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Default Extension="jpeg" ContentType="image/jpeg"/>
  <Default Extension="png" ContentType="image/png"/>
  <Override PartName="/word/settings.xml" ContentType="application/vnd.openxmlformats-officedocument.wordprocessingml.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hAnsi="Times New Roman"/>
          <w:sz w:val="20"/>
        </w:rPr>
      </w:pPr>
    </w:p>
    <w:p>
      <w:pPr>
        <w:pStyle w:val="17"/>
        <w:rPr>
          <w:rFonts w:ascii="Times New Roman" w:hAnsi="Times New Roman"/>
          <w:sz w:val="20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ind w:firstLineChars="3850" w:firstLine="7700"/>
        <w:rPr>
          <w:rFonts w:ascii="Times New Roman" w:eastAsia="宋体" w:hAnsi="Times New Roman"/>
          <w:sz w:val="20"/>
          <w:lang w:eastAsia="zh-CN"/>
        </w:rPr>
      </w:pPr>
      <w:r>
        <w:rPr>
          <w:rFonts w:ascii="Times New Roman" w:eastAsia="宋体" w:hAnsi="Times New Roman"/>
          <w:sz w:val="20"/>
          <w:lang w:eastAsia="zh-CN"/>
        </w:rPr>
        <w:drawing>
          <wp:inline distT="0" distB="0" distL="85723" distR="85723">
            <wp:extent cx="1485899" cy="1485900"/>
            <wp:effectExtent l="0" t="0" r="0" b="0"/>
            <wp:docPr id="1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85899" cy="14859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  <w:r>
        <w:rPr>
          <w:rFonts w:ascii="Times New Roman" w:eastAsia="宋体" w:hAnsi="Times New Roman"/>
          <w:sz w:val="20"/>
          <w:lang w:eastAsia="zh-CN"/>
        </w:rPr>
        <w:t>　　</w:t>
      </w: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rPr>
          <w:rFonts w:ascii="Times New Roman" w:eastAsia="宋体" w:hAnsi="Times New Roman"/>
          <w:sz w:val="20"/>
          <w:lang w:eastAsia="zh-CN"/>
        </w:rPr>
      </w:pPr>
    </w:p>
    <w:p>
      <w:pPr>
        <w:pStyle w:val="17"/>
        <w:ind w:left="0" w:firstLineChars="1650" w:firstLine="7260"/>
        <w:rPr>
          <w:rFonts w:ascii="宋体" w:eastAsia="宋体" w:hint="eastAsia"/>
          <w:sz w:val="44"/>
          <w:szCs w:val="44"/>
          <w:lang w:eastAsia="zh-CN"/>
        </w:rPr>
      </w:pPr>
      <w:r>
        <w:rPr>
          <w:rFonts w:ascii="宋体" w:eastAsia="宋体" w:hint="eastAsia"/>
          <w:sz w:val="44"/>
          <w:szCs w:val="44"/>
          <w:lang w:eastAsia="zh-CN"/>
        </w:rPr>
        <w:t>CVC-NV16-8011</w:t>
      </w:r>
    </w:p>
    <w:p>
      <w:pPr>
        <w:spacing w:before="142"/>
        <w:ind w:right="797" w:firstLineChars="1600" w:firstLine="7040"/>
        <w:jc w:val="both"/>
        <w:rPr>
          <w:rFonts w:ascii="宋体" w:eastAsia="宋体" w:hint="eastAsia"/>
          <w:sz w:val="44"/>
          <w:szCs w:val="44"/>
        </w:rPr>
      </w:pPr>
      <w:r>
        <w:rPr>
          <w:rFonts w:ascii="宋体" w:eastAsia="宋体" w:hint="eastAsia"/>
          <w:sz w:val="44"/>
          <w:szCs w:val="44"/>
        </w:rPr>
        <w:t>H.265 系列 NVR</w:t>
      </w:r>
    </w:p>
    <w:p>
      <w:pPr>
        <w:pStyle w:val="20"/>
        <w:spacing w:before="115"/>
        <w:ind w:left="0" w:right="795" w:firstLine="0"/>
        <w:jc w:val="center"/>
        <w:rPr>
          <w:rFonts w:ascii="宋体" w:eastAsia="宋体" w:hint="eastAsia"/>
          <w:sz w:val="44"/>
          <w:szCs w:val="44"/>
          <w:lang w:eastAsia="zh-CN"/>
        </w:rPr>
      </w:pPr>
      <w:r>
        <w:rPr>
          <w:rFonts w:ascii="宋体" w:eastAsia="宋体" w:hint="eastAsia"/>
          <w:w w:val="95"/>
          <w:sz w:val="44"/>
          <w:szCs w:val="44"/>
          <w:lang w:eastAsia="zh-CN"/>
        </w:rPr>
        <w:t>　　　　　　　　　　　　　　　　　　　　　　　　　　　</w:t>
      </w:r>
      <w:r>
        <w:rPr>
          <w:rFonts w:ascii="宋体" w:eastAsia="宋体"/>
          <w:w w:val="95"/>
          <w:sz w:val="44"/>
          <w:szCs w:val="44"/>
          <w:lang w:eastAsia="zh-CN"/>
        </w:rPr>
        <w:t>　　　　　　　　　　　　　　　　　　　　　　　　　　　　　　　　　</w:t>
      </w:r>
    </w:p>
    <w:p>
      <w:pPr>
        <w:pStyle w:val="17"/>
        <w:rPr>
          <w:rFonts w:ascii="黑体" w:hAnsi="黑体"/>
          <w:sz w:val="32"/>
          <w:lang w:eastAsia="zh-CN"/>
        </w:rPr>
      </w:pPr>
    </w:p>
    <w:p>
      <w:pPr>
        <w:pStyle w:val="17"/>
        <w:rPr>
          <w:rFonts w:ascii="黑体" w:hAnsi="黑体"/>
          <w:sz w:val="32"/>
          <w:lang w:eastAsia="zh-CN"/>
        </w:rPr>
      </w:pPr>
    </w:p>
    <w:p>
      <w:pPr>
        <w:pStyle w:val="17"/>
        <w:rPr>
          <w:rFonts w:ascii="黑体" w:hAnsi="黑体"/>
          <w:sz w:val="32"/>
          <w:lang w:eastAsia="zh-CN"/>
        </w:rPr>
      </w:pPr>
    </w:p>
    <w:p>
      <w:pPr>
        <w:pStyle w:val="17"/>
        <w:rPr>
          <w:rFonts w:ascii="黑体" w:hAnsi="黑体"/>
          <w:sz w:val="32"/>
          <w:lang w:eastAsia="zh-CN"/>
        </w:rPr>
      </w:pPr>
    </w:p>
    <w:p>
      <w:pPr>
        <w:pStyle w:val="17"/>
        <w:rPr>
          <w:rFonts w:ascii="黑体" w:hAnsi="黑体"/>
          <w:sz w:val="32"/>
          <w:lang w:eastAsia="zh-CN"/>
        </w:rPr>
      </w:pPr>
    </w:p>
    <w:p>
      <w:pPr>
        <w:pStyle w:val="17"/>
        <w:ind w:left="0" w:firstLineChars="2750" w:firstLine="8360"/>
        <w:rPr>
          <w:rFonts w:ascii="黑体" w:hAnsi="黑体"/>
          <w:sz w:val="32"/>
          <w:szCs w:val="32"/>
          <w:lang w:eastAsia="zh-CN"/>
        </w:rPr>
      </w:pPr>
      <w:r>
        <w:rPr>
          <w:rFonts w:ascii="宋体" w:eastAsia="宋体" w:hint="eastAsia"/>
          <w:w w:val="95"/>
          <w:sz w:val="32"/>
          <w:szCs w:val="32"/>
          <w:lang w:eastAsia="zh-CN"/>
        </w:rPr>
        <w:t>快速操作指南</w:t>
      </w:r>
    </w:p>
    <w:p>
      <w:pPr>
        <w:pStyle w:val="17"/>
        <w:spacing w:before="5"/>
        <w:rPr>
          <w:rFonts w:ascii="黑体" w:hAnsi="黑体"/>
          <w:sz w:val="42"/>
          <w:lang w:eastAsia="zh-CN"/>
        </w:rPr>
      </w:pPr>
    </w:p>
    <w:p>
      <w:pPr>
        <w:pStyle w:val="17"/>
        <w:ind w:right="794"/>
        <w:jc w:val="right"/>
        <w:rPr>
          <w:rFonts w:ascii="Calibri" w:hAnsi="Calibri"/>
          <w:lang w:eastAsia="zh-CN"/>
        </w:rPr>
      </w:pPr>
    </w:p>
    <w:p>
      <w:pPr>
        <w:jc w:val="right"/>
        <w:rPr>
          <w:rFonts w:ascii="Calibri" w:hAnsi="Calibri"/>
        </w:rPr>
      </w:pPr>
    </w:p>
    <w:p>
      <w:pPr>
        <w:jc w:val="right"/>
        <w:rPr>
          <w:rFonts w:ascii="Calibri" w:hAnsi="Calibri"/>
        </w:rPr>
      </w:pPr>
    </w:p>
    <w:p>
      <w:pPr>
        <w:jc w:val="right"/>
        <w:rPr>
          <w:rFonts w:ascii="Calibri" w:hAnsi="Calibri"/>
        </w:rPr>
        <w:sectPr>
          <w:pgSz w:w="11910" w:h="16850"/>
          <w:pgMar w:top="1380" w:right="0" w:bottom="280" w:left="220" w:header="720" w:footer="720" w:gutter="0"/>
          <w:docGrid w:linePitch="312" w:charSpace="0"/>
        </w:sectPr>
      </w:pPr>
    </w:p>
    <w:p>
      <w:pPr>
        <w:pStyle w:val="17"/>
        <w:rPr>
          <w:rFonts w:eastAsia="宋体"/>
          <w:sz w:val="32"/>
          <w:lang w:eastAsia="zh-CN"/>
        </w:rPr>
      </w:pPr>
    </w:p>
    <w:p>
      <w:pPr>
        <w:ind w:left="132"/>
        <w:rPr>
          <w:rFonts w:ascii="黑体" w:eastAsia="黑体"/>
          <w:sz w:val="26"/>
        </w:rPr>
      </w:pPr>
      <w:r>
        <w:rPr>
          <w:rFonts w:ascii="黑体" w:eastAsia="黑体" w:hint="eastAsia"/>
          <w:w w:val="95"/>
          <w:sz w:val="26"/>
        </w:rPr>
        <w:t>关于本手册</w:t>
      </w:r>
    </w:p>
    <w:p>
      <w:pPr>
        <w:pStyle w:val="17"/>
        <w:spacing w:before="100"/>
        <w:ind w:left="132"/>
        <w:rPr>
          <w:lang w:eastAsia="zh-CN"/>
        </w:rPr>
      </w:pPr>
      <w:r>
        <w:rPr>
          <w:lang w:eastAsia="zh-CN"/>
        </w:rPr>
        <w:t>本手册描述的产品仅供中国大陆地区销售和使用。</w:t>
      </w:r>
    </w:p>
    <w:p>
      <w:pPr>
        <w:pStyle w:val="17"/>
        <w:spacing w:before="103" w:line="257" w:lineRule="auto"/>
        <w:ind w:left="132" w:right="169"/>
        <w:jc w:val="both"/>
        <w:rPr>
          <w:rFonts w:eastAsia="宋体"/>
          <w:lang w:eastAsia="zh-CN"/>
        </w:rPr>
      </w:pPr>
      <w:r>
        <w:rPr>
          <w:lang w:eastAsia="zh-CN"/>
        </w:rPr>
        <w:t>本手册作为指导使用。手册中所提供照片、图形、图表和插图等，仅用于解释和说明目的， 与具体产品可能存在差异，请以实物为准。因产品版本升级或其他需要，本公司可能对本手</w:t>
      </w:r>
      <w:r>
        <w:rPr>
          <w:w w:val="95"/>
          <w:lang w:eastAsia="zh-CN"/>
        </w:rPr>
        <w:t>册进行更新</w:t>
      </w:r>
    </w:p>
    <w:p>
      <w:pPr>
        <w:pStyle w:val="17"/>
        <w:spacing w:before="81"/>
        <w:ind w:left="132"/>
        <w:jc w:val="both"/>
        <w:rPr>
          <w:lang w:eastAsia="zh-CN"/>
        </w:rPr>
      </w:pPr>
      <w:r>
        <w:rPr>
          <w:lang w:eastAsia="zh-CN"/>
        </w:rPr>
        <w:t>建议您在专业人员的指导下使用本手册。</w:t>
      </w:r>
    </w:p>
    <w:p>
      <w:pPr>
        <w:pStyle w:val="17"/>
        <w:rPr>
          <w:sz w:val="20"/>
          <w:lang w:eastAsia="zh-CN"/>
        </w:rPr>
      </w:pPr>
    </w:p>
    <w:p>
      <w:pPr>
        <w:rPr>
          <w:rFonts w:eastAsia="宋体"/>
          <w:sz w:val="20"/>
        </w:rPr>
        <w:sectPr>
          <w:headerReference w:type="default" r:id="rId3"/>
          <w:footerReference w:type="default" r:id="rId4"/>
          <w:pgSz w:w="11910" w:h="16850"/>
          <w:pgMar w:top="1160" w:right="1000" w:bottom="1300" w:left="1000" w:header="758" w:footer="1100" w:gutter="0"/>
          <w:pgNumType w:start="1"/>
          <w:docGrid w:linePitch="312" w:charSpace="0"/>
        </w:sectPr>
      </w:pPr>
    </w:p>
    <w:p>
      <w:pPr>
        <w:pStyle w:val="17"/>
        <w:rPr>
          <w:rFonts w:eastAsia="宋体"/>
          <w:sz w:val="32"/>
          <w:lang w:eastAsia="zh-CN"/>
        </w:rPr>
      </w:pPr>
    </w:p>
    <w:p>
      <w:pPr>
        <w:pStyle w:val="17"/>
        <w:rPr>
          <w:rFonts w:eastAsia="宋体"/>
          <w:lang w:eastAsia="zh-CN"/>
        </w:rPr>
        <w:sectPr>
          <w:type w:val="continuous"/>
          <w:pgSz w:w="11910" w:h="16850"/>
          <w:pgMar w:top="1380" w:right="1000" w:bottom="280" w:left="1000" w:header="720" w:footer="720" w:gutter="0"/>
          <w:cols w:num="2" w:space="1603" w:equalWidth="0">
            <w:col w:w="1141" w:space="1603"/>
            <w:col w:w="7166"/>
          </w:cols>
          <w:docGrid w:linePitch="312" w:charSpace="0"/>
        </w:sectPr>
      </w:pPr>
    </w:p>
    <w:p>
      <w:pPr>
        <w:pStyle w:val="17"/>
        <w:rPr>
          <w:sz w:val="20"/>
          <w:lang w:eastAsia="zh-CN"/>
        </w:rPr>
      </w:pPr>
    </w:p>
    <w:p>
      <w:pPr>
        <w:spacing w:before="195"/>
        <w:ind w:left="132"/>
        <w:rPr>
          <w:rFonts w:ascii="黑体" w:eastAsia="黑体"/>
          <w:sz w:val="26"/>
        </w:rPr>
      </w:pPr>
      <w:r>
        <w:rPr>
          <w:rFonts w:ascii="黑体" w:eastAsia="黑体" w:hint="eastAsia"/>
          <w:w w:val="95"/>
          <w:sz w:val="26"/>
        </w:rPr>
        <w:t>责任声明</w:t>
      </w:r>
    </w:p>
    <w:p>
      <w:pPr>
        <w:pStyle w:val="21"/>
        <w:numPr>
          <w:ilvl w:val="0"/>
          <w:numId w:val="1"/>
        </w:numPr>
        <w:tabs>
          <w:tab w:val="left" w:pos="379"/>
        </w:tabs>
        <w:spacing w:before="100" w:line="257" w:lineRule="auto"/>
        <w:ind w:right="166"/>
        <w:rPr>
          <w:sz w:val="24"/>
          <w:lang w:eastAsia="zh-CN"/>
        </w:rPr>
      </w:pPr>
      <w:r>
        <w:rPr>
          <w:sz w:val="24"/>
          <w:lang w:eastAsia="zh-CN"/>
        </w:rPr>
        <w:t>在法律允许的最大范围内，本手册所描述的产品（含其硬件、软件、固件等）均“按照现状”提供，可能存在瑕疵、错误或故障，本公司不提供任何形式的明示或默示保证，包括但不限于适销性、质量满意度、适合特定目的、不侵犯第三方权利等保证；亦不对使用本手册或使用本公司产品导致的任何特殊、附带、偶然或间接的损害进行赔偿，包括但不限于商业利润损失、数据或文档丢失产生的损失。</w:t>
      </w:r>
    </w:p>
    <w:p>
      <w:pPr>
        <w:pStyle w:val="21"/>
        <w:numPr>
          <w:ilvl w:val="0"/>
          <w:numId w:val="1"/>
        </w:numPr>
        <w:tabs>
          <w:tab w:val="left" w:pos="379"/>
        </w:tabs>
        <w:spacing w:before="7" w:line="257" w:lineRule="auto"/>
        <w:ind w:right="166"/>
        <w:rPr>
          <w:sz w:val="24"/>
          <w:lang w:eastAsia="zh-CN"/>
        </w:rPr>
      </w:pPr>
      <w:r>
        <w:rPr>
          <w:sz w:val="24"/>
          <w:lang w:eastAsia="zh-CN"/>
        </w:rPr>
        <w:t>若您将产品接入互联网需自担风险，包括但不限于产品可能遭受网络攻击、黑客攻击、病毒感染等，本公司不对因此造成的产品工作异常、信息泄露等问题承担责任，但本公司将及时为您提供产品相关技术支持。</w:t>
      </w:r>
    </w:p>
    <w:p>
      <w:pPr>
        <w:pStyle w:val="21"/>
        <w:numPr>
          <w:ilvl w:val="0"/>
          <w:numId w:val="1"/>
        </w:numPr>
        <w:tabs>
          <w:tab w:val="left" w:pos="379"/>
        </w:tabs>
        <w:spacing w:before="5" w:line="257" w:lineRule="auto"/>
        <w:ind w:right="166"/>
        <w:rPr>
          <w:sz w:val="24"/>
          <w:lang w:eastAsia="zh-CN"/>
        </w:rPr>
      </w:pPr>
      <w:r>
        <w:rPr>
          <w:sz w:val="24"/>
          <w:lang w:eastAsia="zh-CN"/>
        </w:rPr>
        <w:t>使用本产品时，请您严格遵循适用的法律。若本产品被用于侵犯第三方权利或其他不当用途，本公司概不承担任何责任。</w:t>
      </w:r>
    </w:p>
    <w:p>
      <w:pPr>
        <w:pStyle w:val="21"/>
        <w:numPr>
          <w:ilvl w:val="0"/>
          <w:numId w:val="1"/>
        </w:numPr>
        <w:tabs>
          <w:tab w:val="left" w:pos="379"/>
        </w:tabs>
        <w:spacing w:before="5"/>
        <w:rPr>
          <w:sz w:val="24"/>
          <w:lang w:eastAsia="zh-CN"/>
        </w:rPr>
      </w:pPr>
      <w:r>
        <w:rPr>
          <w:sz w:val="24"/>
          <w:lang w:eastAsia="zh-CN"/>
        </w:rPr>
        <w:t>如本手册内容与适用的法律相冲突，则以法律规定为准。</w:t>
      </w:r>
    </w:p>
    <w:p>
      <w:pPr>
        <w:rPr>
          <w:sz w:val="24"/>
        </w:rPr>
        <w:sectPr>
          <w:type w:val="continuous"/>
          <w:pgSz w:w="11910" w:h="16850"/>
          <w:pgMar w:top="1380" w:right="1000" w:bottom="280" w:left="1000" w:header="720" w:footer="720" w:gutter="0"/>
          <w:docGrid w:linePitch="312" w:charSpace="0"/>
        </w:sectPr>
      </w:pPr>
    </w:p>
    <w:p>
      <w:pPr>
        <w:pStyle w:val="17"/>
        <w:rPr>
          <w:sz w:val="20"/>
          <w:lang w:eastAsia="zh-CN"/>
        </w:rPr>
      </w:pPr>
    </w:p>
    <w:p>
      <w:pPr>
        <w:pStyle w:val="17"/>
        <w:rPr>
          <w:sz w:val="20"/>
          <w:lang w:eastAsia="zh-CN"/>
        </w:rPr>
      </w:pPr>
    </w:p>
    <w:p>
      <w:pPr>
        <w:pStyle w:val="17"/>
        <w:rPr>
          <w:sz w:val="20"/>
          <w:lang w:eastAsia="zh-CN"/>
        </w:rPr>
      </w:pPr>
    </w:p>
    <w:p>
      <w:pPr>
        <w:tabs>
          <w:tab w:val="left" w:pos="5454"/>
        </w:tabs>
        <w:spacing w:before="117"/>
        <w:ind w:left="4576"/>
        <w:rPr>
          <w:rFonts w:ascii="黑体" w:eastAsia="黑体"/>
          <w:sz w:val="44"/>
        </w:rPr>
      </w:pPr>
      <w:r>
        <w:rPr>
          <w:rFonts w:ascii="黑体" w:eastAsia="黑体" w:hint="eastAsia"/>
          <w:sz w:val="44"/>
        </w:rPr>
        <w:t>前</w:t>
        <w:tab/>
        <w:t>言</w:t>
      </w:r>
    </w:p>
    <w:p>
      <w:pPr>
        <w:pStyle w:val="17"/>
        <w:spacing w:before="4"/>
        <w:rPr>
          <w:rFonts w:ascii="黑体" w:hAnsi="黑体"/>
          <w:sz w:val="34"/>
          <w:lang w:eastAsia="zh-CN"/>
        </w:rPr>
      </w:pPr>
    </w:p>
    <w:p>
      <w:pPr>
        <w:pStyle w:val="17"/>
        <w:spacing w:line="254" w:lineRule="auto"/>
        <w:ind w:left="699" w:right="71"/>
        <w:rPr>
          <w:lang w:eastAsia="zh-CN"/>
        </w:rPr>
      </w:pPr>
      <w:r>
        <w:rPr>
          <w:lang w:eastAsia="zh-CN"/>
        </w:rPr>
        <w:t>本节内容的目的是确保用户通过本手册能够正确使用产品，以避免操作中的危险或财产损失。在使用此产品之前，请认真阅读产品手册并妥善保存以备日后参考。</w:t>
      </w:r>
    </w:p>
    <w:p>
      <w:pPr>
        <w:pStyle w:val="20"/>
        <w:spacing w:before="176"/>
        <w:ind w:left="132" w:firstLine="0"/>
        <w:rPr>
          <w:lang w:eastAsia="zh-CN"/>
        </w:rPr>
      </w:pPr>
      <w:r>
        <w:rPr>
          <w:lang w:eastAsia="zh-CN"/>
        </w:rPr>
        <w:t>概述</w:t>
      </w:r>
    </w:p>
    <w:p>
      <w:pPr>
        <w:pStyle w:val="17"/>
        <w:spacing w:before="229" w:line="379" w:lineRule="auto"/>
        <w:ind w:left="699" w:right="5124"/>
        <w:rPr>
          <w:rFonts w:eastAsia="宋体"/>
          <w:lang w:eastAsia="zh-CN"/>
        </w:rPr>
      </w:pPr>
      <w:r>
        <w:rPr>
          <w:lang w:eastAsia="zh-CN"/>
        </w:rPr>
        <w:t>本手册描述了产品各功能的使用方法。</w:t>
      </w:r>
    </w:p>
    <w:p>
      <w:pPr>
        <w:pStyle w:val="17"/>
        <w:spacing w:before="12"/>
        <w:rPr>
          <w:sz w:val="4"/>
          <w:lang w:eastAsia="zh-CN"/>
        </w:rPr>
      </w:pPr>
    </w:p>
    <w:p>
      <w:pPr>
        <w:pStyle w:val="20"/>
        <w:spacing w:before="1"/>
        <w:ind w:left="132" w:firstLine="0"/>
      </w:pPr>
      <w:r>
        <w:rPr>
          <w:w w:val="95"/>
        </w:rPr>
        <w:t>关于默认</w:t>
      </w:r>
    </w:p>
    <w:p>
      <w:pPr>
        <w:pStyle w:val="21"/>
        <w:numPr>
          <w:ilvl w:val="1"/>
          <w:numId w:val="1"/>
        </w:numPr>
        <w:tabs>
          <w:tab w:val="left" w:pos="947"/>
        </w:tabs>
        <w:spacing w:before="231"/>
        <w:ind w:left="944" w:hanging="245"/>
        <w:rPr>
          <w:sz w:val="24"/>
          <w:lang w:eastAsia="zh-CN"/>
        </w:rPr>
      </w:pPr>
      <w:r>
        <w:rPr>
          <w:sz w:val="24"/>
          <w:lang w:eastAsia="zh-CN"/>
        </w:rPr>
        <w:t>设备出厂默认的超级管理员账号：</w:t>
      </w:r>
      <w:r>
        <w:rPr>
          <w:rFonts w:ascii="Calibri" w:eastAsia="Calibri" w:hAnsi="Calibri"/>
          <w:sz w:val="24"/>
          <w:lang w:eastAsia="zh-CN"/>
        </w:rPr>
        <w:t>admin</w:t>
      </w:r>
      <w:r>
        <w:rPr>
          <w:sz w:val="24"/>
          <w:lang w:eastAsia="zh-CN"/>
        </w:rPr>
        <w:t>。</w:t>
      </w:r>
    </w:p>
    <w:p>
      <w:pPr>
        <w:pStyle w:val="21"/>
        <w:numPr>
          <w:ilvl w:val="1"/>
          <w:numId w:val="1"/>
        </w:numPr>
        <w:tabs>
          <w:tab w:val="left" w:pos="947"/>
        </w:tabs>
        <w:spacing w:before="87"/>
        <w:ind w:left="944" w:hanging="245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设备出厂默认 </w:t>
      </w:r>
      <w:r>
        <w:rPr>
          <w:rFonts w:ascii="Calibri" w:eastAsia="Calibri" w:hAnsi="Calibri"/>
          <w:sz w:val="24"/>
          <w:lang w:eastAsia="zh-CN"/>
        </w:rPr>
        <w:t>IPv4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地址：</w:t>
      </w:r>
      <w:r>
        <w:rPr>
          <w:rFonts w:ascii="Calibri" w:eastAsia="Calibri" w:hAnsi="Calibri"/>
          <w:sz w:val="24"/>
          <w:lang w:eastAsia="zh-CN"/>
        </w:rPr>
        <w:t>192.168.1.64</w:t>
      </w:r>
      <w:r>
        <w:rPr>
          <w:sz w:val="24"/>
          <w:lang w:eastAsia="zh-CN"/>
        </w:rPr>
        <w:t>。</w:t>
      </w:r>
    </w:p>
    <w:p>
      <w:pPr>
        <w:pStyle w:val="20"/>
        <w:spacing w:before="172"/>
        <w:ind w:left="132" w:firstLine="0"/>
        <w:rPr>
          <w:lang w:eastAsia="zh-CN"/>
        </w:rPr>
      </w:pPr>
      <w:r>
        <w:rPr>
          <w:w w:val="95"/>
          <w:lang w:eastAsia="zh-CN"/>
        </w:rPr>
        <w:t>描述内容约定</w:t>
      </w:r>
    </w:p>
    <w:p>
      <w:pPr>
        <w:pStyle w:val="17"/>
        <w:spacing w:before="226"/>
        <w:ind w:left="699"/>
        <w:rPr>
          <w:lang w:eastAsia="zh-CN"/>
        </w:rPr>
      </w:pPr>
      <w:r>
        <w:rPr>
          <w:lang w:eastAsia="zh-CN"/>
        </w:rPr>
        <w:t>在本手册中为了简化描述，做以下约定：</w:t>
      </w:r>
    </w:p>
    <w:p>
      <w:pPr>
        <w:pStyle w:val="21"/>
        <w:numPr>
          <w:ilvl w:val="1"/>
          <w:numId w:val="1"/>
        </w:numPr>
        <w:tabs>
          <w:tab w:val="left" w:pos="947"/>
        </w:tabs>
        <w:spacing w:before="184"/>
        <w:ind w:left="944" w:hanging="245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本手册提及的“设备”主要指 </w:t>
      </w:r>
      <w:r>
        <w:rPr>
          <w:rFonts w:ascii="Calibri" w:eastAsia="Calibri" w:hAnsi="Calibri"/>
          <w:sz w:val="24"/>
          <w:lang w:eastAsia="zh-CN"/>
        </w:rPr>
        <w:t>NVR</w:t>
      </w:r>
      <w:r>
        <w:rPr>
          <w:sz w:val="24"/>
          <w:lang w:eastAsia="zh-CN"/>
        </w:rPr>
        <w:t>。</w:t>
      </w:r>
    </w:p>
    <w:p>
      <w:pPr>
        <w:pStyle w:val="21"/>
        <w:numPr>
          <w:ilvl w:val="1"/>
          <w:numId w:val="1"/>
        </w:numPr>
        <w:tabs>
          <w:tab w:val="left" w:pos="947"/>
        </w:tabs>
        <w:spacing w:before="86" w:line="245" w:lineRule="auto"/>
        <w:ind w:left="944" w:right="210" w:hanging="245"/>
        <w:rPr>
          <w:sz w:val="24"/>
          <w:lang w:eastAsia="zh-CN"/>
        </w:rPr>
      </w:pPr>
      <w:r>
        <w:rPr>
          <w:spacing w:val="-1"/>
          <w:sz w:val="24"/>
          <w:lang w:eastAsia="zh-CN"/>
        </w:rPr>
        <w:t>本手册提及的“</w:t>
      </w:r>
      <w:r>
        <w:rPr>
          <w:rFonts w:ascii="Calibri" w:eastAsia="Calibri" w:hAnsi="Calibri"/>
          <w:spacing w:val="-1"/>
          <w:sz w:val="24"/>
          <w:lang w:eastAsia="zh-CN"/>
        </w:rPr>
        <w:t>I</w:t>
      </w:r>
      <w:r>
        <w:rPr>
          <w:rFonts w:ascii="Calibri" w:eastAsia="Calibri" w:hAnsi="Calibri"/>
          <w:sz w:val="24"/>
          <w:lang w:eastAsia="zh-CN"/>
        </w:rPr>
        <w:t>P</w:t>
      </w:r>
      <w:r>
        <w:rPr>
          <w:rFonts w:ascii="Calibri" w:eastAsia="Calibri" w:hAnsi="Calibri"/>
          <w:spacing w:val="6"/>
          <w:sz w:val="24"/>
          <w:lang w:eastAsia="zh-CN"/>
        </w:rPr>
        <w:t xml:space="preserve"> </w:t>
      </w:r>
      <w:r>
        <w:rPr>
          <w:sz w:val="24"/>
          <w:lang w:eastAsia="zh-CN"/>
        </w:rPr>
        <w:t>设备”主要指的是网络摄像机（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-1"/>
          <w:sz w:val="24"/>
          <w:lang w:eastAsia="zh-CN"/>
        </w:rPr>
        <w:t>C</w:t>
      </w:r>
      <w:r>
        <w:rPr>
          <w:spacing w:val="-120"/>
          <w:sz w:val="24"/>
          <w:lang w:eastAsia="zh-CN"/>
        </w:rPr>
        <w:t>）</w:t>
      </w:r>
      <w:r>
        <w:rPr>
          <w:sz w:val="24"/>
          <w:lang w:eastAsia="zh-CN"/>
        </w:rPr>
        <w:t>、网络球机（</w:t>
      </w:r>
      <w:r>
        <w:rPr>
          <w:rFonts w:ascii="Calibri" w:eastAsia="Calibri" w:hAnsi="Calibri"/>
          <w:sz w:val="24"/>
          <w:lang w:eastAsia="zh-CN"/>
        </w:rPr>
        <w:t>IP D</w:t>
      </w:r>
      <w:r>
        <w:rPr>
          <w:rFonts w:ascii="Calibri" w:eastAsia="Calibri" w:hAnsi="Calibri"/>
          <w:spacing w:val="-1"/>
          <w:sz w:val="24"/>
          <w:lang w:eastAsia="zh-CN"/>
        </w:rPr>
        <w:t>O</w:t>
      </w:r>
      <w:r>
        <w:rPr>
          <w:rFonts w:ascii="Calibri" w:eastAsia="Calibri" w:hAnsi="Calibri"/>
          <w:spacing w:val="-2"/>
          <w:sz w:val="24"/>
          <w:lang w:eastAsia="zh-CN"/>
        </w:rPr>
        <w:t>M</w:t>
      </w:r>
      <w:r>
        <w:rPr>
          <w:rFonts w:ascii="Calibri" w:eastAsia="Calibri" w:hAnsi="Calibri"/>
          <w:sz w:val="24"/>
          <w:lang w:eastAsia="zh-CN"/>
        </w:rPr>
        <w:t>E</w:t>
      </w:r>
      <w:r>
        <w:rPr>
          <w:sz w:val="24"/>
          <w:lang w:eastAsia="zh-CN"/>
        </w:rPr>
        <w:t>）或编码器</w:t>
      </w:r>
      <w:r>
        <w:rPr>
          <w:spacing w:val="-1"/>
          <w:sz w:val="24"/>
          <w:lang w:eastAsia="zh-CN"/>
        </w:rPr>
        <w:t>（</w:t>
      </w:r>
      <w:r>
        <w:rPr>
          <w:rFonts w:ascii="Calibri" w:eastAsia="Calibri" w:hAnsi="Calibri"/>
          <w:spacing w:val="-2"/>
          <w:sz w:val="24"/>
          <w:lang w:eastAsia="zh-CN"/>
        </w:rPr>
        <w:t>DV</w:t>
      </w:r>
      <w:r>
        <w:rPr>
          <w:rFonts w:ascii="Calibri" w:eastAsia="Calibri" w:hAnsi="Calibri"/>
          <w:sz w:val="24"/>
          <w:lang w:eastAsia="zh-CN"/>
        </w:rPr>
        <w:t>S</w:t>
      </w:r>
      <w:r>
        <w:rPr>
          <w:spacing w:val="-120"/>
          <w:sz w:val="24"/>
          <w:lang w:eastAsia="zh-CN"/>
        </w:rPr>
        <w:t>）。</w:t>
      </w:r>
    </w:p>
    <w:p>
      <w:pPr>
        <w:pStyle w:val="21"/>
        <w:numPr>
          <w:ilvl w:val="1"/>
          <w:numId w:val="1"/>
        </w:numPr>
        <w:tabs>
          <w:tab w:val="left" w:pos="947"/>
        </w:tabs>
        <w:spacing w:before="81"/>
        <w:ind w:left="944" w:hanging="245"/>
        <w:rPr>
          <w:sz w:val="24"/>
        </w:rPr>
      </w:pPr>
      <w:r>
        <w:rPr>
          <w:spacing w:val="-1"/>
          <w:sz w:val="24"/>
        </w:rPr>
        <w:t xml:space="preserve">本手册提及的“通道”泛指 </w:t>
      </w:r>
      <w:r>
        <w:rPr>
          <w:rFonts w:ascii="Calibri" w:eastAsia="Calibri" w:hAnsi="Calibri"/>
          <w:sz w:val="24"/>
        </w:rPr>
        <w:t>NVR</w:t>
      </w:r>
      <w:r>
        <w:rPr>
          <w:rFonts w:ascii="Calibri" w:eastAsia="Calibri" w:hAnsi="Calibri"/>
          <w:spacing w:val="3"/>
          <w:sz w:val="24"/>
        </w:rPr>
        <w:t xml:space="preserve"> </w:t>
      </w:r>
      <w:r>
        <w:rPr>
          <w:spacing w:val="-2"/>
          <w:sz w:val="24"/>
        </w:rPr>
        <w:t xml:space="preserve">的 </w:t>
      </w:r>
      <w:r>
        <w:rPr>
          <w:rFonts w:ascii="Calibri" w:eastAsia="Calibri" w:hAnsi="Calibri"/>
          <w:sz w:val="24"/>
        </w:rPr>
        <w:t>IP</w:t>
      </w:r>
      <w:r>
        <w:rPr>
          <w:rFonts w:ascii="Calibri" w:eastAsia="Calibri" w:hAnsi="Calibri"/>
          <w:spacing w:val="5"/>
          <w:sz w:val="24"/>
        </w:rPr>
        <w:t xml:space="preserve"> </w:t>
      </w:r>
      <w:r>
        <w:rPr>
          <w:sz w:val="24"/>
        </w:rPr>
        <w:t>通道。</w:t>
      </w:r>
    </w:p>
    <w:p>
      <w:pPr>
        <w:pStyle w:val="20"/>
        <w:spacing w:before="174"/>
        <w:ind w:left="132" w:firstLine="0"/>
      </w:pPr>
      <w:r>
        <w:rPr>
          <w:w w:val="95"/>
        </w:rPr>
        <w:t>符号约定</w:t>
      </w:r>
    </w:p>
    <w:p>
      <w:pPr>
        <w:pStyle w:val="17"/>
        <w:spacing w:before="226"/>
        <w:ind w:left="699"/>
        <w:rPr>
          <w:lang w:eastAsia="zh-CN"/>
        </w:rPr>
      </w:pPr>
      <w:r>
        <w:rPr>
          <w:lang w:eastAsia="zh-CN"/>
        </w:rPr>
        <w:t>对于文档中出现的符号，说明如下所示。</w:t>
      </w:r>
    </w:p>
    <w:p>
      <w:pPr>
        <w:sectPr>
          <w:footerReference w:type="default" r:id="rId5"/>
          <w:pgSz w:w="11910" w:h="16850"/>
          <w:pgMar w:top="1160" w:right="1000" w:bottom="1300" w:left="1000" w:header="758" w:footer="1100" w:gutter="0"/>
          <w:pgNumType w:start="3"/>
          <w:docGrid w:linePitch="312" w:charSpace="0"/>
        </w:sectPr>
      </w:pPr>
    </w:p>
    <w:p>
      <w:pPr>
        <w:pStyle w:val="17"/>
        <w:rPr>
          <w:rFonts w:ascii="Times New Roman" w:hAnsi="Times New Roman"/>
          <w:sz w:val="20"/>
          <w:lang w:eastAsia="zh-CN"/>
        </w:rPr>
      </w:pPr>
    </w:p>
    <w:p>
      <w:pPr>
        <w:pStyle w:val="17"/>
        <w:spacing w:before="6"/>
        <w:rPr>
          <w:rFonts w:ascii="Times New Roman" w:hAnsi="Times New Roman"/>
          <w:sz w:val="26"/>
          <w:lang w:eastAsia="zh-CN"/>
        </w:rPr>
      </w:pPr>
    </w:p>
    <w:tbl>
      <w:tblPr>
        <w:jc w:val="left"/>
        <w:tblInd w:w="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30"/>
        <w:gridCol w:w="6914"/>
      </w:tblGrid>
      <w:tr>
        <w:trPr>
          <w:trHeight w:val="469"/>
        </w:trPr>
        <w:tc>
          <w:tcPr>
            <w:tcW w:w="1930" w:type="dxa"/>
            <w:shd w:val="clear" w:color="auto" w:fill="D9D9D9"/>
          </w:tcPr>
          <w:p>
            <w:pPr>
              <w:pStyle w:val="22"/>
              <w:spacing w:before="41"/>
              <w:ind w:left="11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符号</w:t>
            </w:r>
          </w:p>
        </w:tc>
        <w:tc>
          <w:tcPr>
            <w:tcW w:w="6914" w:type="dxa"/>
            <w:shd w:val="clear" w:color="auto" w:fill="D9D9D9"/>
          </w:tcPr>
          <w:p>
            <w:pPr>
              <w:pStyle w:val="22"/>
              <w:spacing w:before="41"/>
              <w:ind w:left="107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说明</w:t>
            </w:r>
          </w:p>
        </w:tc>
      </w:tr>
      <w:tr>
        <w:trPr>
          <w:trHeight w:val="558"/>
        </w:trPr>
        <w:tc>
          <w:tcPr>
            <w:tcW w:w="1930" w:type="dxa"/>
          </w:tcPr>
          <w:p>
            <w:pPr>
              <w:pStyle w:val="22"/>
              <w:rPr>
                <w:rFonts w:ascii="Times New Roman" w:hAnsi="Times New Roman"/>
                <w:sz w:val="7"/>
              </w:rPr>
            </w:pPr>
          </w:p>
          <w:p>
            <w:pPr>
              <w:pStyle w:val="22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eastAsia="zh-CN"/>
              </w:rPr>
              <w:drawing>
                <wp:inline distT="0" distB="0" distL="0" distR="0">
                  <wp:extent cx="628387" cy="249840"/>
                  <wp:effectExtent l="0" t="0" r="0" b="0"/>
                  <wp:docPr id="19" name="图片 1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1" name="图片 2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8387" cy="24984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4" w:type="dxa"/>
          </w:tcPr>
          <w:p>
            <w:pPr>
              <w:pStyle w:val="22"/>
              <w:spacing w:before="91"/>
              <w:ind w:left="10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说明类文字，表示对正文的补充和解释。</w:t>
            </w:r>
          </w:p>
        </w:tc>
      </w:tr>
      <w:tr>
        <w:trPr>
          <w:trHeight w:val="832"/>
        </w:trPr>
        <w:tc>
          <w:tcPr>
            <w:tcW w:w="1930" w:type="dxa"/>
          </w:tcPr>
          <w:p>
            <w:pPr>
              <w:pStyle w:val="22"/>
              <w:spacing w:before="8"/>
              <w:rPr>
                <w:rFonts w:ascii="Times New Roman" w:hAnsi="Times New Roman"/>
                <w:sz w:val="14"/>
                <w:lang w:eastAsia="zh-CN"/>
              </w:rPr>
            </w:pPr>
          </w:p>
          <w:p>
            <w:pPr>
              <w:pStyle w:val="22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eastAsia="zh-CN"/>
              </w:rPr>
              <w:drawing>
                <wp:inline distT="0" distB="0" distL="0" distR="0">
                  <wp:extent cx="649885" cy="311276"/>
                  <wp:effectExtent l="0" t="0" r="0" b="0"/>
                  <wp:docPr id="22" name="图片 2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图片 2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9885" cy="311276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4" w:type="dxa"/>
          </w:tcPr>
          <w:p>
            <w:pPr>
              <w:pStyle w:val="22"/>
              <w:spacing w:before="60" w:line="259" w:lineRule="auto"/>
              <w:ind w:left="107" w:right="42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注意类文字，表示提醒用户一些重要的操作或者防范潜在的伤害和财产损失危险。</w:t>
            </w:r>
          </w:p>
        </w:tc>
      </w:tr>
      <w:tr>
        <w:trPr>
          <w:trHeight w:val="834"/>
        </w:trPr>
        <w:tc>
          <w:tcPr>
            <w:tcW w:w="1930" w:type="dxa"/>
          </w:tcPr>
          <w:p>
            <w:pPr>
              <w:pStyle w:val="22"/>
              <w:spacing w:before="1"/>
              <w:rPr>
                <w:rFonts w:ascii="Times New Roman" w:hAnsi="Times New Roman"/>
                <w:sz w:val="14"/>
                <w:lang w:eastAsia="zh-CN"/>
              </w:rPr>
            </w:pPr>
          </w:p>
          <w:p>
            <w:pPr>
              <w:pStyle w:val="22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eastAsia="zh-CN"/>
              </w:rPr>
              <w:drawing>
                <wp:inline distT="0" distB="0" distL="0" distR="0">
                  <wp:extent cx="648939" cy="315372"/>
                  <wp:effectExtent l="0" t="0" r="0" b="0"/>
                  <wp:docPr id="25" name="图片 2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7" name="图片 2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48939" cy="315372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4" w:type="dxa"/>
          </w:tcPr>
          <w:p>
            <w:pPr>
              <w:pStyle w:val="22"/>
              <w:spacing w:before="60" w:line="259" w:lineRule="auto"/>
              <w:ind w:left="107" w:right="40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警告类文字，表示有潜在风险，如果不加避免，有可能造成伤害事故、设备损坏或业务中断。</w:t>
            </w:r>
          </w:p>
        </w:tc>
      </w:tr>
      <w:tr>
        <w:trPr>
          <w:trHeight w:val="832"/>
        </w:trPr>
        <w:tc>
          <w:tcPr>
            <w:tcW w:w="1930" w:type="dxa"/>
          </w:tcPr>
          <w:p>
            <w:pPr>
              <w:pStyle w:val="22"/>
              <w:rPr>
                <w:rFonts w:ascii="Times New Roman" w:hAnsi="Times New Roman"/>
                <w:sz w:val="16"/>
                <w:lang w:eastAsia="zh-CN"/>
              </w:rPr>
            </w:pPr>
          </w:p>
          <w:p>
            <w:pPr>
              <w:pStyle w:val="22"/>
              <w:ind w:left="10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eastAsia="zh-CN"/>
              </w:rPr>
              <w:drawing>
                <wp:inline distT="0" distB="0" distL="0" distR="0">
                  <wp:extent cx="623784" cy="290798"/>
                  <wp:effectExtent l="0" t="0" r="0" b="0"/>
                  <wp:docPr id="28" name="图片 2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图片 3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623784" cy="29079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4" w:type="dxa"/>
          </w:tcPr>
          <w:p>
            <w:pPr>
              <w:pStyle w:val="22"/>
              <w:spacing w:before="60" w:line="259" w:lineRule="auto"/>
              <w:ind w:left="107" w:right="40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危险类文字，表示有高度潜在风险，如果不加避免，有可能造成人员伤亡的重大危险。</w:t>
            </w:r>
          </w:p>
        </w:tc>
      </w:tr>
    </w:tbl>
    <w:p>
      <w:pPr>
        <w:spacing w:line="259" w:lineRule="auto"/>
        <w:rPr>
          <w:sz w:val="24"/>
        </w:rPr>
        <w:sectPr>
          <w:pgSz w:w="11910" w:h="16850"/>
          <w:pgMar w:top="1160" w:right="1000" w:bottom="1300" w:left="1000" w:header="758" w:footer="1100" w:gutter="0"/>
          <w:docGrid w:linePitch="312" w:charSpace="0"/>
        </w:sectPr>
      </w:pPr>
    </w:p>
    <w:p>
      <w:pPr>
        <w:pStyle w:val="17"/>
        <w:rPr>
          <w:rFonts w:ascii="Times New Roman" w:hAnsi="Times New Roman"/>
          <w:sz w:val="20"/>
          <w:lang w:eastAsia="zh-CN"/>
        </w:rPr>
      </w:pPr>
    </w:p>
    <w:p>
      <w:pPr>
        <w:pStyle w:val="17"/>
        <w:rPr>
          <w:rFonts w:ascii="Times New Roman" w:hAnsi="Times New Roman"/>
          <w:sz w:val="20"/>
          <w:lang w:eastAsia="zh-CN"/>
        </w:rPr>
      </w:pPr>
    </w:p>
    <w:p>
      <w:pPr>
        <w:pStyle w:val="17"/>
        <w:spacing w:before="3"/>
        <w:rPr>
          <w:rFonts w:ascii="Times New Roman" w:hAnsi="Times New Roman"/>
          <w:sz w:val="29"/>
          <w:lang w:eastAsia="zh-CN"/>
        </w:rPr>
      </w:pPr>
    </w:p>
    <w:p>
      <w:pPr>
        <w:tabs>
          <w:tab w:val="left" w:pos="1442"/>
        </w:tabs>
        <w:spacing w:line="540" w:lineRule="exact"/>
        <w:ind w:left="563"/>
        <w:jc w:val="center"/>
        <w:rPr>
          <w:rFonts w:ascii="黑体" w:eastAsia="黑体"/>
          <w:sz w:val="44"/>
        </w:rPr>
      </w:pPr>
      <w:r>
        <w:rPr>
          <w:rFonts w:ascii="黑体" w:eastAsia="黑体" w:hint="eastAsia"/>
          <w:sz w:val="44"/>
        </w:rPr>
        <w:t>目</w:t>
        <w:tab/>
        <w:t>录</w:t>
      </w:r>
    </w:p>
    <w:p>
      <w:pPr>
        <w:pStyle w:val="17"/>
        <w:spacing w:before="5"/>
        <w:rPr>
          <w:rFonts w:ascii="黑体" w:hAnsi="黑体"/>
          <w:sz w:val="27"/>
          <w:lang w:eastAsia="zh-CN"/>
        </w:rPr>
      </w:pPr>
    </w:p>
    <w:p>
      <w:pPr>
        <w:pStyle w:val="15"/>
        <w:tabs>
          <w:tab w:val="right" w:leader="dot" w:pos="9763"/>
        </w:tabs>
        <w:rPr>
          <w:rFonts w:ascii="Palatino Linotype" w:eastAsia="Palatino Linotype" w:hAnsi="Palatino Linotype"/>
          <w:b w:val="0"/>
          <w:i w:val="0"/>
          <w:sz w:val="24"/>
          <w:lang w:eastAsia="zh-CN"/>
        </w:rPr>
      </w:pPr>
      <w:r>
        <mc:AlternateContent>
          <mc:Choice Requires="wps">
            <w:drawing>
              <wp:anchor distT="0" distB="0" distL="114298" distR="114298" simplePos="0" relativeHeight="323" behindDoc="0" locked="0" layoutInCell="1" hidden="0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107950</wp:posOffset>
                </wp:positionV>
                <wp:extent cx="256540" cy="147955"/>
                <wp:effectExtent l="0" t="0" r="0" b="0"/>
                <wp:wrapNone/>
                <wp:docPr id="36" name="组合 36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37" name="组合 37"/>
                      <wpg:cNvGrpSpPr/>
                      <wpg:grpSpPr>
                        <a:xfrm rot="0">
                          <a:off x="0" y="0"/>
                          <a:ext cx="256540" cy="147955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39" name="图片 3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80" cy="14795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pic:pic>
                        <pic:nvPicPr>
                          <pic:cNvPr id="41" name="图片 41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189230" y="9525"/>
                            <a:ext cx="67309" cy="1143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42" o:spid="_x0000_s42" coordorigin="1138,3356" coordsize="404,233" style="position:absolute;&#13;&#10;margin-left:56.899998pt;&#13;&#10;margin-top:8.500004pt;&#13;&#10;width:20.200003pt;&#13;&#10;height:11.650001pt;&#13;&#10;z-index:323;&#13;&#10;mso-position-horizontal:absolute;&#13;&#10;mso-position-horizontal-relative:page;&#13;&#10;mso-position-vertical:absolute;&#13;&#10;mso-wrap-distance-left:8.999863pt;&#13;&#10;mso-wrap-distance-right:8.999863pt;">
                <v:shape type="#_x0000_t75" id="图片 43" o:spid="_x0000_s43" style="position:absolute;&#13;&#10;left:1138;&#13;&#10;top:3356;&#13;&#10;width:228;&#13;&#10;height:232;" filled="f" stroked="f">
                  <v:imagedata r:id="rId13" o:title="2299979131528954573485"/>
                  <o:lock aspectratio="t"/>
                  <v:stroke color="#000000"/>
                </v:shape>
                <v:shape type="#_x0000_t75" id="图片 45" o:spid="_x0000_s45" style="position:absolute;&#13;&#10;left:1436;&#13;&#10;top:3371;&#13;&#10;width:105;&#13;&#10;height:180;" filled="f" stroked="f">
                  <v:imagedata r:id="rId14" o:title="6107709191528954573487"/>
                  <o:lock aspectratio="t"/>
                  <v:stroke color="#000000"/>
                </v:shape>
              </v:group>
            </w:pict>
          </mc:Fallback>
        </mc:AlternateContent>
      </w:r>
      <w:r>
        <w:rPr>
          <w:b w:val="0"/>
          <w:i w:val="0"/>
          <w:position w:val="-4"/>
          <w:lang w:eastAsia="zh-CN"/>
        </w:rPr>
        <w:drawing>
          <wp:inline distT="0" distB="0" distL="0" distR="0">
            <wp:extent cx="138684" cy="149351"/>
            <wp:effectExtent l="0" t="0" r="0" b="0"/>
            <wp:docPr id="47" name="图片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" name="图片 49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684" cy="14935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 w:val="0"/>
          <w:i w:val="0"/>
          <w:sz w:val="20"/>
          <w:lang w:eastAsia="zh-CN"/>
        </w:rPr>
        <w:t xml:space="preserve">  </w:t>
      </w:r>
      <w:r>
        <w:rPr>
          <w:rFonts w:ascii="Times New Roman" w:eastAsia="Times New Roman" w:hAnsi="Times New Roman"/>
          <w:b w:val="0"/>
          <w:i w:val="0"/>
          <w:spacing w:val="-18"/>
          <w:sz w:val="20"/>
          <w:lang w:eastAsia="zh-CN"/>
        </w:rPr>
        <w:t xml:space="preserve"> </w:t>
      </w:r>
      <w:r>
        <w:rPr>
          <w:b w:val="0"/>
          <w:i w:val="0"/>
          <w:sz w:val="24"/>
          <w:lang w:eastAsia="zh-CN"/>
        </w:rPr>
        <w:fldChar w:fldCharType="begin"/>
      </w:r>
      <w:r>
        <w:instrText>HYPERLINK  \l "_bookmark0"</w:instrText>
      </w:r>
      <w:r>
        <w:rPr>
          <w:b w:val="0"/>
          <w:i w:val="0"/>
          <w:sz w:val="24"/>
          <w:lang w:eastAsia="zh-CN"/>
        </w:rPr>
        <w:fldChar w:fldCharType="separate"/>
      </w:r>
      <w:r>
        <w:rPr>
          <w:b w:val="0"/>
          <w:i w:val="0"/>
          <w:sz w:val="24"/>
          <w:lang w:eastAsia="zh-CN"/>
        </w:rPr>
        <w:t>产品外观介绍及说明</w:t>
        <w:tab/>
      </w:r>
      <w:r>
        <w:rPr>
          <w:rFonts w:ascii="Palatino Linotype" w:eastAsia="Palatino Linotype" w:hAnsi="Palatino Linotype"/>
          <w:b w:val="0"/>
          <w:i w:val="0"/>
          <w:sz w:val="24"/>
          <w:lang w:eastAsia="zh-CN"/>
        </w:rPr>
        <w:t>1</w:t>
      </w:r>
      <w:r>
        <w:rPr>
          <w:rFonts w:ascii="Palatino Linotype" w:eastAsia="Palatino Linotype" w:hAnsi="Palatino Linotype"/>
          <w:b w:val="0"/>
          <w:i w:val="0"/>
          <w:sz w:val="24"/>
          <w:lang w:eastAsia="zh-CN"/>
        </w:rPr>
        <w:fldChar w:fldCharType="end"/>
      </w:r>
    </w:p>
    <w:p>
      <w:pPr>
        <w:pStyle w:val="16"/>
        <w:numPr>
          <w:ilvl w:val="1"/>
          <w:numId w:val="2"/>
        </w:numPr>
        <w:tabs>
          <w:tab w:val="left" w:pos="1274"/>
          <w:tab w:val="right" w:leader="dot" w:pos="9762"/>
        </w:tabs>
        <w:spacing w:before="77"/>
        <w:rPr>
          <w:rFonts w:ascii="Calibri" w:eastAsia="Calibri" w:hAnsi="Calibri"/>
        </w:rPr>
      </w:pPr>
      <w:r>
        <w:fldChar w:fldCharType="begin"/>
      </w:r>
      <w:r>
        <w:instrText>HYPERLINK  \l "_bookmark1"</w:instrText>
      </w:r>
      <w:r>
        <w:fldChar w:fldCharType="separate"/>
      </w:r>
      <w:r>
        <w:t>前面板介绍及说明</w:t>
        <w:tab/>
      </w:r>
      <w:r>
        <w:rPr>
          <w:rFonts w:ascii="Calibri" w:eastAsia="Calibri" w:hAnsi="Calibri"/>
        </w:rPr>
        <w:t>1</w:t>
      </w:r>
      <w:r>
        <w:rPr>
          <w:rFonts w:ascii="Calibri" w:eastAsia="Calibri" w:hAnsi="Calibri"/>
        </w:rPr>
        <w:fldChar w:fldCharType="end"/>
      </w:r>
    </w:p>
    <w:p>
      <w:pPr>
        <w:pStyle w:val="16"/>
        <w:numPr>
          <w:ilvl w:val="1"/>
          <w:numId w:val="2"/>
        </w:numPr>
        <w:tabs>
          <w:tab w:val="left" w:pos="1274"/>
          <w:tab w:val="right" w:leader="dot" w:pos="9765"/>
        </w:tabs>
        <w:spacing w:before="87"/>
        <w:rPr>
          <w:rFonts w:ascii="Calibri" w:eastAsia="Calibri" w:hAnsi="Calibri"/>
          <w:lang w:eastAsia="zh-CN"/>
        </w:rPr>
      </w:pPr>
      <w:r>
        <w:rPr>
          <w:lang w:eastAsia="zh-CN"/>
        </w:rPr>
        <w:fldChar w:fldCharType="begin"/>
      </w:r>
      <w:r>
        <w:instrText>HYPERLINK  \l "_bookmark14"</w:instrText>
      </w:r>
      <w:r>
        <w:rPr>
          <w:lang w:eastAsia="zh-CN"/>
        </w:rPr>
        <w:fldChar w:fldCharType="separate"/>
      </w:r>
      <w:r>
        <w:rPr>
          <w:lang w:eastAsia="zh-CN"/>
        </w:rPr>
        <w:t>后面板介绍及连接说明</w:t>
        <w:tab/>
      </w:r>
      <w:r>
        <w:rPr>
          <w:rFonts w:ascii="Calibri" w:eastAsia="Calibri" w:hAnsi="Calibri"/>
          <w:lang w:eastAsia="zh-CN"/>
        </w:rPr>
        <w:t>10</w:t>
      </w:r>
      <w:r>
        <w:rPr>
          <w:rFonts w:ascii="Calibri" w:eastAsia="Calibri" w:hAnsi="Calibri"/>
          <w:lang w:eastAsia="zh-CN"/>
        </w:rPr>
        <w:fldChar w:fldCharType="end"/>
      </w:r>
    </w:p>
    <w:p>
      <w:pPr>
        <w:pStyle w:val="16"/>
        <w:tabs>
          <w:tab w:val="right" w:leader="dot" w:pos="9620"/>
        </w:tabs>
        <w:spacing w:before="164"/>
        <w:ind w:left="830" w:firstLine="0"/>
        <w:jc w:val="center"/>
        <w:rPr>
          <w:rFonts w:ascii="Palatino Linotype" w:eastAsia="Palatino Linotype" w:hAnsi="Palatino Linotype"/>
        </w:rPr>
      </w:pPr>
      <w:r>
        <mc:AlternateContent>
          <mc:Choice Requires="wps">
            <w:drawing>
              <wp:anchor distT="0" distB="0" distL="114298" distR="114298" simplePos="0" relativeHeight="324" behindDoc="0" locked="0" layoutInCell="1" hidden="0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152400</wp:posOffset>
                </wp:positionV>
                <wp:extent cx="447039" cy="149860"/>
                <wp:effectExtent l="0" t="0" r="0" b="0"/>
                <wp:wrapNone/>
                <wp:docPr id="50" name="组合 50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51" name="组合 51"/>
                      <wpg:cNvGrpSpPr/>
                      <wpg:grpSpPr>
                        <a:xfrm rot="0">
                          <a:off x="0" y="0"/>
                          <a:ext cx="447039" cy="14986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53" name="图片 5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1905"/>
                            <a:ext cx="144780" cy="14795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pic:pic>
                        <pic:nvPicPr>
                          <pic:cNvPr id="55" name="图片 5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187325" y="9524"/>
                            <a:ext cx="78105" cy="11620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pic:pic>
                        <pic:nvPicPr>
                          <pic:cNvPr id="57" name="图片 5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07974" y="0"/>
                            <a:ext cx="139064" cy="14986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58" o:spid="_x0000_s58" coordorigin="1138,4639" coordsize="703,236" style="position:absolute;&#13;&#10;margin-left:56.899998pt;&#13;&#10;margin-top:12.0pt;&#13;&#10;width:35.199997pt;&#13;&#10;height:11.800008pt;&#13;&#10;z-index:324;&#13;&#10;mso-position-horizontal:absolute;&#13;&#10;mso-position-horizontal-relative:page;&#13;&#10;mso-position-vertical:absolute;&#13;&#10;mso-wrap-distance-left:8.999863pt;&#13;&#10;mso-wrap-distance-right:8.999863pt;">
                <v:shape type="#_x0000_t75" id="图片 59" o:spid="_x0000_s59" style="position:absolute;&#13;&#10;left:1138;&#13;&#10;top:4642;&#13;&#10;width:228;&#13;&#10;height:232;" filled="f" stroked="f">
                  <v:imagedata r:id="rId19" o:title="3581415201528954573497"/>
                  <o:lock aspectratio="t"/>
                  <v:stroke color="#000000"/>
                </v:shape>
                <v:shape type="#_x0000_t75" id="图片 61" o:spid="_x0000_s61" style="position:absolute;&#13;&#10;left:1433;&#13;&#10;top:4654;&#13;&#10;width:123;&#13;&#10;height:183;" filled="f" stroked="f">
                  <v:imagedata r:id="rId20" o:title="2223011821528954573499"/>
                  <o:lock aspectratio="t"/>
                  <v:stroke color="#000000"/>
                </v:shape>
                <v:shape type="#_x0000_t75" id="图片 63" o:spid="_x0000_s63" style="position:absolute;&#13;&#10;left:1622;&#13;&#10;top:4639;&#13;&#10;width:218;&#13;&#10;height:236;" filled="f" stroked="f">
                  <v:imagedata r:id="rId21" o:title="1396125981528954573501"/>
                  <o:lock aspectratio="t"/>
                  <v:stroke color="#000000"/>
                </v:shape>
              </v:group>
            </w:pict>
          </mc:Fallback>
        </mc:AlternateContent>
      </w:r>
      <w:r>
        <w:fldChar w:fldCharType="begin"/>
      </w:r>
      <w:r>
        <w:instrText>HYPERLINK  \l "_bookmark22"</w:instrText>
      </w:r>
      <w:r>
        <w:fldChar w:fldCharType="separate"/>
      </w:r>
      <w:r>
        <w:t>安装与连接</w:t>
        <w:tab/>
      </w:r>
      <w:r>
        <w:rPr>
          <w:rFonts w:ascii="Palatino Linotype" w:eastAsia="Palatino Linotype" w:hAnsi="Palatino Linotype"/>
        </w:rPr>
        <w:t>14</w:t>
      </w:r>
      <w:r>
        <w:rPr>
          <w:rFonts w:ascii="Palatino Linotype" w:eastAsia="Palatino Linotype" w:hAnsi="Palatino Linotype"/>
        </w:rPr>
        <w:fldChar w:fldCharType="end"/>
      </w:r>
    </w:p>
    <w:p>
      <w:pPr>
        <w:pStyle w:val="16"/>
        <w:numPr>
          <w:ilvl w:val="1"/>
          <w:numId w:val="3"/>
        </w:numPr>
        <w:tabs>
          <w:tab w:val="left" w:pos="1274"/>
          <w:tab w:val="right" w:leader="dot" w:pos="9765"/>
        </w:tabs>
        <w:spacing w:before="79"/>
        <w:rPr>
          <w:rFonts w:ascii="Calibri" w:eastAsia="Calibri" w:hAnsi="Calibri"/>
        </w:rPr>
      </w:pPr>
      <w:r>
        <w:fldChar w:fldCharType="begin"/>
      </w:r>
      <w:r>
        <w:instrText>HYPERLINK  \l "_bookmark23"</w:instrText>
      </w:r>
      <w:r>
        <w:fldChar w:fldCharType="separate"/>
      </w:r>
      <w:r>
        <w:t>安装注意事项</w:t>
        <w:tab/>
      </w:r>
      <w:r>
        <w:rPr>
          <w:rFonts w:ascii="Calibri" w:eastAsia="Calibri" w:hAnsi="Calibri"/>
        </w:rPr>
        <w:t>14</w:t>
      </w:r>
      <w:r>
        <w:rPr>
          <w:rFonts w:ascii="Calibri" w:eastAsia="Calibri" w:hAnsi="Calibri"/>
        </w:rPr>
        <w:fldChar w:fldCharType="end"/>
      </w:r>
    </w:p>
    <w:p>
      <w:pPr>
        <w:pStyle w:val="16"/>
        <w:numPr>
          <w:ilvl w:val="1"/>
          <w:numId w:val="3"/>
        </w:numPr>
        <w:tabs>
          <w:tab w:val="left" w:pos="1274"/>
          <w:tab w:val="right" w:leader="dot" w:pos="9765"/>
        </w:tabs>
        <w:rPr>
          <w:rFonts w:ascii="Calibri" w:eastAsia="Calibri" w:hAnsi="Calibri"/>
        </w:rPr>
      </w:pPr>
      <w:r>
        <w:fldChar w:fldCharType="begin"/>
      </w:r>
      <w:r>
        <w:instrText>HYPERLINK  \l "_bookmark24"</w:instrText>
      </w:r>
      <w:r>
        <w:fldChar w:fldCharType="separate"/>
      </w:r>
      <w:r>
        <w:t>安装硬盘</w:t>
        <w:tab/>
      </w:r>
      <w:r>
        <w:rPr>
          <w:rFonts w:ascii="Calibri" w:eastAsia="Calibri" w:hAnsi="Calibri"/>
        </w:rPr>
        <w:t>15</w:t>
      </w:r>
      <w:r>
        <w:rPr>
          <w:rFonts w:ascii="Calibri" w:eastAsia="Calibri" w:hAnsi="Calibri"/>
        </w:rPr>
        <w:fldChar w:fldCharType="end"/>
      </w:r>
    </w:p>
    <w:p>
      <w:pPr>
        <w:pStyle w:val="16"/>
        <w:numPr>
          <w:ilvl w:val="1"/>
          <w:numId w:val="3"/>
        </w:numPr>
        <w:tabs>
          <w:tab w:val="left" w:pos="1274"/>
          <w:tab w:val="right" w:leader="dot" w:pos="9765"/>
        </w:tabs>
        <w:rPr>
          <w:rFonts w:ascii="Calibri" w:eastAsia="Calibri" w:hAnsi="Calibri"/>
        </w:rPr>
      </w:pPr>
      <w:r>
        <w:fldChar w:fldCharType="begin"/>
      </w:r>
      <w:r>
        <w:instrText>HYPERLINK  \l "_bookmark26"</w:instrText>
      </w:r>
      <w:r>
        <w:fldChar w:fldCharType="separate"/>
      </w:r>
      <w:r>
        <w:t>连接设备</w:t>
        <w:tab/>
      </w:r>
      <w:r>
        <w:rPr>
          <w:rFonts w:ascii="Calibri" w:eastAsia="Calibri" w:hAnsi="Calibri"/>
        </w:rPr>
        <w:t>18</w:t>
      </w:r>
      <w:r>
        <w:rPr>
          <w:rFonts w:ascii="Calibri" w:eastAsia="Calibri" w:hAnsi="Calibri"/>
        </w:rPr>
        <w:fldChar w:fldCharType="end"/>
      </w:r>
    </w:p>
    <w:p>
      <w:pPr>
        <w:pStyle w:val="15"/>
        <w:tabs>
          <w:tab w:val="right" w:leader="dot" w:pos="9763"/>
        </w:tabs>
        <w:spacing w:before="163"/>
        <w:rPr>
          <w:rFonts w:ascii="Palatino Linotype" w:eastAsia="Palatino Linotype" w:hAnsi="Palatino Linotype"/>
          <w:b w:val="0"/>
          <w:i w:val="0"/>
          <w:sz w:val="24"/>
        </w:rPr>
      </w:pPr>
      <w:r>
        <mc:AlternateContent>
          <mc:Choice Requires="wps">
            <w:drawing>
              <wp:anchor distT="0" distB="0" distL="114298" distR="114298" simplePos="0" relativeHeight="325" behindDoc="0" locked="0" layoutInCell="1" hidden="0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153035</wp:posOffset>
                </wp:positionV>
                <wp:extent cx="260984" cy="147955"/>
                <wp:effectExtent l="0" t="0" r="0" b="0"/>
                <wp:wrapNone/>
                <wp:docPr id="65" name="组合 65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66" name="组合 66"/>
                      <wpg:cNvGrpSpPr/>
                      <wpg:grpSpPr>
                        <a:xfrm rot="0">
                          <a:off x="0" y="0"/>
                          <a:ext cx="260984" cy="147955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68" name="图片 6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44780" cy="14795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pic:pic>
                        <pic:nvPicPr>
                          <pic:cNvPr id="70" name="图片 70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186055" y="7619"/>
                            <a:ext cx="74929" cy="11747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71" o:spid="_x0000_s71" coordorigin="1138,6325" coordsize="410,233" style="position:absolute;&#13;&#10;margin-left:56.899998pt;&#13;&#10;margin-top:12.050011pt;&#13;&#10;width:20.549997pt;&#13;&#10;height:11.650001pt;&#13;&#10;z-index:325;&#13;&#10;mso-position-horizontal:absolute;&#13;&#10;mso-position-horizontal-relative:page;&#13;&#10;mso-position-vertical:absolute;&#13;&#10;mso-wrap-distance-left:8.999863pt;&#13;&#10;mso-wrap-distance-right:8.999863pt;">
                <v:shape type="#_x0000_t75" id="图片 72" o:spid="_x0000_s72" style="position:absolute;&#13;&#10;left:1138;&#13;&#10;top:6325;&#13;&#10;width:228;&#13;&#10;height:232;" filled="f" stroked="f">
                  <v:imagedata r:id="rId24" o:title="5081290061528954573503"/>
                  <o:lock aspectratio="t"/>
                  <v:stroke color="#000000"/>
                </v:shape>
                <v:shape type="#_x0000_t75" id="图片 74" o:spid="_x0000_s74" style="position:absolute;&#13;&#10;left:1430;&#13;&#10;top:6337;&#13;&#10;width:117;&#13;&#10;height:185;" filled="f" stroked="f">
                  <v:imagedata r:id="rId25" o:title="3243488091528954573505"/>
                  <o:lock aspectratio="t"/>
                  <v:stroke color="#000000"/>
                </v:shape>
              </v:group>
            </w:pict>
          </mc:Fallback>
        </mc:AlternateContent>
      </w:r>
      <w:r>
        <w:rPr>
          <w:b w:val="0"/>
          <w:i w:val="0"/>
          <w:position w:val="-3"/>
          <w:lang w:eastAsia="zh-CN"/>
        </w:rPr>
        <w:drawing>
          <wp:inline distT="0" distB="0" distL="0" distR="0">
            <wp:extent cx="138684" cy="149351"/>
            <wp:effectExtent l="0" t="0" r="0" b="0"/>
            <wp:docPr id="76" name="图片 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图片 7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8684" cy="14935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 w:val="0"/>
          <w:i w:val="0"/>
          <w:sz w:val="20"/>
        </w:rPr>
        <w:t xml:space="preserve">  </w:t>
      </w:r>
      <w:r>
        <w:rPr>
          <w:rFonts w:ascii="Times New Roman" w:eastAsia="Times New Roman" w:hAnsi="Times New Roman"/>
          <w:b w:val="0"/>
          <w:i w:val="0"/>
          <w:spacing w:val="-18"/>
          <w:sz w:val="20"/>
        </w:rPr>
        <w:t xml:space="preserve"> </w:t>
      </w:r>
      <w:r>
        <w:rPr>
          <w:b w:val="0"/>
          <w:i w:val="0"/>
          <w:sz w:val="24"/>
        </w:rPr>
        <w:fldChar w:fldCharType="begin"/>
      </w:r>
      <w:r>
        <w:instrText>HYPERLINK  \l "_bookmark31"</w:instrText>
      </w:r>
      <w:r>
        <w:rPr>
          <w:b w:val="0"/>
          <w:i w:val="0"/>
          <w:sz w:val="24"/>
        </w:rPr>
        <w:fldChar w:fldCharType="separate"/>
      </w:r>
      <w:r>
        <w:rPr>
          <w:b w:val="0"/>
          <w:i w:val="0"/>
          <w:sz w:val="24"/>
        </w:rPr>
        <w:t>本地配置</w:t>
        <w:tab/>
      </w:r>
      <w:r>
        <w:rPr>
          <w:rFonts w:ascii="Palatino Linotype" w:eastAsia="Palatino Linotype" w:hAnsi="Palatino Linotype"/>
          <w:b w:val="0"/>
          <w:i w:val="0"/>
          <w:sz w:val="24"/>
        </w:rPr>
        <w:t>22</w:t>
      </w:r>
      <w:r>
        <w:rPr>
          <w:rFonts w:ascii="Palatino Linotype" w:eastAsia="Palatino Linotype" w:hAnsi="Palatino Linotype"/>
          <w:b w:val="0"/>
          <w:i w:val="0"/>
          <w:sz w:val="24"/>
        </w:rPr>
        <w:fldChar w:fldCharType="end"/>
      </w:r>
    </w:p>
    <w:p>
      <w:pPr>
        <w:pStyle w:val="16"/>
        <w:tabs>
          <w:tab w:val="right" w:leader="dot" w:pos="9765"/>
        </w:tabs>
        <w:spacing w:before="79"/>
        <w:ind w:left="853" w:firstLine="0"/>
        <w:rPr>
          <w:rFonts w:ascii="Calibri" w:eastAsia="Calibri" w:hAnsi="Calibri"/>
        </w:rPr>
      </w:pPr>
      <w:r>
        <w:rPr>
          <w:rFonts w:ascii="Times New Roman" w:eastAsia="Times New Roman" w:hAnsi="Times New Roman"/>
        </w:rPr>
        <w:fldChar w:fldCharType="begin"/>
      </w:r>
      <w:r>
        <w:instrText>HYPERLINK  \l "_bookmark32"</w:instrText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t>3.1</w:t>
      </w:r>
      <w:r>
        <w:rPr>
          <w:rFonts w:ascii="Times New Roman" w:eastAsia="Times New Roman" w:hAnsi="Times New Roman"/>
          <w:spacing w:val="-4"/>
        </w:rPr>
        <w:t xml:space="preserve"> </w:t>
      </w:r>
      <w:r>
        <w:t>开 关机</w:t>
        <w:tab/>
      </w:r>
      <w:r>
        <w:rPr>
          <w:rFonts w:ascii="Calibri" w:eastAsia="Calibri" w:hAnsi="Calibri"/>
        </w:rPr>
        <w:t>22</w:t>
      </w:r>
      <w:r>
        <w:rPr>
          <w:rFonts w:ascii="Calibri" w:eastAsia="Calibri" w:hAnsi="Calibri"/>
        </w:rPr>
        <w:fldChar w:fldCharType="end"/>
      </w:r>
    </w:p>
    <w:p>
      <w:pPr>
        <w:pStyle w:val="16"/>
        <w:tabs>
          <w:tab w:val="right" w:leader="dot" w:pos="9765"/>
        </w:tabs>
        <w:spacing w:before="87"/>
        <w:ind w:left="853" w:firstLine="0"/>
        <w:rPr>
          <w:rFonts w:ascii="Calibri" w:eastAsia="Calibri" w:hAnsi="Calibri"/>
        </w:rPr>
      </w:pPr>
      <w:r>
        <w:rPr>
          <w:rFonts w:ascii="Times New Roman" w:eastAsia="Times New Roman" w:hAnsi="Times New Roman"/>
        </w:rPr>
        <w:fldChar w:fldCharType="begin"/>
      </w:r>
      <w:r>
        <w:instrText>HYPERLINK  \l "_bookmark56"</w:instrText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t>3.2</w:t>
      </w:r>
      <w:r>
        <w:rPr>
          <w:rFonts w:ascii="Times New Roman" w:eastAsia="Times New Roman" w:hAnsi="Times New Roman"/>
          <w:spacing w:val="58"/>
        </w:rPr>
        <w:t xml:space="preserve"> </w:t>
      </w:r>
      <w:r>
        <w:t>向导</w:t>
        <w:tab/>
      </w:r>
      <w:r>
        <w:rPr>
          <w:rFonts w:ascii="Calibri" w:eastAsia="Calibri" w:hAnsi="Calibri"/>
        </w:rPr>
        <w:t>32</w:t>
      </w:r>
      <w:r>
        <w:rPr>
          <w:rFonts w:ascii="Calibri" w:eastAsia="Calibri" w:hAnsi="Calibri"/>
        </w:rPr>
        <w:fldChar w:fldCharType="end"/>
      </w:r>
    </w:p>
    <w:p>
      <w:pPr>
        <w:pStyle w:val="16"/>
        <w:numPr>
          <w:ilvl w:val="1"/>
          <w:numId w:val="4"/>
        </w:numPr>
        <w:tabs>
          <w:tab w:val="left" w:pos="1274"/>
          <w:tab w:val="right" w:leader="dot" w:pos="9765"/>
        </w:tabs>
        <w:spacing w:before="87"/>
        <w:rPr>
          <w:rFonts w:ascii="Calibri" w:eastAsia="Calibri" w:hAnsi="Calibri"/>
        </w:rPr>
      </w:pPr>
      <w:r>
        <w:fldChar w:fldCharType="begin"/>
      </w:r>
      <w:r>
        <w:instrText>HYPERLINK  \l "_bookmark57"</w:instrText>
      </w:r>
      <w:r>
        <w:fldChar w:fldCharType="separate"/>
      </w:r>
      <w:r>
        <w:t>网络参数配置</w:t>
        <w:tab/>
      </w:r>
      <w:r>
        <w:rPr>
          <w:rFonts w:ascii="Calibri" w:eastAsia="Calibri" w:hAnsi="Calibri"/>
        </w:rPr>
        <w:t>32</w:t>
      </w:r>
      <w:r>
        <w:rPr>
          <w:rFonts w:ascii="Calibri" w:eastAsia="Calibri" w:hAnsi="Calibri"/>
        </w:rPr>
        <w:fldChar w:fldCharType="end"/>
      </w:r>
    </w:p>
    <w:p>
      <w:pPr>
        <w:pStyle w:val="16"/>
        <w:numPr>
          <w:ilvl w:val="1"/>
          <w:numId w:val="4"/>
        </w:numPr>
        <w:tabs>
          <w:tab w:val="left" w:pos="1274"/>
          <w:tab w:val="right" w:leader="dot" w:pos="9765"/>
        </w:tabs>
        <w:spacing w:before="84"/>
        <w:rPr>
          <w:rFonts w:ascii="Calibri" w:eastAsia="Calibri" w:hAnsi="Calibri"/>
        </w:rPr>
      </w:pPr>
      <w:r>
        <w:fldChar w:fldCharType="begin"/>
      </w:r>
      <w:r>
        <w:instrText>HYPERLINK  \l "_bookmark59"</w:instrText>
      </w:r>
      <w:r>
        <w:fldChar w:fldCharType="separate"/>
      </w:r>
      <w:r>
        <w:t>快速添加</w:t>
      </w:r>
      <w:r>
        <w:rPr>
          <w:spacing w:val="-3"/>
        </w:rPr>
        <w:t xml:space="preserve"> </w:t>
      </w:r>
      <w:r>
        <w:rPr>
          <w:rFonts w:ascii="Calibri" w:eastAsia="Calibri" w:hAnsi="Calibri"/>
        </w:rPr>
        <w:t>IP</w:t>
      </w:r>
      <w:r>
        <w:rPr>
          <w:rFonts w:ascii="Calibri" w:eastAsia="Calibri" w:hAnsi="Calibri"/>
          <w:spacing w:val="5"/>
        </w:rPr>
        <w:t xml:space="preserve"> </w:t>
      </w:r>
      <w:r>
        <w:t>通道</w:t>
        <w:tab/>
      </w:r>
      <w:r>
        <w:rPr>
          <w:rFonts w:ascii="Calibri" w:eastAsia="Calibri" w:hAnsi="Calibri"/>
        </w:rPr>
        <w:t>33</w:t>
      </w:r>
      <w:r>
        <w:rPr>
          <w:rFonts w:ascii="Calibri" w:eastAsia="Calibri" w:hAnsi="Calibri"/>
        </w:rPr>
        <w:fldChar w:fldCharType="end"/>
      </w:r>
    </w:p>
    <w:p>
      <w:pPr>
        <w:pStyle w:val="16"/>
        <w:numPr>
          <w:ilvl w:val="1"/>
          <w:numId w:val="4"/>
        </w:numPr>
        <w:tabs>
          <w:tab w:val="left" w:pos="1274"/>
          <w:tab w:val="right" w:leader="dot" w:pos="9765"/>
        </w:tabs>
        <w:rPr>
          <w:rFonts w:ascii="Calibri" w:eastAsia="Calibri" w:hAnsi="Calibri"/>
        </w:rPr>
      </w:pPr>
      <w:r>
        <w:fldChar w:fldCharType="begin"/>
      </w:r>
      <w:r>
        <w:instrText>HYPERLINK  \l "_bookmark66"</w:instrText>
      </w:r>
      <w:r>
        <w:fldChar w:fldCharType="separate"/>
      </w:r>
      <w:r>
        <w:t>快捷录像配置</w:t>
        <w:tab/>
      </w:r>
      <w:r>
        <w:rPr>
          <w:rFonts w:ascii="Calibri" w:eastAsia="Calibri" w:hAnsi="Calibri"/>
        </w:rPr>
        <w:t>37</w:t>
      </w:r>
      <w:r>
        <w:rPr>
          <w:rFonts w:ascii="Calibri" w:eastAsia="Calibri" w:hAnsi="Calibri"/>
        </w:rPr>
        <w:fldChar w:fldCharType="end"/>
      </w:r>
    </w:p>
    <w:p>
      <w:pPr>
        <w:pStyle w:val="16"/>
        <w:numPr>
          <w:ilvl w:val="1"/>
          <w:numId w:val="4"/>
        </w:numPr>
        <w:tabs>
          <w:tab w:val="left" w:pos="1274"/>
          <w:tab w:val="right" w:leader="dot" w:pos="9765"/>
        </w:tabs>
        <w:spacing w:before="83"/>
        <w:rPr>
          <w:rFonts w:ascii="Calibri" w:eastAsia="Calibri" w:hAnsi="Calibri"/>
        </w:rPr>
      </w:pPr>
      <w:r>
        <w:fldChar w:fldCharType="begin"/>
      </w:r>
      <w:r>
        <w:instrText>HYPERLINK  \l "_bookmark69"</w:instrText>
      </w:r>
      <w:r>
        <w:fldChar w:fldCharType="separate"/>
      </w:r>
      <w:r>
        <w:t>平台接入</w:t>
        <w:tab/>
      </w:r>
      <w:r>
        <w:rPr>
          <w:rFonts w:ascii="Calibri" w:eastAsia="Calibri" w:hAnsi="Calibri"/>
        </w:rPr>
        <w:t>38</w:t>
      </w:r>
      <w:r>
        <w:rPr>
          <w:rFonts w:ascii="Calibri" w:eastAsia="Calibri" w:hAnsi="Calibri"/>
        </w:rPr>
        <w:fldChar w:fldCharType="end"/>
      </w:r>
    </w:p>
    <w:p>
      <w:pPr>
        <w:pStyle w:val="16"/>
        <w:tabs>
          <w:tab w:val="right" w:leader="dot" w:pos="9765"/>
        </w:tabs>
        <w:ind w:left="853" w:firstLine="0"/>
        <w:rPr>
          <w:rFonts w:ascii="Calibri" w:eastAsia="Calibri" w:hAnsi="Calibri"/>
        </w:rPr>
      </w:pPr>
      <w:r>
        <w:rPr>
          <w:rFonts w:ascii="Times New Roman" w:eastAsia="Times New Roman" w:hAnsi="Times New Roman"/>
        </w:rPr>
        <w:fldChar w:fldCharType="begin"/>
      </w:r>
      <w:r>
        <w:instrText>HYPERLINK  \l "_bookmark71"</w:instrText>
      </w:r>
      <w:r>
        <w:rPr>
          <w:rFonts w:ascii="Times New Roman" w:eastAsia="Times New Roman" w:hAnsi="Times New Roman"/>
        </w:rPr>
        <w:fldChar w:fldCharType="separate"/>
      </w:r>
      <w:r>
        <w:rPr>
          <w:rFonts w:ascii="Times New Roman" w:eastAsia="Times New Roman" w:hAnsi="Times New Roman"/>
        </w:rPr>
        <w:t>3.7</w:t>
      </w:r>
      <w:r>
        <w:rPr>
          <w:rFonts w:ascii="Times New Roman" w:eastAsia="Times New Roman" w:hAnsi="Times New Roman"/>
          <w:spacing w:val="58"/>
        </w:rPr>
        <w:t xml:space="preserve"> </w:t>
      </w:r>
      <w:r>
        <w:t>回放</w:t>
        <w:tab/>
      </w:r>
      <w:r>
        <w:rPr>
          <w:rFonts w:ascii="Calibri" w:eastAsia="Calibri" w:hAnsi="Calibri"/>
        </w:rPr>
        <w:t>39</w:t>
      </w:r>
      <w:r>
        <w:rPr>
          <w:rFonts w:ascii="Calibri" w:eastAsia="Calibri" w:hAnsi="Calibri"/>
        </w:rPr>
        <w:fldChar w:fldCharType="end"/>
      </w:r>
    </w:p>
    <w:p>
      <w:pPr>
        <w:pStyle w:val="16"/>
        <w:tabs>
          <w:tab w:val="right" w:leader="dot" w:pos="9620"/>
        </w:tabs>
        <w:spacing w:before="166"/>
        <w:ind w:left="830" w:firstLine="0"/>
        <w:jc w:val="center"/>
        <w:rPr>
          <w:rFonts w:ascii="Palatino Linotype" w:eastAsia="Palatino Linotype" w:hAnsi="Palatino Linotype"/>
        </w:rPr>
      </w:pPr>
      <w:r>
        <mc:AlternateContent>
          <mc:Choice Requires="wps">
            <w:drawing>
              <wp:anchor distT="0" distB="0" distL="114298" distR="114298" simplePos="0" relativeHeight="326" behindDoc="0" locked="0" layoutInCell="1" hidden="0" allowOverlap="1">
                <wp:simplePos x="0" y="0"/>
                <wp:positionH relativeFrom="page">
                  <wp:posOffset>722630</wp:posOffset>
                </wp:positionH>
                <wp:positionV relativeFrom="paragraph">
                  <wp:posOffset>153034</wp:posOffset>
                </wp:positionV>
                <wp:extent cx="447039" cy="149859"/>
                <wp:effectExtent l="0" t="0" r="0" b="0"/>
                <wp:wrapNone/>
                <wp:docPr id="79" name="组合 79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80" name="组合 80"/>
                      <wpg:cNvGrpSpPr/>
                      <wpg:grpSpPr>
                        <a:xfrm rot="0">
                          <a:off x="0" y="0"/>
                          <a:ext cx="447039" cy="149859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82" name="图片 8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1270"/>
                            <a:ext cx="144780" cy="14795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pic:pic>
                        <pic:nvPicPr>
                          <pic:cNvPr id="84" name="图片 8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184785" y="10795"/>
                            <a:ext cx="79374" cy="11430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pic:pic>
                        <pic:nvPicPr>
                          <pic:cNvPr id="86" name="图片 8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07974" y="0"/>
                            <a:ext cx="139064" cy="14985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87" o:spid="_x0000_s87" coordorigin="1138,9597" coordsize="703,235" style="position:absolute;&#13;&#10;margin-left:56.899998pt;&#13;&#10;margin-top:12.049988pt;&#13;&#10;width:35.199997pt;&#13;&#10;height:11.799999pt;&#13;&#10;z-index:326;&#13;&#10;mso-position-horizontal:absolute;&#13;&#10;mso-position-horizontal-relative:page;&#13;&#10;mso-position-vertical:absolute;&#13;&#10;mso-wrap-distance-left:8.999863pt;&#13;&#10;mso-wrap-distance-right:8.999863pt;">
                <v:shape type="#_x0000_t75" id="图片 88" o:spid="_x0000_s88" style="position:absolute;&#13;&#10;left:1138;&#13;&#10;top:9599;&#13;&#10;width:228;&#13;&#10;height:232;" filled="f" stroked="f">
                  <v:imagedata r:id="rId30" o:title="1541104131528954573509"/>
                  <o:lock aspectratio="t"/>
                  <v:stroke color="#000000"/>
                </v:shape>
                <v:shape type="#_x0000_t75" id="图片 90" o:spid="_x0000_s90" style="position:absolute;&#13;&#10;left:1429;&#13;&#10;top:9614;&#13;&#10;width:124;&#13;&#10;height:180;" filled="f" stroked="f">
                  <v:imagedata r:id="rId31" o:title="2569668841528954573511"/>
                  <o:lock aspectratio="t"/>
                  <v:stroke color="#000000"/>
                </v:shape>
                <v:shape type="#_x0000_t75" id="图片 92" o:spid="_x0000_s92" style="position:absolute;&#13;&#10;left:1622;&#13;&#10;top:9597;&#13;&#10;width:218;&#13;&#10;height:236;" filled="f" stroked="f">
                  <v:imagedata r:id="rId32" o:title="2744070431528954573512"/>
                  <o:lock aspectratio="t"/>
                  <v:stroke color="#000000"/>
                </v:shape>
              </v:group>
            </w:pict>
          </mc:Fallback>
        </mc:AlternateContent>
      </w:r>
      <w:r>
        <w:rPr>
          <w:rFonts w:ascii="Palatino Linotype" w:eastAsia="Palatino Linotype" w:hAnsi="Palatino Linotype"/>
        </w:rPr>
        <w:fldChar w:fldCharType="begin"/>
      </w:r>
      <w:r>
        <w:instrText>HYPERLINK  \l "_bookmark73"</w:instrText>
      </w:r>
      <w:r>
        <w:rPr>
          <w:rFonts w:ascii="Palatino Linotype" w:eastAsia="Palatino Linotype" w:hAnsi="Palatino Linotype"/>
        </w:rPr>
        <w:fldChar w:fldCharType="separate"/>
      </w:r>
      <w:r>
        <w:rPr>
          <w:rFonts w:ascii="Palatino Linotype" w:eastAsia="Palatino Linotype" w:hAnsi="Palatino Linotype"/>
        </w:rPr>
        <w:t>WEB</w:t>
      </w:r>
      <w:r>
        <w:rPr>
          <w:rFonts w:ascii="Palatino Linotype" w:eastAsia="Palatino Linotype" w:hAnsi="Palatino Linotype"/>
          <w:spacing w:val="-1"/>
        </w:rPr>
        <w:t xml:space="preserve"> </w:t>
      </w:r>
      <w:r>
        <w:t>访问</w:t>
        <w:tab/>
      </w:r>
      <w:r>
        <w:rPr>
          <w:rFonts w:ascii="Palatino Linotype" w:eastAsia="Palatino Linotype" w:hAnsi="Palatino Linotype"/>
        </w:rPr>
        <w:t>41</w:t>
      </w:r>
      <w:r>
        <w:rPr>
          <w:rFonts w:ascii="Palatino Linotype" w:eastAsia="Palatino Linotype" w:hAnsi="Palatino Linotype"/>
        </w:rPr>
        <w:fldChar w:fldCharType="end"/>
      </w:r>
    </w:p>
    <w:p>
      <w:pPr>
        <w:jc w:val="center"/>
        <w:rPr>
          <w:rFonts w:ascii="Palatino Linotype" w:eastAsia="Palatino Linotype" w:hAnsi="Palatino Linotype"/>
        </w:rPr>
        <w:sectPr>
          <w:headerReference w:type="default" r:id="rId10"/>
          <w:pgSz w:w="11910" w:h="16850"/>
          <w:pgMar w:top="1300" w:right="1000" w:bottom="1300" w:left="1000" w:header="899" w:footer="1100" w:gutter="0"/>
          <w:docGrid w:linePitch="312" w:charSpace="0"/>
        </w:sectPr>
      </w:pPr>
    </w:p>
    <w:p>
      <w:pPr>
        <w:pStyle w:val="18"/>
        <w:spacing w:before="761"/>
        <w:ind w:left="2715"/>
      </w:pPr>
      <w:r>
        <w:rPr>
          <w:position w:val="-4"/>
          <w:lang w:eastAsia="zh-CN"/>
        </w:rPr>
        <w:drawing>
          <wp:inline distT="0" distB="0" distL="0" distR="0">
            <wp:extent cx="682751" cy="268224"/>
            <wp:effectExtent l="0" t="0" r="0" b="0"/>
            <wp:docPr id="99" name="图片 9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1" name="图片 101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2751" cy="26822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0"/>
        </w:rPr>
        <w:t xml:space="preserve"> </w:t>
      </w:r>
      <w:r>
        <w:rPr>
          <w:rFonts w:ascii="Times New Roman" w:eastAsia="Times New Roman" w:hAnsi="Times New Roman"/>
          <w:spacing w:val="22"/>
          <w:sz w:val="20"/>
        </w:rPr>
        <w:t xml:space="preserve"> </w:t>
      </w:r>
      <w:bookmarkStart w:id="0" w:name="第1章__产品外观介绍及说明"/>
      <w:bookmarkStart w:id="1" w:name="_bookmark0"/>
      <w:bookmarkEnd w:id="0"/>
      <w:bookmarkEnd w:id="1"/>
      <w:r>
        <w:rPr>
          <w:w w:val="95"/>
        </w:rPr>
        <w:t>产品外观介绍及说明</w:t>
      </w:r>
    </w:p>
    <w:p>
      <w:pPr>
        <w:pStyle w:val="17"/>
        <w:spacing w:before="2"/>
        <w:rPr>
          <w:rFonts w:ascii="黑体" w:hAnsi="黑体"/>
          <w:sz w:val="31"/>
        </w:rPr>
      </w:pPr>
    </w:p>
    <w:p>
      <w:pPr>
        <w:pStyle w:val="19"/>
        <w:numPr>
          <w:ilvl w:val="1"/>
          <w:numId w:val="5"/>
        </w:numPr>
        <w:tabs>
          <w:tab w:val="left" w:pos="674"/>
        </w:tabs>
      </w:pPr>
      <w:bookmarkStart w:id="2" w:name="1.1__前面板介绍及说明"/>
      <w:bookmarkStart w:id="3" w:name="_bookmark1"/>
      <w:bookmarkEnd w:id="2"/>
      <w:bookmarkEnd w:id="3"/>
      <w:r>
        <w:t>前面板</w:t>
      </w:r>
      <w:r>
        <w:rPr>
          <w:rFonts w:hint="eastAsia"/>
          <w:lang w:eastAsia="zh-CN"/>
        </w:rPr>
        <w:t>功能</w:t>
      </w:r>
      <w:r>
        <w:t>说明</w:t>
      </w:r>
      <w:bookmarkStart w:id="4" w:name="_bookmark2"/>
      <w:bookmarkStart w:id="5" w:name="_bookmark3"/>
      <w:bookmarkStart w:id="6" w:name="_bookmark4"/>
      <w:bookmarkEnd w:id="4"/>
      <w:bookmarkEnd w:id="5"/>
      <w:bookmarkEnd w:id="6"/>
    </w:p>
    <w:p>
      <w:pPr>
        <w:pStyle w:val="17"/>
        <w:spacing w:before="8"/>
        <w:rPr>
          <w:rFonts w:ascii="黑体" w:hAnsi="黑体"/>
          <w:sz w:val="13"/>
          <w:lang w:eastAsia="zh-CN"/>
        </w:rPr>
      </w:pPr>
    </w:p>
    <w:p>
      <w:pPr>
        <w:spacing w:before="26" w:after="38"/>
        <w:ind w:left="597" w:right="121"/>
        <w:jc w:val="center"/>
        <w:rPr>
          <w:rFonts w:ascii="黑体" w:eastAsia="黑体"/>
          <w:sz w:val="24"/>
        </w:rPr>
      </w:pPr>
      <w:r>
        <w:rPr>
          <w:position w:val="-2"/>
        </w:rPr>
        <w:drawing>
          <wp:inline distT="0" distB="0" distL="0" distR="0">
            <wp:extent cx="335279" cy="146304"/>
            <wp:effectExtent l="0" t="0" r="0" b="0"/>
            <wp:docPr id="102" name="图片 10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图片 104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5279" cy="14630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0"/>
        </w:rPr>
        <w:t xml:space="preserve">  </w:t>
      </w:r>
      <w:r>
        <w:rPr>
          <w:rFonts w:ascii="Times New Roman" w:eastAsia="Times New Roman" w:hAnsi="Times New Roman"/>
          <w:spacing w:val="-3"/>
          <w:sz w:val="20"/>
        </w:rPr>
        <w:t xml:space="preserve"> </w:t>
      </w:r>
      <w:bookmarkStart w:id="7" w:name="_bookmark5"/>
      <w:bookmarkEnd w:id="7"/>
      <w:r>
        <w:rPr>
          <w:rFonts w:ascii="黑体" w:eastAsia="黑体" w:hint="eastAsia"/>
          <w:spacing w:val="-9"/>
          <w:sz w:val="24"/>
        </w:rPr>
        <w:t>前面板功能说明</w:t>
      </w:r>
    </w:p>
    <w:tbl>
      <w:tblPr>
        <w:jc w:val="left"/>
        <w:tblInd w:w="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5"/>
        <w:gridCol w:w="1899"/>
        <w:gridCol w:w="6219"/>
      </w:tblGrid>
      <w:tr>
        <w:trPr>
          <w:trHeight w:val="472"/>
        </w:trPr>
        <w:tc>
          <w:tcPr>
            <w:tcW w:w="955" w:type="dxa"/>
            <w:shd w:val="clear" w:color="auto" w:fill="E4E4E4"/>
          </w:tcPr>
          <w:p>
            <w:pPr>
              <w:pStyle w:val="22"/>
              <w:spacing w:before="41"/>
              <w:ind w:left="110"/>
              <w:rPr>
                <w:rFonts w:ascii="黑体" w:eastAsia="黑体"/>
                <w:b/>
                <w:sz w:val="24"/>
              </w:rPr>
            </w:pPr>
            <w:r>
              <w:rPr>
                <w:rFonts w:ascii="黑体" w:eastAsia="黑体" w:hint="eastAsia"/>
                <w:b/>
                <w:sz w:val="24"/>
              </w:rPr>
              <w:t>序号</w:t>
            </w:r>
          </w:p>
        </w:tc>
        <w:tc>
          <w:tcPr>
            <w:tcW w:w="1899" w:type="dxa"/>
            <w:shd w:val="clear" w:color="auto" w:fill="E4E4E4"/>
          </w:tcPr>
          <w:p>
            <w:pPr>
              <w:pStyle w:val="22"/>
              <w:spacing w:before="41"/>
              <w:ind w:left="110"/>
              <w:rPr>
                <w:rFonts w:ascii="黑体" w:eastAsia="黑体"/>
                <w:b/>
                <w:sz w:val="24"/>
              </w:rPr>
            </w:pPr>
            <w:r>
              <w:rPr>
                <w:rFonts w:ascii="黑体" w:eastAsia="黑体" w:hint="eastAsia"/>
                <w:b/>
                <w:sz w:val="24"/>
              </w:rPr>
              <w:t>名称</w:t>
            </w:r>
          </w:p>
        </w:tc>
        <w:tc>
          <w:tcPr>
            <w:tcW w:w="6219" w:type="dxa"/>
            <w:shd w:val="clear" w:color="auto" w:fill="E4E4E4"/>
          </w:tcPr>
          <w:p>
            <w:pPr>
              <w:pStyle w:val="22"/>
              <w:spacing w:before="41"/>
              <w:ind w:left="107"/>
              <w:rPr>
                <w:rFonts w:ascii="黑体" w:eastAsia="黑体"/>
                <w:b/>
                <w:sz w:val="24"/>
              </w:rPr>
            </w:pPr>
            <w:r>
              <w:rPr>
                <w:rFonts w:ascii="黑体" w:eastAsia="黑体" w:hint="eastAsia"/>
                <w:b/>
                <w:sz w:val="24"/>
              </w:rPr>
              <w:t>说明</w:t>
            </w:r>
          </w:p>
        </w:tc>
      </w:tr>
      <w:tr>
        <w:trPr>
          <w:trHeight w:val="496"/>
        </w:trPr>
        <w:tc>
          <w:tcPr>
            <w:tcW w:w="955" w:type="dxa"/>
            <w:vMerge w:val="restart"/>
          </w:tcPr>
          <w:p>
            <w:pPr>
              <w:pStyle w:val="22"/>
              <w:spacing w:before="3"/>
              <w:rPr>
                <w:rFonts w:ascii="黑体" w:hAnsi="黑体"/>
                <w:sz w:val="27"/>
              </w:rPr>
            </w:pPr>
          </w:p>
          <w:p>
            <w:pPr>
              <w:pStyle w:val="22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</w:t>
            </w:r>
          </w:p>
        </w:tc>
        <w:tc>
          <w:tcPr>
            <w:tcW w:w="1899" w:type="dxa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电源灯</w:t>
            </w:r>
          </w:p>
        </w:tc>
        <w:tc>
          <w:tcPr>
            <w:tcW w:w="6219" w:type="dxa"/>
          </w:tcPr>
          <w:p>
            <w:pPr>
              <w:pStyle w:val="22"/>
              <w:spacing w:before="60"/>
              <w:ind w:left="10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开启设备后呈白色常亮。</w:t>
            </w:r>
          </w:p>
        </w:tc>
      </w:tr>
      <w:tr>
        <w:trPr>
          <w:trHeight w:val="496"/>
        </w:trPr>
        <w:tc>
          <w:tcPr>
            <w:tcW w:w="955" w:type="dxa"/>
            <w:vMerge/>
            <w:tcBorders>
              <w:top w:val="nil"/>
            </w:tcBorders>
          </w:tcPr>
          <w:p/>
        </w:tc>
        <w:tc>
          <w:tcPr>
            <w:tcW w:w="1899" w:type="dxa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状态灯</w:t>
            </w:r>
          </w:p>
        </w:tc>
        <w:tc>
          <w:tcPr>
            <w:tcW w:w="6219" w:type="dxa"/>
          </w:tcPr>
          <w:p>
            <w:pPr>
              <w:pStyle w:val="22"/>
              <w:spacing w:before="60"/>
              <w:ind w:left="10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硬盘正在读写时呈红色并闪烁。</w:t>
            </w:r>
          </w:p>
        </w:tc>
      </w:tr>
    </w:tbl>
    <w:p>
      <w:pPr>
        <w:rPr>
          <w:sz w:val="24"/>
        </w:rPr>
        <w:sectPr>
          <w:footerReference w:type="default" r:id="rId33"/>
          <w:pgSz w:w="11910" w:h="16850"/>
          <w:pgMar w:top="1300" w:right="900" w:bottom="1300" w:left="1000" w:header="899" w:footer="1100" w:gutter="0"/>
          <w:pgNumType w:start="1"/>
          <w:docGrid w:linePitch="312" w:charSpace="0"/>
        </w:sectPr>
      </w:pPr>
    </w:p>
    <w:p>
      <w:pPr>
        <w:pStyle w:val="17"/>
        <w:rPr>
          <w:rFonts w:ascii="黑体" w:hAnsi="黑体"/>
          <w:sz w:val="20"/>
          <w:lang w:eastAsia="zh-CN"/>
        </w:rPr>
      </w:pPr>
      <w:r>
        <w:rPr>
          <w:lang w:eastAsia="zh-CN"/>
        </w:rPr>
        <w:drawing>
          <wp:anchor distT="0" distB="0" distL="0" distR="0" simplePos="0" relativeHeight="2" behindDoc="1" locked="0" layoutInCell="1" hidden="0" allowOverlap="1">
            <wp:simplePos x="0" y="0"/>
            <wp:positionH relativeFrom="page">
              <wp:posOffset>4840223</wp:posOffset>
            </wp:positionH>
            <wp:positionV relativeFrom="page">
              <wp:posOffset>3869435</wp:posOffset>
            </wp:positionV>
            <wp:extent cx="181355" cy="137159"/>
            <wp:effectExtent l="0" t="0" r="0" b="0"/>
            <wp:wrapNone/>
            <wp:docPr id="105" name="图片 10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7" name="图片 10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1355" cy="1371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3" behindDoc="1" locked="0" layoutInCell="1" hidden="0" allowOverlap="1">
            <wp:simplePos x="0" y="0"/>
            <wp:positionH relativeFrom="page">
              <wp:posOffset>4840223</wp:posOffset>
            </wp:positionH>
            <wp:positionV relativeFrom="page">
              <wp:posOffset>4154423</wp:posOffset>
            </wp:positionV>
            <wp:extent cx="171242" cy="117727"/>
            <wp:effectExtent l="0" t="0" r="0" b="0"/>
            <wp:wrapNone/>
            <wp:docPr id="108" name="图片 10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图片 11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1242" cy="11772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4" behindDoc="1" locked="0" layoutInCell="1" hidden="0" allowOverlap="1">
            <wp:simplePos x="0" y="0"/>
            <wp:positionH relativeFrom="page">
              <wp:posOffset>4861559</wp:posOffset>
            </wp:positionH>
            <wp:positionV relativeFrom="page">
              <wp:posOffset>4398262</wp:posOffset>
            </wp:positionV>
            <wp:extent cx="139254" cy="139255"/>
            <wp:effectExtent l="0" t="0" r="0" b="0"/>
            <wp:wrapNone/>
            <wp:docPr id="111" name="图片 1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3" name="图片 11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9254" cy="13925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spacing w:before="1"/>
        <w:rPr>
          <w:rFonts w:ascii="黑体" w:hAnsi="黑体"/>
          <w:sz w:val="10"/>
          <w:lang w:eastAsia="zh-CN"/>
        </w:rPr>
      </w:pPr>
    </w:p>
    <w:tbl>
      <w:tblPr>
        <w:jc w:val="left"/>
        <w:tblInd w:w="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5"/>
        <w:gridCol w:w="1899"/>
        <w:gridCol w:w="6219"/>
      </w:tblGrid>
      <w:tr>
        <w:trPr>
          <w:trHeight w:val="469"/>
        </w:trPr>
        <w:tc>
          <w:tcPr>
            <w:tcW w:w="955" w:type="dxa"/>
            <w:shd w:val="clear" w:color="auto" w:fill="E4E4E4"/>
          </w:tcPr>
          <w:p>
            <w:pPr>
              <w:pStyle w:val="22"/>
              <w:spacing w:before="41"/>
              <w:ind w:left="110"/>
              <w:rPr>
                <w:rFonts w:ascii="黑体" w:eastAsia="黑体"/>
                <w:b/>
                <w:sz w:val="24"/>
              </w:rPr>
            </w:pPr>
            <w:r>
              <w:rPr>
                <w:rFonts w:ascii="黑体" w:eastAsia="黑体" w:hint="eastAsia"/>
                <w:b/>
                <w:sz w:val="24"/>
              </w:rPr>
              <w:t>序号</w:t>
            </w:r>
          </w:p>
        </w:tc>
        <w:tc>
          <w:tcPr>
            <w:tcW w:w="1899" w:type="dxa"/>
            <w:shd w:val="clear" w:color="auto" w:fill="E4E4E4"/>
          </w:tcPr>
          <w:p>
            <w:pPr>
              <w:pStyle w:val="22"/>
              <w:spacing w:before="41"/>
              <w:ind w:left="110"/>
              <w:rPr>
                <w:rFonts w:ascii="黑体" w:eastAsia="黑体"/>
                <w:b/>
                <w:sz w:val="24"/>
              </w:rPr>
            </w:pPr>
            <w:r>
              <w:rPr>
                <w:rFonts w:ascii="黑体" w:eastAsia="黑体" w:hint="eastAsia"/>
                <w:b/>
                <w:sz w:val="24"/>
              </w:rPr>
              <w:t>名称</w:t>
            </w:r>
          </w:p>
        </w:tc>
        <w:tc>
          <w:tcPr>
            <w:tcW w:w="6219" w:type="dxa"/>
            <w:shd w:val="clear" w:color="auto" w:fill="E4E4E4"/>
          </w:tcPr>
          <w:p>
            <w:pPr>
              <w:pStyle w:val="22"/>
              <w:spacing w:before="41"/>
              <w:ind w:left="107"/>
              <w:rPr>
                <w:rFonts w:ascii="黑体" w:eastAsia="黑体"/>
                <w:b/>
                <w:sz w:val="24"/>
              </w:rPr>
            </w:pPr>
            <w:r>
              <w:rPr>
                <w:rFonts w:ascii="黑体" w:eastAsia="黑体" w:hint="eastAsia"/>
                <w:b/>
                <w:sz w:val="24"/>
              </w:rPr>
              <w:t>说明</w:t>
            </w:r>
          </w:p>
        </w:tc>
      </w:tr>
      <w:tr>
        <w:trPr>
          <w:trHeight w:val="498"/>
        </w:trPr>
        <w:tc>
          <w:tcPr>
            <w:tcW w:w="955" w:type="dxa"/>
          </w:tcPr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</w:tc>
        <w:tc>
          <w:tcPr>
            <w:tcW w:w="1899" w:type="dxa"/>
          </w:tcPr>
          <w:p>
            <w:pPr>
              <w:pStyle w:val="22"/>
              <w:spacing w:before="62"/>
              <w:ind w:left="110"/>
              <w:rPr>
                <w:sz w:val="24"/>
              </w:rPr>
            </w:pPr>
            <w:r>
              <w:rPr>
                <w:sz w:val="24"/>
              </w:rPr>
              <w:t>网传灯</w:t>
            </w:r>
          </w:p>
        </w:tc>
        <w:tc>
          <w:tcPr>
            <w:tcW w:w="6219" w:type="dxa"/>
          </w:tcPr>
          <w:p>
            <w:pPr>
              <w:pStyle w:val="22"/>
              <w:spacing w:before="62"/>
              <w:ind w:left="10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网络连接正常时呈白色并闪烁。</w:t>
            </w:r>
          </w:p>
        </w:tc>
      </w:tr>
      <w:tr>
        <w:trPr>
          <w:trHeight w:val="2083"/>
        </w:trPr>
        <w:tc>
          <w:tcPr>
            <w:tcW w:w="955" w:type="dxa"/>
          </w:tcPr>
          <w:p>
            <w:pPr>
              <w:pStyle w:val="22"/>
              <w:rPr>
                <w:rFonts w:ascii="黑体" w:hAnsi="黑体"/>
                <w:sz w:val="24"/>
                <w:lang w:eastAsia="zh-CN"/>
              </w:rPr>
            </w:pPr>
          </w:p>
          <w:p>
            <w:pPr>
              <w:pStyle w:val="22"/>
              <w:rPr>
                <w:rFonts w:ascii="黑体" w:hAnsi="黑体"/>
                <w:sz w:val="24"/>
                <w:lang w:eastAsia="zh-CN"/>
              </w:rPr>
            </w:pPr>
          </w:p>
          <w:p>
            <w:pPr>
              <w:pStyle w:val="22"/>
              <w:spacing w:before="4"/>
              <w:rPr>
                <w:rFonts w:ascii="黑体" w:hAnsi="黑体"/>
                <w:sz w:val="20"/>
                <w:lang w:eastAsia="zh-CN"/>
              </w:rPr>
            </w:pPr>
          </w:p>
          <w:p>
            <w:pPr>
              <w:pStyle w:val="22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</w:t>
            </w:r>
          </w:p>
        </w:tc>
        <w:tc>
          <w:tcPr>
            <w:tcW w:w="1899" w:type="dxa"/>
          </w:tcPr>
          <w:p>
            <w:pPr>
              <w:pStyle w:val="22"/>
              <w:rPr>
                <w:rFonts w:ascii="黑体" w:hAnsi="黑体"/>
                <w:sz w:val="32"/>
              </w:rPr>
            </w:pPr>
          </w:p>
          <w:p>
            <w:pPr>
              <w:pStyle w:val="22"/>
              <w:spacing w:before="1"/>
              <w:rPr>
                <w:rFonts w:ascii="黑体" w:hAnsi="黑体"/>
                <w:sz w:val="33"/>
              </w:rPr>
            </w:pPr>
          </w:p>
          <w:p>
            <w:pPr>
              <w:pStyle w:val="22"/>
              <w:ind w:left="110"/>
              <w:rPr>
                <w:sz w:val="24"/>
              </w:rPr>
            </w:pPr>
            <w:r>
              <w:rPr>
                <w:sz w:val="24"/>
              </w:rPr>
              <w:t>确认键</w:t>
            </w:r>
          </w:p>
        </w:tc>
        <w:tc>
          <w:tcPr>
            <w:tcW w:w="6219" w:type="dxa"/>
          </w:tcPr>
          <w:p>
            <w:pPr>
              <w:pStyle w:val="22"/>
              <w:numPr>
                <w:ilvl w:val="0"/>
                <w:numId w:val="6"/>
              </w:numPr>
              <w:tabs>
                <w:tab w:val="left" w:pos="312"/>
              </w:tabs>
              <w:spacing w:before="60"/>
              <w:ind w:left="277" w:hanging="171"/>
              <w:rPr>
                <w:sz w:val="24"/>
              </w:rPr>
            </w:pPr>
            <w:r>
              <w:rPr>
                <w:sz w:val="24"/>
              </w:rPr>
              <w:t>菜单模式的确认操作。</w:t>
            </w:r>
          </w:p>
          <w:p>
            <w:pPr>
              <w:pStyle w:val="22"/>
              <w:numPr>
                <w:ilvl w:val="0"/>
                <w:numId w:val="6"/>
              </w:numPr>
              <w:tabs>
                <w:tab w:val="left" w:pos="312"/>
              </w:tabs>
              <w:spacing w:before="103"/>
              <w:ind w:left="277" w:hanging="1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勾选复选框和 </w:t>
            </w:r>
            <w:r>
              <w:rPr>
                <w:rFonts w:ascii="Calibri" w:eastAsia="Calibri" w:hAnsi="Calibri"/>
                <w:sz w:val="24"/>
              </w:rPr>
              <w:t>ON/OFF</w:t>
            </w:r>
            <w:r>
              <w:rPr>
                <w:rFonts w:ascii="Calibri" w:eastAsia="Calibri" w:hAnsi="Calibri"/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的切换。</w:t>
            </w:r>
          </w:p>
          <w:p>
            <w:pPr>
              <w:pStyle w:val="22"/>
              <w:numPr>
                <w:ilvl w:val="0"/>
                <w:numId w:val="6"/>
              </w:numPr>
              <w:tabs>
                <w:tab w:val="left" w:pos="312"/>
              </w:tabs>
              <w:spacing w:before="84" w:line="245" w:lineRule="auto"/>
              <w:ind w:left="277" w:right="88" w:hanging="171"/>
              <w:rPr>
                <w:sz w:val="24"/>
                <w:lang w:eastAsia="zh-CN"/>
              </w:rPr>
            </w:pPr>
            <w:r>
              <w:rPr>
                <w:spacing w:val="-5"/>
                <w:sz w:val="24"/>
                <w:lang w:eastAsia="zh-CN"/>
              </w:rPr>
              <w:t>回放状态下，表示开始</w:t>
            </w:r>
            <w:r>
              <w:rPr>
                <w:rFonts w:ascii="Calibri" w:eastAsia="Calibri" w:hAnsi="Calibri"/>
                <w:sz w:val="24"/>
                <w:lang w:eastAsia="zh-CN"/>
              </w:rPr>
              <w:t>/</w:t>
            </w:r>
            <w:r>
              <w:rPr>
                <w:spacing w:val="-5"/>
                <w:sz w:val="24"/>
                <w:lang w:eastAsia="zh-CN"/>
              </w:rPr>
              <w:t>暂停播放。在单帧播放时表示帧进。</w:t>
            </w:r>
          </w:p>
          <w:p>
            <w:pPr>
              <w:pStyle w:val="22"/>
              <w:numPr>
                <w:ilvl w:val="0"/>
                <w:numId w:val="6"/>
              </w:numPr>
              <w:tabs>
                <w:tab w:val="left" w:pos="312"/>
              </w:tabs>
              <w:spacing w:before="97"/>
              <w:ind w:left="277" w:hanging="17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自动轮巡预览状态下，可以暂停</w:t>
            </w:r>
            <w:r>
              <w:rPr>
                <w:rFonts w:ascii="Calibri" w:eastAsia="Calibri" w:hAnsi="Calibri"/>
                <w:sz w:val="24"/>
                <w:lang w:eastAsia="zh-CN"/>
              </w:rPr>
              <w:t>/</w:t>
            </w:r>
            <w:r>
              <w:rPr>
                <w:sz w:val="24"/>
                <w:lang w:eastAsia="zh-CN"/>
              </w:rPr>
              <w:t>恢复自动轮巡。</w:t>
            </w:r>
          </w:p>
        </w:tc>
      </w:tr>
      <w:tr>
        <w:trPr>
          <w:trHeight w:val="4425"/>
        </w:trPr>
        <w:tc>
          <w:tcPr>
            <w:tcW w:w="955" w:type="dxa"/>
          </w:tcPr>
          <w:p>
            <w:pPr>
              <w:pStyle w:val="22"/>
              <w:rPr>
                <w:rFonts w:ascii="黑体" w:hAnsi="黑体"/>
                <w:sz w:val="24"/>
                <w:lang w:eastAsia="zh-CN"/>
              </w:rPr>
            </w:pPr>
          </w:p>
          <w:p>
            <w:pPr>
              <w:pStyle w:val="22"/>
              <w:rPr>
                <w:rFonts w:ascii="黑体" w:hAnsi="黑体"/>
                <w:sz w:val="24"/>
                <w:lang w:eastAsia="zh-CN"/>
              </w:rPr>
            </w:pPr>
          </w:p>
          <w:p>
            <w:pPr>
              <w:pStyle w:val="22"/>
              <w:rPr>
                <w:rFonts w:ascii="黑体" w:hAnsi="黑体"/>
                <w:sz w:val="24"/>
                <w:lang w:eastAsia="zh-CN"/>
              </w:rPr>
            </w:pPr>
          </w:p>
          <w:p>
            <w:pPr>
              <w:pStyle w:val="22"/>
              <w:rPr>
                <w:rFonts w:ascii="黑体" w:hAnsi="黑体"/>
                <w:sz w:val="24"/>
                <w:lang w:eastAsia="zh-CN"/>
              </w:rPr>
            </w:pPr>
          </w:p>
          <w:p>
            <w:pPr>
              <w:pStyle w:val="22"/>
              <w:rPr>
                <w:rFonts w:ascii="黑体" w:hAnsi="黑体"/>
                <w:sz w:val="24"/>
                <w:lang w:eastAsia="zh-CN"/>
              </w:rPr>
            </w:pPr>
          </w:p>
          <w:p>
            <w:pPr>
              <w:pStyle w:val="22"/>
              <w:rPr>
                <w:rFonts w:ascii="黑体" w:hAnsi="黑体"/>
                <w:sz w:val="24"/>
                <w:lang w:eastAsia="zh-CN"/>
              </w:rPr>
            </w:pPr>
          </w:p>
          <w:p>
            <w:pPr>
              <w:pStyle w:val="22"/>
              <w:spacing w:before="181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</w:t>
            </w:r>
          </w:p>
        </w:tc>
        <w:tc>
          <w:tcPr>
            <w:tcW w:w="1899" w:type="dxa"/>
          </w:tcPr>
          <w:p>
            <w:pPr>
              <w:pStyle w:val="22"/>
              <w:rPr>
                <w:rFonts w:ascii="黑体" w:hAnsi="黑体"/>
                <w:sz w:val="32"/>
              </w:rPr>
            </w:pPr>
          </w:p>
          <w:p>
            <w:pPr>
              <w:pStyle w:val="22"/>
              <w:rPr>
                <w:rFonts w:ascii="黑体" w:hAnsi="黑体"/>
                <w:sz w:val="32"/>
              </w:rPr>
            </w:pPr>
          </w:p>
          <w:p>
            <w:pPr>
              <w:pStyle w:val="22"/>
              <w:rPr>
                <w:rFonts w:ascii="黑体" w:hAnsi="黑体"/>
                <w:sz w:val="32"/>
              </w:rPr>
            </w:pPr>
          </w:p>
          <w:p>
            <w:pPr>
              <w:pStyle w:val="22"/>
              <w:rPr>
                <w:rFonts w:ascii="黑体" w:hAnsi="黑体"/>
                <w:sz w:val="32"/>
              </w:rPr>
            </w:pPr>
          </w:p>
          <w:p>
            <w:pPr>
              <w:pStyle w:val="22"/>
              <w:spacing w:before="7"/>
              <w:rPr>
                <w:rFonts w:ascii="黑体" w:hAnsi="黑体"/>
                <w:sz w:val="26"/>
              </w:rPr>
            </w:pPr>
          </w:p>
          <w:p>
            <w:pPr>
              <w:pStyle w:val="22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方向键</w:t>
            </w:r>
          </w:p>
        </w:tc>
        <w:tc>
          <w:tcPr>
            <w:tcW w:w="6219" w:type="dxa"/>
          </w:tcPr>
          <w:p>
            <w:pPr>
              <w:pStyle w:val="22"/>
              <w:numPr>
                <w:ilvl w:val="0"/>
                <w:numId w:val="7"/>
              </w:numPr>
              <w:tabs>
                <w:tab w:val="left" w:pos="312"/>
              </w:tabs>
              <w:spacing w:before="60" w:line="259" w:lineRule="auto"/>
              <w:ind w:left="277" w:right="130" w:hanging="17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菜单模式时，移动菜单设置项活动框，选择菜单设置项数据。</w:t>
            </w:r>
          </w:p>
          <w:p>
            <w:pPr>
              <w:pStyle w:val="22"/>
              <w:numPr>
                <w:ilvl w:val="0"/>
                <w:numId w:val="7"/>
              </w:numPr>
              <w:tabs>
                <w:tab w:val="left" w:pos="312"/>
              </w:tabs>
              <w:spacing w:before="84"/>
              <w:ind w:left="277" w:hanging="171"/>
              <w:rPr>
                <w:sz w:val="24"/>
              </w:rPr>
            </w:pPr>
            <w:r>
              <w:rPr>
                <w:sz w:val="24"/>
              </w:rPr>
              <w:t>回放状态下</w:t>
            </w:r>
          </w:p>
          <w:p>
            <w:pPr>
              <w:pStyle w:val="22"/>
              <w:numPr>
                <w:ilvl w:val="1"/>
                <w:numId w:val="7"/>
              </w:numPr>
              <w:tabs>
                <w:tab w:val="left" w:pos="545"/>
                <w:tab w:val="left" w:pos="3484"/>
              </w:tabs>
              <w:spacing w:before="100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上：对应回放菜单图标</w:t>
              <w:tab/>
              <w:t>，表示加速播放。</w:t>
            </w:r>
          </w:p>
          <w:p>
            <w:pPr>
              <w:pStyle w:val="22"/>
              <w:numPr>
                <w:ilvl w:val="1"/>
                <w:numId w:val="7"/>
              </w:numPr>
              <w:tabs>
                <w:tab w:val="left" w:pos="545"/>
                <w:tab w:val="left" w:pos="3453"/>
              </w:tabs>
              <w:spacing w:before="86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下：对应回放菜单图标</w:t>
              <w:tab/>
              <w:t>，表示减速播放。</w:t>
            </w:r>
          </w:p>
          <w:p>
            <w:pPr>
              <w:pStyle w:val="22"/>
              <w:numPr>
                <w:ilvl w:val="1"/>
                <w:numId w:val="7"/>
              </w:numPr>
              <w:tabs>
                <w:tab w:val="left" w:pos="545"/>
                <w:tab w:val="left" w:pos="3441"/>
              </w:tabs>
              <w:spacing w:before="84" w:line="245" w:lineRule="auto"/>
              <w:ind w:right="9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左：对应</w:t>
            </w:r>
            <w:r>
              <w:rPr>
                <w:spacing w:val="2"/>
                <w:sz w:val="24"/>
                <w:lang w:eastAsia="zh-CN"/>
              </w:rPr>
              <w:t>回</w:t>
            </w:r>
            <w:r>
              <w:rPr>
                <w:sz w:val="24"/>
                <w:lang w:eastAsia="zh-CN"/>
              </w:rPr>
              <w:t>放菜单</w:t>
            </w:r>
            <w:r>
              <w:rPr>
                <w:spacing w:val="2"/>
                <w:sz w:val="24"/>
                <w:lang w:eastAsia="zh-CN"/>
              </w:rPr>
              <w:t>图</w:t>
            </w:r>
            <w:r>
              <w:rPr>
                <w:sz w:val="24"/>
                <w:lang w:eastAsia="zh-CN"/>
              </w:rPr>
              <w:t>标</w:t>
              <w:tab/>
              <w:t>，表示上一个</w:t>
            </w:r>
            <w:r>
              <w:rPr>
                <w:spacing w:val="2"/>
                <w:sz w:val="24"/>
                <w:lang w:eastAsia="zh-CN"/>
              </w:rPr>
              <w:t>文</w:t>
            </w:r>
            <w:r>
              <w:rPr>
                <w:sz w:val="24"/>
                <w:lang w:eastAsia="zh-CN"/>
              </w:rPr>
              <w:t>件</w:t>
            </w:r>
            <w:r>
              <w:rPr>
                <w:spacing w:val="2"/>
                <w:sz w:val="24"/>
                <w:lang w:eastAsia="zh-CN"/>
              </w:rPr>
              <w:t>、</w:t>
            </w:r>
            <w:r>
              <w:rPr>
                <w:sz w:val="24"/>
                <w:lang w:eastAsia="zh-CN"/>
              </w:rPr>
              <w:t>上一 个事件、上一标签或上一天。</w:t>
            </w:r>
          </w:p>
          <w:p>
            <w:pPr>
              <w:pStyle w:val="22"/>
              <w:numPr>
                <w:ilvl w:val="1"/>
                <w:numId w:val="7"/>
              </w:numPr>
              <w:tabs>
                <w:tab w:val="left" w:pos="545"/>
              </w:tabs>
              <w:spacing w:before="96" w:line="245" w:lineRule="auto"/>
              <w:ind w:right="9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右：对应</w:t>
            </w:r>
            <w:r>
              <w:rPr>
                <w:spacing w:val="2"/>
                <w:sz w:val="24"/>
                <w:lang w:eastAsia="zh-CN"/>
              </w:rPr>
              <w:t>回</w:t>
            </w:r>
            <w:r>
              <w:rPr>
                <w:sz w:val="24"/>
                <w:lang w:eastAsia="zh-CN"/>
              </w:rPr>
              <w:t>放菜单</w:t>
            </w:r>
            <w:r>
              <w:rPr>
                <w:spacing w:val="2"/>
                <w:sz w:val="24"/>
                <w:lang w:eastAsia="zh-CN"/>
              </w:rPr>
              <w:t>图</w:t>
            </w:r>
            <w:r>
              <w:rPr>
                <w:sz w:val="24"/>
                <w:lang w:eastAsia="zh-CN"/>
              </w:rPr>
              <w:t xml:space="preserve">标 </w:t>
            </w:r>
            <w:r>
              <w:rPr>
                <w:spacing w:val="17"/>
                <w:sz w:val="24"/>
                <w:lang w:eastAsia="zh-CN"/>
              </w:rPr>
              <w:t xml:space="preserve"> </w:t>
            </w:r>
            <w:r>
              <w:rPr>
                <w:spacing w:val="2"/>
                <w:position w:val="1"/>
                <w:sz w:val="24"/>
                <w:lang w:eastAsia="zh-CN"/>
              </w:rPr>
              <w:drawing>
                <wp:inline distT="0" distB="0" distL="0" distR="0">
                  <wp:extent cx="138684" cy="147827"/>
                  <wp:effectExtent l="0" t="0" r="0" b="0"/>
                  <wp:docPr id="114" name="图片 11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图片 11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38684" cy="147827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pacing w:val="2"/>
                <w:sz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pacing w:val="5"/>
                <w:sz w:val="24"/>
                <w:lang w:eastAsia="zh-CN"/>
              </w:rPr>
              <w:t xml:space="preserve"> </w:t>
            </w:r>
            <w:r>
              <w:rPr>
                <w:sz w:val="24"/>
                <w:lang w:eastAsia="zh-CN"/>
              </w:rPr>
              <w:t>，表示下一个</w:t>
            </w:r>
            <w:r>
              <w:rPr>
                <w:spacing w:val="2"/>
                <w:sz w:val="24"/>
                <w:lang w:eastAsia="zh-CN"/>
              </w:rPr>
              <w:t>文</w:t>
            </w:r>
            <w:r>
              <w:rPr>
                <w:sz w:val="24"/>
                <w:lang w:eastAsia="zh-CN"/>
              </w:rPr>
              <w:t>件</w:t>
            </w:r>
            <w:r>
              <w:rPr>
                <w:spacing w:val="2"/>
                <w:sz w:val="24"/>
                <w:lang w:eastAsia="zh-CN"/>
              </w:rPr>
              <w:t>、</w:t>
            </w:r>
            <w:r>
              <w:rPr>
                <w:sz w:val="24"/>
                <w:lang w:eastAsia="zh-CN"/>
              </w:rPr>
              <w:t>下一个事件、下一标签或下一天。</w:t>
            </w:r>
          </w:p>
          <w:p>
            <w:pPr>
              <w:pStyle w:val="22"/>
              <w:numPr>
                <w:ilvl w:val="0"/>
                <w:numId w:val="7"/>
              </w:numPr>
              <w:tabs>
                <w:tab w:val="left" w:pos="312"/>
              </w:tabs>
              <w:spacing w:before="96"/>
              <w:ind w:left="277" w:hanging="17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预览状态下，切换预览通道。</w:t>
            </w:r>
          </w:p>
          <w:p>
            <w:pPr>
              <w:pStyle w:val="22"/>
              <w:numPr>
                <w:ilvl w:val="0"/>
                <w:numId w:val="7"/>
              </w:numPr>
              <w:tabs>
                <w:tab w:val="left" w:pos="312"/>
              </w:tabs>
              <w:spacing w:before="103"/>
              <w:ind w:left="277" w:hanging="17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云台控制状态下，控制云台转动。</w:t>
            </w:r>
          </w:p>
        </w:tc>
      </w:tr>
      <w:tr>
        <w:trPr>
          <w:trHeight w:val="496"/>
        </w:trPr>
        <w:tc>
          <w:tcPr>
            <w:tcW w:w="955" w:type="dxa"/>
          </w:tcPr>
          <w:p>
            <w:pPr>
              <w:pStyle w:val="22"/>
              <w:spacing w:before="100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</w:t>
            </w:r>
          </w:p>
        </w:tc>
        <w:tc>
          <w:tcPr>
            <w:tcW w:w="1899" w:type="dxa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返回键</w:t>
            </w:r>
          </w:p>
        </w:tc>
        <w:tc>
          <w:tcPr>
            <w:tcW w:w="6219" w:type="dxa"/>
          </w:tcPr>
          <w:p>
            <w:pPr>
              <w:pStyle w:val="22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返回到上级菜单。</w:t>
            </w:r>
          </w:p>
        </w:tc>
      </w:tr>
      <w:tr>
        <w:trPr>
          <w:trHeight w:val="496"/>
        </w:trPr>
        <w:tc>
          <w:tcPr>
            <w:tcW w:w="955" w:type="dxa"/>
          </w:tcPr>
          <w:p>
            <w:pPr>
              <w:pStyle w:val="22"/>
              <w:spacing w:before="100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</w:t>
            </w:r>
          </w:p>
        </w:tc>
        <w:tc>
          <w:tcPr>
            <w:tcW w:w="1899" w:type="dxa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开关键</w:t>
            </w:r>
          </w:p>
        </w:tc>
        <w:tc>
          <w:tcPr>
            <w:tcW w:w="6219" w:type="dxa"/>
          </w:tcPr>
          <w:p>
            <w:pPr>
              <w:pStyle w:val="22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开启</w:t>
            </w:r>
            <w:r>
              <w:rPr>
                <w:rFonts w:ascii="Calibri" w:eastAsia="Calibri" w:hAnsi="Calibri"/>
                <w:sz w:val="24"/>
              </w:rPr>
              <w:t>/</w:t>
            </w:r>
            <w:r>
              <w:rPr>
                <w:sz w:val="24"/>
              </w:rPr>
              <w:t xml:space="preserve">关闭 </w:t>
            </w:r>
            <w:r>
              <w:rPr>
                <w:rFonts w:ascii="Calibri" w:eastAsia="Calibri" w:hAnsi="Calibri"/>
                <w:sz w:val="24"/>
              </w:rPr>
              <w:t>NVR</w:t>
            </w:r>
            <w:r>
              <w:rPr>
                <w:sz w:val="24"/>
              </w:rPr>
              <w:t>。</w:t>
            </w:r>
          </w:p>
        </w:tc>
      </w:tr>
      <w:tr>
        <w:trPr>
          <w:trHeight w:val="914"/>
        </w:trPr>
        <w:tc>
          <w:tcPr>
            <w:tcW w:w="955" w:type="dxa"/>
          </w:tcPr>
          <w:p>
            <w:pPr>
              <w:pStyle w:val="22"/>
              <w:spacing w:before="8"/>
              <w:rPr>
                <w:rFonts w:ascii="黑体" w:hAnsi="黑体"/>
                <w:sz w:val="23"/>
              </w:rPr>
            </w:pPr>
          </w:p>
          <w:p>
            <w:pPr>
              <w:pStyle w:val="22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</w:t>
            </w:r>
          </w:p>
        </w:tc>
        <w:tc>
          <w:tcPr>
            <w:tcW w:w="1899" w:type="dxa"/>
          </w:tcPr>
          <w:p>
            <w:pPr>
              <w:pStyle w:val="22"/>
              <w:spacing w:before="269"/>
              <w:ind w:left="110"/>
              <w:rPr>
                <w:sz w:val="24"/>
              </w:rPr>
            </w:pPr>
            <w:r>
              <w:rPr>
                <w:sz w:val="24"/>
              </w:rPr>
              <w:t>菜单键</w:t>
            </w:r>
          </w:p>
        </w:tc>
        <w:tc>
          <w:tcPr>
            <w:tcW w:w="6219" w:type="dxa"/>
          </w:tcPr>
          <w:p>
            <w:pPr>
              <w:pStyle w:val="22"/>
              <w:spacing w:before="60"/>
              <w:ind w:left="10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进入主菜单界面。</w:t>
            </w:r>
          </w:p>
          <w:p>
            <w:pPr>
              <w:pStyle w:val="22"/>
              <w:spacing w:before="104"/>
              <w:ind w:left="10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回放状态下，显示</w:t>
            </w:r>
            <w:r>
              <w:rPr>
                <w:rFonts w:ascii="Calibri" w:eastAsia="Calibri" w:hAnsi="Calibri"/>
                <w:sz w:val="24"/>
                <w:lang w:eastAsia="zh-CN"/>
              </w:rPr>
              <w:t>/</w:t>
            </w:r>
            <w:r>
              <w:rPr>
                <w:sz w:val="24"/>
                <w:lang w:eastAsia="zh-CN"/>
              </w:rPr>
              <w:t>隐藏回放控制界面。</w:t>
            </w:r>
          </w:p>
        </w:tc>
      </w:tr>
      <w:tr>
        <w:trPr>
          <w:trHeight w:val="496"/>
        </w:trPr>
        <w:tc>
          <w:tcPr>
            <w:tcW w:w="955" w:type="dxa"/>
          </w:tcPr>
          <w:p>
            <w:pPr>
              <w:pStyle w:val="22"/>
              <w:spacing w:before="100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</w:t>
            </w:r>
          </w:p>
        </w:tc>
        <w:tc>
          <w:tcPr>
            <w:tcW w:w="1899" w:type="dxa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 xml:space="preserve">USB </w:t>
            </w:r>
            <w:r>
              <w:rPr>
                <w:sz w:val="24"/>
              </w:rPr>
              <w:t>接口</w:t>
            </w:r>
          </w:p>
        </w:tc>
        <w:tc>
          <w:tcPr>
            <w:tcW w:w="6219" w:type="dxa"/>
          </w:tcPr>
          <w:p>
            <w:pPr>
              <w:pStyle w:val="22"/>
              <w:spacing w:before="60"/>
              <w:ind w:left="10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可外接鼠标、</w:t>
            </w:r>
            <w:r>
              <w:rPr>
                <w:rFonts w:ascii="Calibri" w:eastAsia="Calibri" w:hAnsi="Calibri"/>
                <w:sz w:val="24"/>
                <w:lang w:eastAsia="zh-CN"/>
              </w:rPr>
              <w:t xml:space="preserve">U </w:t>
            </w:r>
            <w:r>
              <w:rPr>
                <w:sz w:val="24"/>
                <w:lang w:eastAsia="zh-CN"/>
              </w:rPr>
              <w:t>盘、移动硬盘等设备。</w:t>
            </w:r>
          </w:p>
        </w:tc>
      </w:tr>
      <w:tr>
        <w:trPr>
          <w:trHeight w:val="496"/>
        </w:trPr>
        <w:tc>
          <w:tcPr>
            <w:tcW w:w="955" w:type="dxa"/>
          </w:tcPr>
          <w:p>
            <w:pPr>
              <w:pStyle w:val="22"/>
              <w:spacing w:before="100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</w:t>
            </w:r>
          </w:p>
        </w:tc>
        <w:tc>
          <w:tcPr>
            <w:tcW w:w="1899" w:type="dxa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红外接收口</w:t>
            </w:r>
          </w:p>
        </w:tc>
        <w:tc>
          <w:tcPr>
            <w:tcW w:w="6219" w:type="dxa"/>
          </w:tcPr>
          <w:p>
            <w:pPr>
              <w:pStyle w:val="22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遥控器操作使用。</w:t>
            </w:r>
          </w:p>
        </w:tc>
      </w:tr>
    </w:tbl>
    <w:p>
      <w:pPr>
        <w:pStyle w:val="17"/>
        <w:rPr>
          <w:rFonts w:ascii="黑体" w:hAnsi="黑体"/>
          <w:sz w:val="20"/>
        </w:rPr>
      </w:pPr>
    </w:p>
    <w:p>
      <w:pPr>
        <w:pStyle w:val="17"/>
        <w:spacing w:before="10"/>
        <w:rPr>
          <w:rFonts w:ascii="黑体" w:hAnsi="黑体"/>
          <w:sz w:val="23"/>
        </w:rPr>
      </w:pPr>
      <w:r>
        <w:rPr>
          <w:lang w:eastAsia="zh-CN"/>
        </w:rPr>
        <w:drawing>
          <wp:anchor distT="0" distB="0" distL="0" distR="0" simplePos="0" relativeHeight="327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222681</wp:posOffset>
            </wp:positionV>
            <wp:extent cx="507018" cy="201168"/>
            <wp:effectExtent l="0" t="0" r="0" b="0"/>
            <wp:wrapTopAndBottom/>
            <wp:docPr id="117" name="图片 1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9" name="图片 119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8" cy="20116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spacing w:before="34" w:line="216" w:lineRule="auto"/>
        <w:ind w:left="699" w:right="136"/>
        <w:rPr>
          <w:rFonts w:ascii="黑体" w:eastAsia="黑体"/>
          <w:lang w:eastAsia="zh-CN"/>
        </w:rPr>
        <w:sectPr>
          <w:pgSz w:w="11910" w:h="16850"/>
          <w:pgMar w:top="1300" w:right="1000" w:bottom="1300" w:left="1000" w:header="899" w:footer="1100" w:gutter="0"/>
          <w:docGrid w:linePitch="312" w:charSpace="0"/>
        </w:sectPr>
      </w:pPr>
      <w:r>
        <w:rPr>
          <w:rFonts w:ascii="Calibri" w:eastAsia="Calibri" w:hAnsi="Calibri"/>
          <w:lang w:eastAsia="zh-CN"/>
        </w:rPr>
        <w:t xml:space="preserve">4 </w:t>
      </w:r>
      <w:r>
        <w:rPr>
          <w:rFonts w:ascii="黑体" w:eastAsia="黑体" w:hint="eastAsia"/>
          <w:spacing w:val="-5"/>
          <w:lang w:eastAsia="zh-CN"/>
        </w:rPr>
        <w:t xml:space="preserve">盘位系列前面板示意图与 </w:t>
      </w:r>
      <w:r>
        <w:rPr>
          <w:rFonts w:ascii="Calibri" w:eastAsia="Calibri" w:hAnsi="Calibri"/>
          <w:lang w:eastAsia="zh-CN"/>
        </w:rPr>
        <w:t xml:space="preserve">8 </w:t>
      </w:r>
      <w:r>
        <w:rPr>
          <w:rFonts w:ascii="黑体" w:eastAsia="黑体" w:hint="eastAsia"/>
          <w:spacing w:val="-6"/>
          <w:lang w:eastAsia="zh-CN"/>
        </w:rPr>
        <w:t xml:space="preserve">盘位系列前面板示意图 </w:t>
      </w:r>
      <w:r>
        <w:rPr>
          <w:rFonts w:ascii="Calibri" w:eastAsia="Calibri" w:hAnsi="Calibri"/>
          <w:lang w:eastAsia="zh-CN"/>
        </w:rPr>
        <w:t xml:space="preserve">1 </w:t>
      </w:r>
      <w:r>
        <w:rPr>
          <w:rFonts w:ascii="黑体" w:eastAsia="黑体" w:hint="eastAsia"/>
          <w:lang w:eastAsia="zh-CN"/>
        </w:rPr>
        <w:t>类似，只是大小略有不同，具体请以实物为准。</w:t>
      </w:r>
    </w:p>
    <w:p>
      <w:pPr>
        <w:pStyle w:val="17"/>
        <w:spacing w:line="309" w:lineRule="exact"/>
        <w:rPr>
          <w:rFonts w:ascii="黑体" w:eastAsia="宋体" w:hAnsi="黑体"/>
          <w:lang w:eastAsia="zh-CN"/>
        </w:rPr>
      </w:pPr>
      <w:bookmarkStart w:id="8" w:name="_bookmark6"/>
      <w:bookmarkEnd w:id="8"/>
    </w:p>
    <w:p>
      <w:pPr>
        <w:pStyle w:val="17"/>
        <w:spacing w:before="8"/>
        <w:rPr>
          <w:rFonts w:ascii="黑体" w:hAnsi="黑体"/>
          <w:sz w:val="13"/>
          <w:lang w:eastAsia="zh-CN"/>
        </w:rPr>
      </w:pPr>
    </w:p>
    <w:p>
      <w:pPr>
        <w:pStyle w:val="17"/>
        <w:spacing w:before="26" w:after="7"/>
        <w:ind w:left="3305"/>
        <w:rPr>
          <w:rFonts w:ascii="黑体" w:eastAsia="黑体"/>
          <w:lang w:eastAsia="zh-CN"/>
        </w:rPr>
      </w:pPr>
      <w:r>
        <w:rPr>
          <w:position w:val="-2"/>
          <w:lang w:eastAsia="zh-CN"/>
        </w:rPr>
        <w:drawing>
          <wp:inline distT="0" distB="0" distL="0" distR="0">
            <wp:extent cx="347471" cy="146303"/>
            <wp:effectExtent l="0" t="0" r="0" b="0"/>
            <wp:docPr id="120" name="图片 1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图片 12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471" cy="14630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0"/>
          <w:lang w:eastAsia="zh-CN"/>
        </w:rPr>
        <w:t xml:space="preserve">  </w:t>
      </w:r>
      <w:r>
        <w:rPr>
          <w:rFonts w:ascii="Times New Roman" w:eastAsia="Times New Roman" w:hAnsi="Times New Roman"/>
          <w:spacing w:val="-22"/>
          <w:sz w:val="20"/>
          <w:lang w:eastAsia="zh-CN"/>
        </w:rPr>
        <w:t xml:space="preserve"> </w:t>
      </w:r>
      <w:bookmarkStart w:id="9" w:name="_bookmark7"/>
      <w:bookmarkEnd w:id="9"/>
      <w:r>
        <w:rPr>
          <w:rFonts w:ascii="Calibri" w:eastAsia="Calibri" w:hAnsi="Calibri"/>
          <w:lang w:eastAsia="zh-CN"/>
        </w:rPr>
        <w:t>2</w:t>
      </w:r>
      <w:r>
        <w:rPr>
          <w:rFonts w:ascii="Calibri" w:eastAsia="Calibri" w:hAnsi="Calibri"/>
          <w:spacing w:val="-1"/>
          <w:lang w:eastAsia="zh-CN"/>
        </w:rPr>
        <w:t xml:space="preserve"> </w:t>
      </w:r>
      <w:r>
        <w:rPr>
          <w:rFonts w:ascii="黑体" w:eastAsia="黑体" w:hint="eastAsia"/>
          <w:spacing w:val="-10"/>
          <w:lang w:eastAsia="zh-CN"/>
        </w:rPr>
        <w:t>盘位系列选配前面板功能说明</w:t>
      </w:r>
    </w:p>
    <w:tbl>
      <w:tblPr>
        <w:jc w:val="left"/>
        <w:tblInd w:w="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13"/>
        <w:gridCol w:w="1472"/>
        <w:gridCol w:w="6589"/>
      </w:tblGrid>
      <w:tr>
        <w:trPr>
          <w:trHeight w:val="470"/>
        </w:trPr>
        <w:tc>
          <w:tcPr>
            <w:tcW w:w="1013" w:type="dxa"/>
            <w:shd w:val="clear" w:color="auto" w:fill="E4E4E4"/>
          </w:tcPr>
          <w:p>
            <w:pPr>
              <w:pStyle w:val="22"/>
              <w:spacing w:before="41"/>
              <w:ind w:left="11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1472" w:type="dxa"/>
            <w:shd w:val="clear" w:color="auto" w:fill="E4E4E4"/>
          </w:tcPr>
          <w:p>
            <w:pPr>
              <w:pStyle w:val="22"/>
              <w:spacing w:before="41"/>
              <w:ind w:left="107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名称</w:t>
            </w:r>
          </w:p>
        </w:tc>
        <w:tc>
          <w:tcPr>
            <w:tcW w:w="6589" w:type="dxa"/>
            <w:shd w:val="clear" w:color="auto" w:fill="E4E4E4"/>
          </w:tcPr>
          <w:p>
            <w:pPr>
              <w:pStyle w:val="22"/>
              <w:spacing w:before="41"/>
              <w:ind w:left="107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说明</w:t>
            </w:r>
          </w:p>
        </w:tc>
      </w:tr>
      <w:tr>
        <w:trPr>
          <w:trHeight w:val="498"/>
        </w:trPr>
        <w:tc>
          <w:tcPr>
            <w:tcW w:w="1013" w:type="dxa"/>
            <w:vMerge w:val="restart"/>
          </w:tcPr>
          <w:p>
            <w:pPr>
              <w:pStyle w:val="22"/>
              <w:rPr>
                <w:rFonts w:ascii="黑体" w:hAnsi="黑体"/>
                <w:sz w:val="24"/>
              </w:rPr>
            </w:pPr>
          </w:p>
          <w:p>
            <w:pPr>
              <w:pStyle w:val="22"/>
              <w:spacing w:before="11"/>
              <w:rPr>
                <w:rFonts w:ascii="黑体" w:hAnsi="黑体"/>
              </w:rPr>
            </w:pPr>
          </w:p>
          <w:p>
            <w:pPr>
              <w:pStyle w:val="22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</w:t>
            </w:r>
          </w:p>
        </w:tc>
        <w:tc>
          <w:tcPr>
            <w:tcW w:w="1472" w:type="dxa"/>
          </w:tcPr>
          <w:p>
            <w:pPr>
              <w:pStyle w:val="22"/>
              <w:spacing w:before="62"/>
              <w:ind w:left="107"/>
              <w:rPr>
                <w:sz w:val="24"/>
              </w:rPr>
            </w:pPr>
            <w:r>
              <w:rPr>
                <w:sz w:val="24"/>
              </w:rPr>
              <w:t>电源</w:t>
            </w:r>
          </w:p>
        </w:tc>
        <w:tc>
          <w:tcPr>
            <w:tcW w:w="6589" w:type="dxa"/>
          </w:tcPr>
          <w:p>
            <w:pPr>
              <w:pStyle w:val="22"/>
              <w:spacing w:before="62"/>
              <w:ind w:left="10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开启设备后面板开关键，呈绿色常亮。</w:t>
            </w:r>
          </w:p>
        </w:tc>
      </w:tr>
      <w:tr>
        <w:trPr>
          <w:trHeight w:val="496"/>
        </w:trPr>
        <w:tc>
          <w:tcPr>
            <w:tcW w:w="1013" w:type="dxa"/>
            <w:vMerge/>
            <w:tcBorders>
              <w:top w:val="nil"/>
            </w:tcBorders>
          </w:tcPr>
          <w:p/>
        </w:tc>
        <w:tc>
          <w:tcPr>
            <w:tcW w:w="1472" w:type="dxa"/>
          </w:tcPr>
          <w:p>
            <w:pPr>
              <w:pStyle w:val="22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状态</w:t>
            </w:r>
          </w:p>
        </w:tc>
        <w:tc>
          <w:tcPr>
            <w:tcW w:w="6589" w:type="dxa"/>
          </w:tcPr>
          <w:p>
            <w:pPr>
              <w:pStyle w:val="22"/>
              <w:spacing w:before="60"/>
              <w:ind w:left="10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硬盘正在读写时呈红色并闪烁。</w:t>
            </w:r>
          </w:p>
        </w:tc>
      </w:tr>
      <w:tr>
        <w:trPr>
          <w:trHeight w:val="496"/>
        </w:trPr>
        <w:tc>
          <w:tcPr>
            <w:tcW w:w="1013" w:type="dxa"/>
            <w:vMerge/>
            <w:tcBorders>
              <w:top w:val="nil"/>
            </w:tcBorders>
          </w:tcPr>
          <w:p/>
        </w:tc>
        <w:tc>
          <w:tcPr>
            <w:tcW w:w="1472" w:type="dxa"/>
          </w:tcPr>
          <w:p>
            <w:pPr>
              <w:pStyle w:val="22"/>
              <w:spacing w:before="60"/>
              <w:ind w:left="107"/>
              <w:rPr>
                <w:sz w:val="24"/>
              </w:rPr>
            </w:pPr>
            <w:r>
              <w:rPr>
                <w:sz w:val="24"/>
              </w:rPr>
              <w:t>网传</w:t>
            </w:r>
          </w:p>
        </w:tc>
        <w:tc>
          <w:tcPr>
            <w:tcW w:w="6589" w:type="dxa"/>
          </w:tcPr>
          <w:p>
            <w:pPr>
              <w:pStyle w:val="22"/>
              <w:spacing w:before="60"/>
              <w:ind w:left="10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网络连接正常时呈绿色，并闪烁。</w:t>
            </w:r>
          </w:p>
        </w:tc>
      </w:tr>
      <w:tr>
        <w:trPr>
          <w:trHeight w:val="498"/>
        </w:trPr>
        <w:tc>
          <w:tcPr>
            <w:tcW w:w="1013" w:type="dxa"/>
          </w:tcPr>
          <w:p>
            <w:pPr>
              <w:pStyle w:val="22"/>
              <w:spacing w:before="100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</w:t>
            </w:r>
          </w:p>
        </w:tc>
        <w:tc>
          <w:tcPr>
            <w:tcW w:w="1472" w:type="dxa"/>
          </w:tcPr>
          <w:p>
            <w:pPr>
              <w:pStyle w:val="22"/>
              <w:spacing w:before="60"/>
              <w:ind w:left="107"/>
              <w:rPr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 xml:space="preserve">USB </w:t>
            </w:r>
            <w:r>
              <w:rPr>
                <w:sz w:val="24"/>
              </w:rPr>
              <w:t>接口</w:t>
            </w:r>
          </w:p>
        </w:tc>
        <w:tc>
          <w:tcPr>
            <w:tcW w:w="6589" w:type="dxa"/>
          </w:tcPr>
          <w:p>
            <w:pPr>
              <w:pStyle w:val="22"/>
              <w:spacing w:before="60"/>
              <w:ind w:left="10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可外接鼠标、</w:t>
            </w:r>
            <w:r>
              <w:rPr>
                <w:rFonts w:ascii="Calibri" w:eastAsia="Calibri" w:hAnsi="Calibri"/>
                <w:sz w:val="24"/>
                <w:lang w:eastAsia="zh-CN"/>
              </w:rPr>
              <w:t xml:space="preserve">U </w:t>
            </w:r>
            <w:r>
              <w:rPr>
                <w:sz w:val="24"/>
                <w:lang w:eastAsia="zh-CN"/>
              </w:rPr>
              <w:t>盘、移动硬盘等设备。</w:t>
            </w:r>
          </w:p>
        </w:tc>
      </w:tr>
    </w:tbl>
    <w:p>
      <w:pPr>
        <w:pStyle w:val="17"/>
        <w:spacing w:before="8"/>
        <w:rPr>
          <w:rFonts w:ascii="黑体" w:eastAsia="宋体" w:hAnsi="黑体"/>
          <w:sz w:val="8"/>
          <w:lang w:eastAsia="zh-CN"/>
        </w:rPr>
      </w:pPr>
      <w:r>
        <w:rPr>
          <w:lang w:eastAsia="zh-CN"/>
        </w:rPr>
        <w:drawing>
          <wp:anchor distT="0" distB="0" distL="0" distR="0" simplePos="0" relativeHeight="328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96772</wp:posOffset>
            </wp:positionV>
            <wp:extent cx="507018" cy="201167"/>
            <wp:effectExtent l="0" t="0" r="0" b="0"/>
            <wp:wrapTopAndBottom/>
            <wp:docPr id="123" name="图片 1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5" name="图片 12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8" cy="20116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spacing w:before="175"/>
        <w:ind w:left="699"/>
        <w:rPr>
          <w:rFonts w:eastAsia="宋体"/>
          <w:lang w:eastAsia="zh-CN"/>
        </w:rPr>
      </w:pPr>
      <w:r>
        <w:rPr>
          <w:rFonts w:ascii="Calibri" w:eastAsia="Calibri" w:hAnsi="Calibri"/>
          <w:lang w:eastAsia="zh-CN"/>
        </w:rPr>
        <w:t xml:space="preserve">4 </w:t>
      </w:r>
      <w:r>
        <w:rPr>
          <w:lang w:eastAsia="zh-CN"/>
        </w:rPr>
        <w:t>盘位系列选配</w:t>
      </w:r>
      <w:r>
        <w:rPr>
          <w:lang w:eastAsia="zh-CN"/>
        </w:rPr>
        <w:fldChar w:fldCharType="begin"/>
      </w:r>
      <w:r>
        <w:instrText>HYPERLINK  \l "_bookmark8"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前面板如图 </w:t>
      </w:r>
      <w:r>
        <w:rPr>
          <w:rFonts w:ascii="Calibri" w:eastAsia="Calibri" w:hAnsi="Calibri"/>
          <w:lang w:eastAsia="zh-CN"/>
        </w:rPr>
        <w:t xml:space="preserve">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spacing w:before="2"/>
        <w:rPr>
          <w:sz w:val="11"/>
          <w:lang w:eastAsia="zh-CN"/>
        </w:rPr>
      </w:pPr>
      <w:r>
        <w:rPr>
          <w:lang w:eastAsia="zh-CN"/>
        </w:rPr>
        <w:drawing>
          <wp:anchor distT="0" distB="0" distL="0" distR="0" simplePos="0" relativeHeight="329" behindDoc="1" locked="0" layoutInCell="1" hidden="0" allowOverlap="1">
            <wp:simplePos x="0" y="0"/>
            <wp:positionH relativeFrom="page">
              <wp:posOffset>1080516</wp:posOffset>
            </wp:positionH>
            <wp:positionV relativeFrom="paragraph">
              <wp:posOffset>118023</wp:posOffset>
            </wp:positionV>
            <wp:extent cx="5747958" cy="1559052"/>
            <wp:effectExtent l="0" t="0" r="0" b="0"/>
            <wp:wrapTopAndBottom/>
            <wp:docPr id="126" name="图片 1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图片 128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7958" cy="155905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spacing w:before="19"/>
        <w:ind w:left="3426"/>
        <w:rPr>
          <w:rFonts w:ascii="黑体" w:eastAsia="黑体"/>
          <w:lang w:eastAsia="zh-CN"/>
        </w:rPr>
      </w:pPr>
      <w:bookmarkStart w:id="10" w:name="_bookmark8"/>
      <w:bookmarkEnd w:id="10"/>
      <w:r>
        <w:rPr>
          <w:rFonts w:ascii="Times New Roman" w:eastAsia="Times New Roman" w:hAnsi="Times New Roman"/>
          <w:lang w:eastAsia="zh-CN"/>
        </w:rPr>
        <w:t xml:space="preserve"> </w:t>
      </w:r>
      <w:r>
        <w:rPr>
          <w:rFonts w:ascii="Calibri" w:eastAsia="Calibri" w:hAnsi="Calibri"/>
          <w:lang w:eastAsia="zh-CN"/>
        </w:rPr>
        <w:t xml:space="preserve">4 </w:t>
      </w:r>
      <w:r>
        <w:rPr>
          <w:rFonts w:ascii="黑体" w:eastAsia="黑体" w:hint="eastAsia"/>
          <w:lang w:eastAsia="zh-CN"/>
        </w:rPr>
        <w:t>盘位系列选配前面板示意图</w:t>
      </w:r>
    </w:p>
    <w:p>
      <w:pPr>
        <w:pStyle w:val="17"/>
        <w:spacing w:before="8"/>
        <w:rPr>
          <w:rFonts w:ascii="黑体" w:hAnsi="黑体"/>
          <w:sz w:val="13"/>
          <w:lang w:eastAsia="zh-CN"/>
        </w:rPr>
      </w:pPr>
    </w:p>
    <w:p>
      <w:pPr>
        <w:pStyle w:val="17"/>
        <w:spacing w:before="26" w:after="38"/>
        <w:ind w:firstLineChars="1450" w:firstLine="2900"/>
        <w:rPr>
          <w:rFonts w:ascii="黑体" w:eastAsia="黑体"/>
          <w:lang w:eastAsia="zh-CN"/>
        </w:rPr>
      </w:pPr>
      <w:r>
        <w:rPr>
          <w:rFonts w:ascii="Times New Roman" w:eastAsia="Times New Roman" w:hAnsi="Times New Roman"/>
          <w:sz w:val="20"/>
          <w:lang w:eastAsia="zh-CN"/>
        </w:rPr>
        <w:t xml:space="preserve"> </w:t>
      </w:r>
      <w:r>
        <w:rPr>
          <w:rFonts w:ascii="Times New Roman" w:eastAsia="Times New Roman" w:hAnsi="Times New Roman"/>
          <w:spacing w:val="-13"/>
          <w:sz w:val="20"/>
          <w:lang w:eastAsia="zh-CN"/>
        </w:rPr>
        <w:t xml:space="preserve"> </w:t>
      </w:r>
      <w:bookmarkStart w:id="11" w:name="_bookmark9"/>
      <w:bookmarkEnd w:id="11"/>
      <w:r>
        <w:rPr>
          <w:rFonts w:ascii="黑体" w:eastAsia="黑体" w:hint="eastAsia"/>
          <w:spacing w:val="-10"/>
          <w:lang w:eastAsia="zh-CN"/>
        </w:rPr>
        <w:t>盘位系列选配前面板功能说明</w:t>
      </w:r>
    </w:p>
    <w:tbl>
      <w:tblPr>
        <w:jc w:val="left"/>
        <w:tblInd w:w="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"/>
        <w:gridCol w:w="1476"/>
        <w:gridCol w:w="6634"/>
      </w:tblGrid>
      <w:tr>
        <w:trPr>
          <w:trHeight w:val="496"/>
        </w:trPr>
        <w:tc>
          <w:tcPr>
            <w:tcW w:w="962" w:type="dxa"/>
            <w:shd w:val="clear" w:color="auto" w:fill="E4E4E4"/>
          </w:tcPr>
          <w:p>
            <w:pPr>
              <w:pStyle w:val="22"/>
              <w:spacing w:before="53"/>
              <w:ind w:left="11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1476" w:type="dxa"/>
            <w:shd w:val="clear" w:color="auto" w:fill="E4E4E4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名称</w:t>
            </w:r>
          </w:p>
        </w:tc>
        <w:tc>
          <w:tcPr>
            <w:tcW w:w="6634" w:type="dxa"/>
            <w:shd w:val="clear" w:color="auto" w:fill="E4E4E4"/>
          </w:tcPr>
          <w:p>
            <w:pPr>
              <w:pStyle w:val="22"/>
              <w:spacing w:before="53"/>
              <w:ind w:left="108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说明</w:t>
            </w:r>
          </w:p>
        </w:tc>
      </w:tr>
      <w:tr>
        <w:trPr>
          <w:trHeight w:val="496"/>
        </w:trPr>
        <w:tc>
          <w:tcPr>
            <w:tcW w:w="962" w:type="dxa"/>
            <w:vMerge w:val="restart"/>
          </w:tcPr>
          <w:p>
            <w:pPr>
              <w:pStyle w:val="22"/>
              <w:rPr>
                <w:rFonts w:ascii="黑体" w:hAnsi="黑体"/>
                <w:sz w:val="24"/>
              </w:rPr>
            </w:pPr>
          </w:p>
          <w:p>
            <w:pPr>
              <w:pStyle w:val="22"/>
              <w:rPr>
                <w:rFonts w:ascii="黑体" w:hAnsi="黑体"/>
                <w:sz w:val="24"/>
              </w:rPr>
            </w:pPr>
          </w:p>
          <w:p>
            <w:pPr>
              <w:pStyle w:val="22"/>
              <w:spacing w:before="8"/>
              <w:rPr>
                <w:rFonts w:ascii="黑体" w:hAnsi="黑体"/>
                <w:sz w:val="30"/>
              </w:rPr>
            </w:pPr>
          </w:p>
          <w:p>
            <w:pPr>
              <w:pStyle w:val="22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</w:t>
            </w:r>
          </w:p>
        </w:tc>
        <w:tc>
          <w:tcPr>
            <w:tcW w:w="1476" w:type="dxa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电源</w:t>
            </w:r>
          </w:p>
        </w:tc>
        <w:tc>
          <w:tcPr>
            <w:tcW w:w="6634" w:type="dxa"/>
          </w:tcPr>
          <w:p>
            <w:pPr>
              <w:pStyle w:val="22"/>
              <w:spacing w:before="60"/>
              <w:ind w:left="108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开启设备后面板开关键，呈蓝色常亮。</w:t>
            </w:r>
          </w:p>
        </w:tc>
      </w:tr>
      <w:tr>
        <w:trPr>
          <w:trHeight w:val="498"/>
        </w:trPr>
        <w:tc>
          <w:tcPr>
            <w:tcW w:w="962" w:type="dxa"/>
            <w:vMerge/>
            <w:tcBorders>
              <w:top w:val="nil"/>
            </w:tcBorders>
          </w:tcPr>
          <w:p/>
        </w:tc>
        <w:tc>
          <w:tcPr>
            <w:tcW w:w="1476" w:type="dxa"/>
          </w:tcPr>
          <w:p>
            <w:pPr>
              <w:pStyle w:val="22"/>
              <w:spacing w:before="62"/>
              <w:ind w:left="110"/>
              <w:rPr>
                <w:sz w:val="24"/>
              </w:rPr>
            </w:pPr>
            <w:r>
              <w:rPr>
                <w:sz w:val="24"/>
              </w:rPr>
              <w:t>就绪</w:t>
            </w:r>
          </w:p>
        </w:tc>
        <w:tc>
          <w:tcPr>
            <w:tcW w:w="6634" w:type="dxa"/>
          </w:tcPr>
          <w:p>
            <w:pPr>
              <w:pStyle w:val="22"/>
              <w:spacing w:before="62"/>
              <w:ind w:left="108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正常运行状态下呈蓝色常亮。</w:t>
            </w:r>
          </w:p>
        </w:tc>
      </w:tr>
      <w:tr>
        <w:trPr>
          <w:trHeight w:val="1329"/>
        </w:trPr>
        <w:tc>
          <w:tcPr>
            <w:tcW w:w="962" w:type="dxa"/>
            <w:vMerge/>
            <w:tcBorders>
              <w:top w:val="nil"/>
            </w:tcBorders>
          </w:tcPr>
          <w:p/>
        </w:tc>
        <w:tc>
          <w:tcPr>
            <w:tcW w:w="1476" w:type="dxa"/>
          </w:tcPr>
          <w:p>
            <w:pPr>
              <w:pStyle w:val="22"/>
              <w:spacing w:before="4"/>
              <w:rPr>
                <w:rFonts w:ascii="黑体" w:hAnsi="黑体"/>
                <w:sz w:val="36"/>
                <w:lang w:eastAsia="zh-CN"/>
              </w:rPr>
            </w:pPr>
          </w:p>
          <w:p>
            <w:pPr>
              <w:pStyle w:val="22"/>
              <w:ind w:left="110"/>
              <w:rPr>
                <w:sz w:val="24"/>
              </w:rPr>
            </w:pPr>
            <w:r>
              <w:rPr>
                <w:sz w:val="24"/>
              </w:rPr>
              <w:t>状态</w:t>
            </w:r>
          </w:p>
        </w:tc>
        <w:tc>
          <w:tcPr>
            <w:tcW w:w="6634" w:type="dxa"/>
          </w:tcPr>
          <w:p>
            <w:pPr>
              <w:pStyle w:val="22"/>
              <w:numPr>
                <w:ilvl w:val="0"/>
                <w:numId w:val="8"/>
              </w:numPr>
              <w:tabs>
                <w:tab w:val="left" w:pos="313"/>
              </w:tabs>
              <w:spacing w:before="60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遥控器控制状态呈蓝色常亮。</w:t>
            </w:r>
          </w:p>
          <w:p>
            <w:pPr>
              <w:pStyle w:val="22"/>
              <w:numPr>
                <w:ilvl w:val="0"/>
                <w:numId w:val="8"/>
              </w:numPr>
              <w:tabs>
                <w:tab w:val="left" w:pos="313"/>
              </w:tabs>
              <w:spacing w:before="10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键盘控制状态呈红色常亮。</w:t>
            </w:r>
          </w:p>
          <w:p>
            <w:pPr>
              <w:pStyle w:val="22"/>
              <w:numPr>
                <w:ilvl w:val="0"/>
                <w:numId w:val="8"/>
              </w:numPr>
              <w:tabs>
                <w:tab w:val="left" w:pos="313"/>
              </w:tabs>
              <w:spacing w:before="10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遥控器与键盘同时控制状态呈紫色常亮。</w:t>
            </w:r>
          </w:p>
        </w:tc>
      </w:tr>
    </w:tbl>
    <w:p>
      <w:pPr>
        <w:rPr>
          <w:sz w:val="24"/>
        </w:rPr>
        <w:sectPr>
          <w:pgSz w:w="11910" w:h="16850"/>
          <w:pgMar w:top="1300" w:right="1000" w:bottom="1300" w:left="1000" w:header="899" w:footer="1100" w:gutter="0"/>
          <w:docGrid w:linePitch="312" w:charSpace="0"/>
        </w:sectPr>
      </w:pPr>
    </w:p>
    <w:p>
      <w:pPr>
        <w:pStyle w:val="17"/>
        <w:rPr>
          <w:rFonts w:ascii="Times New Roman" w:hAnsi="Times New Roman"/>
          <w:sz w:val="20"/>
          <w:lang w:eastAsia="zh-CN"/>
        </w:rPr>
      </w:pPr>
    </w:p>
    <w:p>
      <w:pPr>
        <w:pStyle w:val="17"/>
        <w:spacing w:before="3"/>
        <w:rPr>
          <w:rFonts w:ascii="Times New Roman" w:hAnsi="Times New Roman"/>
          <w:sz w:val="14"/>
          <w:lang w:eastAsia="zh-CN"/>
        </w:rPr>
      </w:pPr>
    </w:p>
    <w:tbl>
      <w:tblPr>
        <w:jc w:val="left"/>
        <w:tblInd w:w="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"/>
        <w:gridCol w:w="1476"/>
        <w:gridCol w:w="6634"/>
      </w:tblGrid>
      <w:tr>
        <w:trPr>
          <w:trHeight w:val="496"/>
        </w:trPr>
        <w:tc>
          <w:tcPr>
            <w:tcW w:w="962" w:type="dxa"/>
            <w:shd w:val="clear" w:color="auto" w:fill="E4E4E4"/>
          </w:tcPr>
          <w:p>
            <w:pPr>
              <w:pStyle w:val="22"/>
              <w:spacing w:before="53"/>
              <w:ind w:left="11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1476" w:type="dxa"/>
            <w:shd w:val="clear" w:color="auto" w:fill="E4E4E4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名称</w:t>
            </w:r>
          </w:p>
        </w:tc>
        <w:tc>
          <w:tcPr>
            <w:tcW w:w="6634" w:type="dxa"/>
            <w:shd w:val="clear" w:color="auto" w:fill="E4E4E4"/>
          </w:tcPr>
          <w:p>
            <w:pPr>
              <w:pStyle w:val="22"/>
              <w:spacing w:before="53"/>
              <w:ind w:left="108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说明</w:t>
            </w:r>
          </w:p>
        </w:tc>
      </w:tr>
      <w:tr>
        <w:trPr>
          <w:trHeight w:val="417"/>
        </w:trPr>
        <w:tc>
          <w:tcPr>
            <w:tcW w:w="962" w:type="dxa"/>
            <w:vMerge w:val="restart"/>
          </w:tcPr>
          <w:p>
            <w:pPr>
              <w:pStyle w:val="22"/>
              <w:rPr>
                <w:rFonts w:ascii="Times New Roman" w:hAnsi="Times New Roman"/>
              </w:rPr>
            </w:pPr>
          </w:p>
        </w:tc>
        <w:tc>
          <w:tcPr>
            <w:tcW w:w="1476" w:type="dxa"/>
          </w:tcPr>
          <w:p>
            <w:pPr>
              <w:pStyle w:val="22"/>
              <w:rPr>
                <w:rFonts w:ascii="Times New Roman" w:hAnsi="Times New Roman"/>
              </w:rPr>
            </w:pPr>
          </w:p>
        </w:tc>
        <w:tc>
          <w:tcPr>
            <w:tcW w:w="6634" w:type="dxa"/>
          </w:tcPr>
          <w:p>
            <w:pPr>
              <w:pStyle w:val="22"/>
              <w:numPr>
                <w:ilvl w:val="0"/>
                <w:numId w:val="9"/>
              </w:numPr>
              <w:tabs>
                <w:tab w:val="left" w:pos="313"/>
              </w:tabs>
              <w:spacing w:line="295" w:lineRule="exact"/>
              <w:rPr>
                <w:sz w:val="24"/>
              </w:rPr>
            </w:pPr>
            <w:r>
              <w:rPr>
                <w:sz w:val="24"/>
              </w:rPr>
              <w:t>其它状态不亮。</w:t>
            </w:r>
          </w:p>
        </w:tc>
      </w:tr>
      <w:tr>
        <w:trPr>
          <w:trHeight w:val="496"/>
        </w:trPr>
        <w:tc>
          <w:tcPr>
            <w:tcW w:w="962" w:type="dxa"/>
            <w:vMerge/>
            <w:tcBorders>
              <w:top w:val="nil"/>
            </w:tcBorders>
          </w:tcPr>
          <w:p/>
        </w:tc>
        <w:tc>
          <w:tcPr>
            <w:tcW w:w="1476" w:type="dxa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报警</w:t>
            </w:r>
          </w:p>
        </w:tc>
        <w:tc>
          <w:tcPr>
            <w:tcW w:w="6634" w:type="dxa"/>
          </w:tcPr>
          <w:p>
            <w:pPr>
              <w:pStyle w:val="22"/>
              <w:spacing w:before="60"/>
              <w:ind w:left="108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有开关量报警发生时呈红色常亮。</w:t>
            </w:r>
          </w:p>
        </w:tc>
      </w:tr>
      <w:tr>
        <w:trPr>
          <w:trHeight w:val="496"/>
        </w:trPr>
        <w:tc>
          <w:tcPr>
            <w:tcW w:w="962" w:type="dxa"/>
            <w:vMerge/>
            <w:tcBorders>
              <w:top w:val="nil"/>
            </w:tcBorders>
          </w:tcPr>
          <w:p/>
        </w:tc>
        <w:tc>
          <w:tcPr>
            <w:tcW w:w="1476" w:type="dxa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硬盘</w:t>
            </w:r>
          </w:p>
        </w:tc>
        <w:tc>
          <w:tcPr>
            <w:tcW w:w="6634" w:type="dxa"/>
          </w:tcPr>
          <w:p>
            <w:pPr>
              <w:pStyle w:val="22"/>
              <w:spacing w:before="60"/>
              <w:ind w:left="108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硬盘正在读写时呈红色并闪烁。</w:t>
            </w:r>
          </w:p>
        </w:tc>
      </w:tr>
      <w:tr>
        <w:trPr>
          <w:trHeight w:val="1312"/>
        </w:trPr>
        <w:tc>
          <w:tcPr>
            <w:tcW w:w="962" w:type="dxa"/>
            <w:vMerge/>
            <w:tcBorders>
              <w:top w:val="nil"/>
            </w:tcBorders>
          </w:tcPr>
          <w:p/>
        </w:tc>
        <w:tc>
          <w:tcPr>
            <w:tcW w:w="1476" w:type="dxa"/>
          </w:tcPr>
          <w:p>
            <w:pPr>
              <w:pStyle w:val="22"/>
              <w:spacing w:before="7"/>
              <w:rPr>
                <w:rFonts w:ascii="Times New Roman" w:hAnsi="Times New Roman"/>
                <w:sz w:val="40"/>
                <w:lang w:eastAsia="zh-CN"/>
              </w:rPr>
            </w:pPr>
          </w:p>
          <w:p>
            <w:pPr>
              <w:pStyle w:val="22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网传</w:t>
            </w:r>
          </w:p>
        </w:tc>
        <w:tc>
          <w:tcPr>
            <w:tcW w:w="6634" w:type="dxa"/>
          </w:tcPr>
          <w:p>
            <w:pPr>
              <w:pStyle w:val="22"/>
              <w:spacing w:before="62"/>
              <w:ind w:left="108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网络连接正常时呈蓝色，并闪烁。</w:t>
            </w:r>
          </w:p>
          <w:p>
            <w:pPr>
              <w:pStyle w:val="22"/>
              <w:spacing w:before="3"/>
              <w:rPr>
                <w:rFonts w:ascii="Times New Roman" w:hAnsi="Times New Roman"/>
                <w:sz w:val="17"/>
                <w:lang w:eastAsia="zh-CN"/>
              </w:rPr>
            </w:pPr>
          </w:p>
          <w:p>
            <w:pPr>
              <w:pStyle w:val="22"/>
              <w:ind w:left="67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  <w:lang w:eastAsia="zh-CN"/>
              </w:rPr>
              <w:drawing>
                <wp:inline distT="0" distB="0" distL="0" distR="0">
                  <wp:extent cx="507019" cy="201168"/>
                  <wp:effectExtent l="0" t="0" r="0" b="0"/>
                  <wp:docPr id="129" name="图片 129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1" name="图片 131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7019" cy="20116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spacing w:before="29"/>
              <w:ind w:left="675"/>
              <w:rPr>
                <w:rFonts w:ascii="黑体" w:eastAsia="黑体"/>
                <w:sz w:val="24"/>
                <w:lang w:eastAsia="zh-CN"/>
              </w:rPr>
            </w:pPr>
            <w:r>
              <w:rPr>
                <w:rFonts w:ascii="黑体" w:eastAsia="黑体" w:hint="eastAsia"/>
                <w:sz w:val="24"/>
                <w:lang w:eastAsia="zh-CN"/>
              </w:rPr>
              <w:t>数据传输量越大，闪烁频率越高。</w:t>
            </w:r>
          </w:p>
        </w:tc>
      </w:tr>
      <w:tr>
        <w:trPr>
          <w:trHeight w:val="498"/>
        </w:trPr>
        <w:tc>
          <w:tcPr>
            <w:tcW w:w="962" w:type="dxa"/>
            <w:vMerge w:val="restart"/>
          </w:tcPr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spacing w:before="2"/>
              <w:rPr>
                <w:rFonts w:ascii="Times New Roman" w:hAnsi="Times New Roman"/>
                <w:sz w:val="30"/>
                <w:lang w:eastAsia="zh-CN"/>
              </w:rPr>
            </w:pPr>
          </w:p>
          <w:p>
            <w:pPr>
              <w:pStyle w:val="22"/>
              <w:spacing w:before="1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</w:t>
            </w:r>
          </w:p>
        </w:tc>
        <w:tc>
          <w:tcPr>
            <w:tcW w:w="1476" w:type="dxa"/>
          </w:tcPr>
          <w:p>
            <w:pPr>
              <w:pStyle w:val="22"/>
              <w:spacing w:before="62"/>
              <w:ind w:left="110"/>
              <w:rPr>
                <w:sz w:val="24"/>
              </w:rPr>
            </w:pPr>
            <w:r>
              <w:rPr>
                <w:sz w:val="24"/>
              </w:rPr>
              <w:t>切换</w:t>
            </w:r>
          </w:p>
        </w:tc>
        <w:tc>
          <w:tcPr>
            <w:tcW w:w="6634" w:type="dxa"/>
          </w:tcPr>
          <w:p>
            <w:pPr>
              <w:pStyle w:val="22"/>
              <w:spacing w:before="62"/>
              <w:ind w:left="108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数字、字母输入与复合功能键之间的切换。</w:t>
            </w:r>
          </w:p>
        </w:tc>
      </w:tr>
      <w:tr>
        <w:trPr>
          <w:trHeight w:val="911"/>
        </w:trPr>
        <w:tc>
          <w:tcPr>
            <w:tcW w:w="962" w:type="dxa"/>
            <w:vMerge/>
            <w:tcBorders>
              <w:top w:val="nil"/>
            </w:tcBorders>
          </w:tcPr>
          <w:p/>
        </w:tc>
        <w:tc>
          <w:tcPr>
            <w:tcW w:w="1476" w:type="dxa"/>
          </w:tcPr>
          <w:p>
            <w:pPr>
              <w:pStyle w:val="22"/>
              <w:spacing w:before="268"/>
              <w:ind w:left="110"/>
              <w:rPr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1/</w:t>
            </w:r>
            <w:r>
              <w:rPr>
                <w:sz w:val="24"/>
              </w:rPr>
              <w:t>主菜单</w:t>
            </w:r>
          </w:p>
        </w:tc>
        <w:tc>
          <w:tcPr>
            <w:tcW w:w="6634" w:type="dxa"/>
          </w:tcPr>
          <w:p>
            <w:pPr>
              <w:pStyle w:val="22"/>
              <w:numPr>
                <w:ilvl w:val="0"/>
                <w:numId w:val="10"/>
              </w:numPr>
              <w:tabs>
                <w:tab w:val="left" w:pos="313"/>
              </w:tabs>
              <w:spacing w:before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输入数字 </w:t>
            </w:r>
            <w:r>
              <w:rPr>
                <w:rFonts w:ascii="Calibri" w:eastAsia="Calibri" w:hAnsi="Calibri"/>
                <w:sz w:val="24"/>
              </w:rPr>
              <w:t>1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0"/>
              </w:numPr>
              <w:tabs>
                <w:tab w:val="left" w:pos="313"/>
              </w:tabs>
              <w:spacing w:before="8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进入主菜单操作界面。</w:t>
            </w:r>
          </w:p>
        </w:tc>
      </w:tr>
      <w:tr>
        <w:trPr>
          <w:trHeight w:val="1749"/>
        </w:trPr>
        <w:tc>
          <w:tcPr>
            <w:tcW w:w="962" w:type="dxa"/>
            <w:vMerge/>
            <w:tcBorders>
              <w:top w:val="nil"/>
            </w:tcBorders>
          </w:tcPr>
          <w:p/>
        </w:tc>
        <w:tc>
          <w:tcPr>
            <w:tcW w:w="1476" w:type="dxa"/>
          </w:tcPr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spacing w:before="174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2ABC/F1</w:t>
            </w:r>
          </w:p>
        </w:tc>
        <w:tc>
          <w:tcPr>
            <w:tcW w:w="6634" w:type="dxa"/>
          </w:tcPr>
          <w:p>
            <w:pPr>
              <w:pStyle w:val="22"/>
              <w:numPr>
                <w:ilvl w:val="0"/>
                <w:numId w:val="11"/>
              </w:numPr>
              <w:tabs>
                <w:tab w:val="left" w:pos="313"/>
              </w:tabs>
              <w:spacing w:befor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输入数字 </w:t>
            </w:r>
            <w:r>
              <w:rPr>
                <w:rFonts w:ascii="Calibri" w:eastAsia="Calibri" w:hAnsi="Calibri"/>
                <w:sz w:val="24"/>
              </w:rPr>
              <w:t>2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1"/>
              </w:numPr>
              <w:tabs>
                <w:tab w:val="left" w:pos="313"/>
              </w:tabs>
              <w:spacing w:before="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输入字母 </w:t>
            </w:r>
            <w:r>
              <w:rPr>
                <w:rFonts w:ascii="Calibri" w:eastAsia="Calibri" w:hAnsi="Calibri"/>
                <w:sz w:val="24"/>
              </w:rPr>
              <w:t>ABC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1"/>
              </w:numPr>
              <w:tabs>
                <w:tab w:val="left" w:pos="313"/>
              </w:tabs>
              <w:spacing w:before="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全选 </w:t>
            </w:r>
            <w:r>
              <w:rPr>
                <w:rFonts w:ascii="Calibri" w:eastAsia="Calibri" w:hAnsi="Calibri"/>
                <w:sz w:val="24"/>
              </w:rPr>
              <w:t>F1</w:t>
            </w:r>
            <w:r>
              <w:rPr>
                <w:rFonts w:ascii="Calibri" w:eastAsia="Calibri" w:hAnsi="Calibri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功能。</w:t>
            </w:r>
          </w:p>
          <w:p>
            <w:pPr>
              <w:pStyle w:val="22"/>
              <w:numPr>
                <w:ilvl w:val="0"/>
                <w:numId w:val="11"/>
              </w:numPr>
              <w:tabs>
                <w:tab w:val="left" w:pos="313"/>
              </w:tabs>
              <w:spacing w:before="8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回放状态下，正放</w:t>
            </w:r>
            <w:r>
              <w:rPr>
                <w:rFonts w:ascii="Calibri" w:eastAsia="Calibri" w:hAnsi="Calibri"/>
                <w:sz w:val="24"/>
                <w:lang w:eastAsia="zh-CN"/>
              </w:rPr>
              <w:t>/</w:t>
            </w:r>
            <w:r>
              <w:rPr>
                <w:sz w:val="24"/>
                <w:lang w:eastAsia="zh-CN"/>
              </w:rPr>
              <w:t>倒放切换。</w:t>
            </w:r>
          </w:p>
        </w:tc>
      </w:tr>
      <w:tr>
        <w:trPr>
          <w:trHeight w:val="1328"/>
        </w:trPr>
        <w:tc>
          <w:tcPr>
            <w:tcW w:w="962" w:type="dxa"/>
            <w:vMerge/>
            <w:tcBorders>
              <w:top w:val="nil"/>
            </w:tcBorders>
          </w:tcPr>
          <w:p/>
        </w:tc>
        <w:tc>
          <w:tcPr>
            <w:tcW w:w="1476" w:type="dxa"/>
          </w:tcPr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1"/>
                <w:lang w:eastAsia="zh-CN"/>
              </w:rPr>
            </w:pPr>
          </w:p>
          <w:p>
            <w:pPr>
              <w:pStyle w:val="22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3DEF/F2</w:t>
            </w:r>
          </w:p>
        </w:tc>
        <w:tc>
          <w:tcPr>
            <w:tcW w:w="6634" w:type="dxa"/>
          </w:tcPr>
          <w:p>
            <w:pPr>
              <w:pStyle w:val="22"/>
              <w:numPr>
                <w:ilvl w:val="0"/>
                <w:numId w:val="12"/>
              </w:numPr>
              <w:tabs>
                <w:tab w:val="left" w:pos="313"/>
              </w:tabs>
              <w:spacing w:before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输入数字 </w:t>
            </w:r>
            <w:r>
              <w:rPr>
                <w:rFonts w:ascii="Calibri" w:eastAsia="Calibri" w:hAnsi="Calibri"/>
                <w:sz w:val="24"/>
              </w:rPr>
              <w:t>3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2"/>
              </w:numPr>
              <w:tabs>
                <w:tab w:val="left" w:pos="313"/>
              </w:tabs>
              <w:spacing w:before="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输入字母 </w:t>
            </w:r>
            <w:r>
              <w:rPr>
                <w:rFonts w:ascii="Calibri" w:eastAsia="Calibri" w:hAnsi="Calibri"/>
                <w:sz w:val="24"/>
              </w:rPr>
              <w:t>DEF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2"/>
              </w:numPr>
              <w:tabs>
                <w:tab w:val="left" w:pos="313"/>
              </w:tabs>
              <w:spacing w:before="84"/>
              <w:rPr>
                <w:sz w:val="24"/>
                <w:lang w:eastAsia="zh-CN"/>
              </w:rPr>
            </w:pPr>
            <w:r>
              <w:rPr>
                <w:spacing w:val="-1"/>
                <w:sz w:val="24"/>
                <w:lang w:eastAsia="zh-CN"/>
              </w:rPr>
              <w:t xml:space="preserve">辅助功能 </w:t>
            </w:r>
            <w:r>
              <w:rPr>
                <w:rFonts w:ascii="Calibri" w:eastAsia="Calibri" w:hAnsi="Calibri"/>
                <w:sz w:val="24"/>
                <w:lang w:eastAsia="zh-CN"/>
              </w:rPr>
              <w:t>F2</w:t>
            </w:r>
            <w:r>
              <w:rPr>
                <w:sz w:val="24"/>
                <w:lang w:eastAsia="zh-CN"/>
              </w:rPr>
              <w:t>，用于属性页切换。</w:t>
            </w:r>
          </w:p>
        </w:tc>
      </w:tr>
      <w:tr>
        <w:trPr>
          <w:trHeight w:val="1332"/>
        </w:trPr>
        <w:tc>
          <w:tcPr>
            <w:tcW w:w="962" w:type="dxa"/>
            <w:vMerge/>
            <w:tcBorders>
              <w:top w:val="nil"/>
            </w:tcBorders>
          </w:tcPr>
          <w:p/>
        </w:tc>
        <w:tc>
          <w:tcPr>
            <w:tcW w:w="1476" w:type="dxa"/>
          </w:tcPr>
          <w:p>
            <w:pPr>
              <w:pStyle w:val="22"/>
              <w:spacing w:before="5"/>
              <w:rPr>
                <w:rFonts w:ascii="Times New Roman" w:hAnsi="Times New Roman"/>
                <w:sz w:val="41"/>
                <w:lang w:eastAsia="zh-CN"/>
              </w:rPr>
            </w:pPr>
          </w:p>
          <w:p>
            <w:pPr>
              <w:pStyle w:val="22"/>
              <w:spacing w:before="1"/>
              <w:ind w:left="110"/>
              <w:rPr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4GHI/</w:t>
            </w:r>
            <w:r>
              <w:rPr>
                <w:sz w:val="24"/>
              </w:rPr>
              <w:t>退出</w:t>
            </w:r>
          </w:p>
        </w:tc>
        <w:tc>
          <w:tcPr>
            <w:tcW w:w="6634" w:type="dxa"/>
          </w:tcPr>
          <w:p>
            <w:pPr>
              <w:pStyle w:val="22"/>
              <w:numPr>
                <w:ilvl w:val="0"/>
                <w:numId w:val="13"/>
              </w:numPr>
              <w:tabs>
                <w:tab w:val="left" w:pos="313"/>
              </w:tabs>
              <w:spacing w:before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输入数字 </w:t>
            </w:r>
            <w:r>
              <w:rPr>
                <w:rFonts w:ascii="Calibri" w:eastAsia="Calibri" w:hAnsi="Calibri"/>
                <w:sz w:val="24"/>
              </w:rPr>
              <w:t>4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3"/>
              </w:numPr>
              <w:tabs>
                <w:tab w:val="left" w:pos="313"/>
              </w:tabs>
              <w:spacing w:before="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输入字母 </w:t>
            </w:r>
            <w:r>
              <w:rPr>
                <w:rFonts w:ascii="Calibri" w:eastAsia="Calibri" w:hAnsi="Calibri"/>
                <w:sz w:val="24"/>
              </w:rPr>
              <w:t>GHI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3"/>
              </w:numPr>
              <w:tabs>
                <w:tab w:val="left" w:pos="313"/>
              </w:tabs>
              <w:spacing w:before="8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退出本级菜单，返回上级菜单。</w:t>
            </w:r>
          </w:p>
        </w:tc>
      </w:tr>
      <w:tr>
        <w:trPr>
          <w:trHeight w:val="2161"/>
        </w:trPr>
        <w:tc>
          <w:tcPr>
            <w:tcW w:w="962" w:type="dxa"/>
            <w:vMerge/>
            <w:tcBorders>
              <w:top w:val="nil"/>
            </w:tcBorders>
          </w:tcPr>
          <w:p/>
        </w:tc>
        <w:tc>
          <w:tcPr>
            <w:tcW w:w="1476" w:type="dxa"/>
          </w:tcPr>
          <w:p>
            <w:pPr>
              <w:pStyle w:val="22"/>
              <w:rPr>
                <w:rFonts w:ascii="Times New Roman" w:hAnsi="Times New Roman"/>
                <w:sz w:val="32"/>
                <w:lang w:eastAsia="zh-CN"/>
              </w:rPr>
            </w:pPr>
          </w:p>
          <w:p>
            <w:pPr>
              <w:pStyle w:val="22"/>
              <w:spacing w:before="7"/>
              <w:rPr>
                <w:rFonts w:ascii="Times New Roman" w:hAnsi="Times New Roman"/>
                <w:sz w:val="45"/>
                <w:lang w:eastAsia="zh-CN"/>
              </w:rPr>
            </w:pPr>
          </w:p>
          <w:p>
            <w:pPr>
              <w:pStyle w:val="22"/>
              <w:ind w:left="110"/>
              <w:rPr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5JKL/</w:t>
            </w:r>
            <w:r>
              <w:rPr>
                <w:sz w:val="24"/>
              </w:rPr>
              <w:t>编辑</w:t>
            </w:r>
          </w:p>
        </w:tc>
        <w:tc>
          <w:tcPr>
            <w:tcW w:w="6634" w:type="dxa"/>
          </w:tcPr>
          <w:p>
            <w:pPr>
              <w:pStyle w:val="22"/>
              <w:numPr>
                <w:ilvl w:val="0"/>
                <w:numId w:val="14"/>
              </w:numPr>
              <w:tabs>
                <w:tab w:val="left" w:pos="313"/>
              </w:tabs>
              <w:spacing w:before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输入数字 </w:t>
            </w:r>
            <w:r>
              <w:rPr>
                <w:rFonts w:ascii="Calibri" w:eastAsia="Calibri" w:hAnsi="Calibri"/>
                <w:sz w:val="24"/>
              </w:rPr>
              <w:t>5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4"/>
              </w:numPr>
              <w:tabs>
                <w:tab w:val="left" w:pos="313"/>
              </w:tabs>
              <w:spacing w:before="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输入字母 </w:t>
            </w:r>
            <w:r>
              <w:rPr>
                <w:rFonts w:ascii="Calibri" w:eastAsia="Calibri" w:hAnsi="Calibri"/>
                <w:sz w:val="24"/>
              </w:rPr>
              <w:t>JKL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4"/>
              </w:numPr>
              <w:tabs>
                <w:tab w:val="left" w:pos="313"/>
              </w:tabs>
              <w:spacing w:before="84"/>
              <w:rPr>
                <w:sz w:val="24"/>
              </w:rPr>
            </w:pPr>
            <w:r>
              <w:rPr>
                <w:sz w:val="24"/>
              </w:rPr>
              <w:t>删除光标前的字符。</w:t>
            </w:r>
          </w:p>
          <w:p>
            <w:pPr>
              <w:pStyle w:val="22"/>
              <w:numPr>
                <w:ilvl w:val="0"/>
                <w:numId w:val="14"/>
              </w:numPr>
              <w:tabs>
                <w:tab w:val="left" w:pos="313"/>
              </w:tabs>
              <w:spacing w:before="1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勾选复选框和 </w:t>
            </w:r>
            <w:r>
              <w:rPr>
                <w:rFonts w:ascii="Calibri" w:eastAsia="Calibri" w:hAnsi="Calibri"/>
                <w:sz w:val="24"/>
              </w:rPr>
              <w:t>ON/OFF</w:t>
            </w:r>
            <w:r>
              <w:rPr>
                <w:rFonts w:ascii="Calibri" w:eastAsia="Calibri" w:hAnsi="Calibri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的切换。</w:t>
            </w:r>
          </w:p>
          <w:p>
            <w:pPr>
              <w:pStyle w:val="22"/>
              <w:numPr>
                <w:ilvl w:val="0"/>
                <w:numId w:val="14"/>
              </w:numPr>
              <w:tabs>
                <w:tab w:val="left" w:pos="313"/>
              </w:tabs>
              <w:spacing w:before="8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回放状态下，开始</w:t>
            </w:r>
            <w:r>
              <w:rPr>
                <w:rFonts w:ascii="Calibri" w:eastAsia="Calibri" w:hAnsi="Calibri"/>
                <w:sz w:val="24"/>
                <w:lang w:eastAsia="zh-CN"/>
              </w:rPr>
              <w:t>/</w:t>
            </w:r>
            <w:r>
              <w:rPr>
                <w:sz w:val="24"/>
                <w:lang w:eastAsia="zh-CN"/>
              </w:rPr>
              <w:t>结束录像的剪辑。</w:t>
            </w:r>
          </w:p>
        </w:tc>
      </w:tr>
      <w:tr>
        <w:trPr>
          <w:trHeight w:val="1749"/>
        </w:trPr>
        <w:tc>
          <w:tcPr>
            <w:tcW w:w="962" w:type="dxa"/>
            <w:vMerge/>
            <w:tcBorders>
              <w:top w:val="nil"/>
            </w:tcBorders>
          </w:tcPr>
          <w:p/>
        </w:tc>
        <w:tc>
          <w:tcPr>
            <w:tcW w:w="1476" w:type="dxa"/>
          </w:tcPr>
          <w:p>
            <w:pPr>
              <w:pStyle w:val="22"/>
              <w:rPr>
                <w:rFonts w:ascii="Times New Roman" w:hAnsi="Times New Roman"/>
                <w:sz w:val="32"/>
                <w:lang w:eastAsia="zh-CN"/>
              </w:rPr>
            </w:pPr>
          </w:p>
          <w:p>
            <w:pPr>
              <w:pStyle w:val="22"/>
              <w:spacing w:before="8"/>
              <w:rPr>
                <w:rFonts w:ascii="Times New Roman" w:hAnsi="Times New Roman"/>
                <w:sz w:val="27"/>
                <w:lang w:eastAsia="zh-CN"/>
              </w:rPr>
            </w:pPr>
          </w:p>
          <w:p>
            <w:pPr>
              <w:pStyle w:val="22"/>
              <w:ind w:left="110"/>
              <w:rPr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6MNO/</w:t>
            </w:r>
            <w:r>
              <w:rPr>
                <w:sz w:val="24"/>
              </w:rPr>
              <w:t>放像</w:t>
            </w:r>
          </w:p>
        </w:tc>
        <w:tc>
          <w:tcPr>
            <w:tcW w:w="6634" w:type="dxa"/>
          </w:tcPr>
          <w:p>
            <w:pPr>
              <w:pStyle w:val="22"/>
              <w:numPr>
                <w:ilvl w:val="0"/>
                <w:numId w:val="15"/>
              </w:numPr>
              <w:tabs>
                <w:tab w:val="left" w:pos="313"/>
              </w:tabs>
              <w:spacing w:before="6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输入数字 </w:t>
            </w:r>
            <w:r>
              <w:rPr>
                <w:rFonts w:ascii="Calibri" w:eastAsia="Calibri" w:hAnsi="Calibri"/>
                <w:sz w:val="24"/>
              </w:rPr>
              <w:t>6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5"/>
              </w:numPr>
              <w:tabs>
                <w:tab w:val="left" w:pos="313"/>
              </w:tabs>
              <w:spacing w:before="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输入字母 </w:t>
            </w:r>
            <w:r>
              <w:rPr>
                <w:rFonts w:ascii="Calibri" w:eastAsia="Calibri" w:hAnsi="Calibri"/>
                <w:sz w:val="24"/>
              </w:rPr>
              <w:t>MNO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5"/>
              </w:numPr>
              <w:tabs>
                <w:tab w:val="left" w:pos="313"/>
              </w:tabs>
              <w:spacing w:before="86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预览状态下，进入按通道快捷回放界面。</w:t>
            </w:r>
          </w:p>
          <w:p>
            <w:pPr>
              <w:pStyle w:val="22"/>
              <w:numPr>
                <w:ilvl w:val="0"/>
                <w:numId w:val="15"/>
              </w:numPr>
              <w:tabs>
                <w:tab w:val="left" w:pos="313"/>
              </w:tabs>
              <w:spacing w:before="10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回放状态下，打开</w:t>
            </w:r>
            <w:r>
              <w:rPr>
                <w:rFonts w:ascii="Calibri" w:eastAsia="Calibri" w:hAnsi="Calibri"/>
                <w:sz w:val="24"/>
                <w:lang w:eastAsia="zh-CN"/>
              </w:rPr>
              <w:t>/</w:t>
            </w:r>
            <w:r>
              <w:rPr>
                <w:sz w:val="24"/>
                <w:lang w:eastAsia="zh-CN"/>
              </w:rPr>
              <w:t>关闭声音。</w:t>
            </w:r>
          </w:p>
        </w:tc>
      </w:tr>
    </w:tbl>
    <w:p>
      <w:pPr>
        <w:rPr>
          <w:sz w:val="24"/>
        </w:rPr>
        <w:sectPr>
          <w:pgSz w:w="11910" w:h="16850"/>
          <w:pgMar w:top="1300" w:right="1000" w:bottom="1300" w:left="1000" w:header="899" w:footer="1100" w:gutter="0"/>
          <w:docGrid w:linePitch="312" w:charSpace="0"/>
        </w:sectPr>
      </w:pPr>
    </w:p>
    <w:p>
      <w:pPr>
        <w:pStyle w:val="17"/>
        <w:rPr>
          <w:rFonts w:ascii="Times New Roman" w:hAnsi="Times New Roman"/>
          <w:sz w:val="20"/>
          <w:lang w:eastAsia="zh-CN"/>
        </w:rPr>
      </w:pPr>
      <w:r>
        <w:rPr>
          <w:lang w:eastAsia="zh-CN"/>
        </w:rPr>
        <w:drawing>
          <wp:anchor distT="0" distB="0" distL="0" distR="0" simplePos="0" relativeHeight="5" behindDoc="1" locked="0" layoutInCell="1" hidden="0" allowOverlap="1">
            <wp:simplePos x="0" y="0"/>
            <wp:positionH relativeFrom="page">
              <wp:posOffset>3427476</wp:posOffset>
            </wp:positionH>
            <wp:positionV relativeFrom="page">
              <wp:posOffset>6170674</wp:posOffset>
            </wp:positionV>
            <wp:extent cx="120852" cy="100963"/>
            <wp:effectExtent l="0" t="0" r="0" b="0"/>
            <wp:wrapNone/>
            <wp:docPr id="132" name="图片 1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图片 134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852" cy="10096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6" behindDoc="1" locked="0" layoutInCell="1" hidden="0" allowOverlap="1">
            <wp:simplePos x="0" y="0"/>
            <wp:positionH relativeFrom="page">
              <wp:posOffset>4995671</wp:posOffset>
            </wp:positionH>
            <wp:positionV relativeFrom="page">
              <wp:posOffset>6156959</wp:posOffset>
            </wp:positionV>
            <wp:extent cx="178935" cy="108584"/>
            <wp:effectExtent l="0" t="0" r="0" b="0"/>
            <wp:wrapNone/>
            <wp:docPr id="135" name="图片 1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7" name="图片 13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8935" cy="10858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7" behindDoc="1" locked="0" layoutInCell="1" hidden="0" allowOverlap="1">
            <wp:simplePos x="0" y="0"/>
            <wp:positionH relativeFrom="page">
              <wp:posOffset>3427476</wp:posOffset>
            </wp:positionH>
            <wp:positionV relativeFrom="page">
              <wp:posOffset>6435850</wp:posOffset>
            </wp:positionV>
            <wp:extent cx="120396" cy="99059"/>
            <wp:effectExtent l="0" t="0" r="0" b="0"/>
            <wp:wrapNone/>
            <wp:docPr id="138" name="图片 1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图片 14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396" cy="99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8" behindDoc="1" locked="0" layoutInCell="1" hidden="0" allowOverlap="1">
            <wp:simplePos x="0" y="0"/>
            <wp:positionH relativeFrom="page">
              <wp:posOffset>4995671</wp:posOffset>
            </wp:positionH>
            <wp:positionV relativeFrom="page">
              <wp:posOffset>6416039</wp:posOffset>
            </wp:positionV>
            <wp:extent cx="167638" cy="118871"/>
            <wp:effectExtent l="0" t="0" r="0" b="0"/>
            <wp:wrapNone/>
            <wp:docPr id="141" name="图片 1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3" name="图片 143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7638" cy="11887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9" behindDoc="1" locked="0" layoutInCell="1" hidden="0" allowOverlap="1">
            <wp:simplePos x="0" y="0"/>
            <wp:positionH relativeFrom="page">
              <wp:posOffset>3429000</wp:posOffset>
            </wp:positionH>
            <wp:positionV relativeFrom="page">
              <wp:posOffset>6699502</wp:posOffset>
            </wp:positionV>
            <wp:extent cx="99434" cy="100963"/>
            <wp:effectExtent l="0" t="0" r="0" b="0"/>
            <wp:wrapNone/>
            <wp:docPr id="144" name="图片 1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图片 146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434" cy="10096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10" behindDoc="1" locked="0" layoutInCell="1" hidden="0" allowOverlap="1">
            <wp:simplePos x="0" y="0"/>
            <wp:positionH relativeFrom="page">
              <wp:posOffset>4980432</wp:posOffset>
            </wp:positionH>
            <wp:positionV relativeFrom="page">
              <wp:posOffset>6685787</wp:posOffset>
            </wp:positionV>
            <wp:extent cx="110017" cy="108488"/>
            <wp:effectExtent l="0" t="0" r="0" b="0"/>
            <wp:wrapNone/>
            <wp:docPr id="147" name="图片 1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9" name="图片 14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0017" cy="10848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11" behindDoc="1" locked="0" layoutInCell="1" hidden="0" allowOverlap="1">
            <wp:simplePos x="0" y="0"/>
            <wp:positionH relativeFrom="page">
              <wp:posOffset>3429000</wp:posOffset>
            </wp:positionH>
            <wp:positionV relativeFrom="page">
              <wp:posOffset>7178039</wp:posOffset>
            </wp:positionV>
            <wp:extent cx="99434" cy="100963"/>
            <wp:effectExtent l="0" t="0" r="0" b="0"/>
            <wp:wrapNone/>
            <wp:docPr id="150" name="图片 15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图片 15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9434" cy="10096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12" behindDoc="1" locked="0" layoutInCell="1" hidden="0" allowOverlap="1">
            <wp:simplePos x="0" y="0"/>
            <wp:positionH relativeFrom="page">
              <wp:posOffset>4980432</wp:posOffset>
            </wp:positionH>
            <wp:positionV relativeFrom="page">
              <wp:posOffset>7164323</wp:posOffset>
            </wp:positionV>
            <wp:extent cx="109727" cy="108202"/>
            <wp:effectExtent l="0" t="0" r="0" b="0"/>
            <wp:wrapNone/>
            <wp:docPr id="153" name="图片 15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5" name="图片 15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9727" cy="10820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spacing w:before="3"/>
        <w:rPr>
          <w:rFonts w:ascii="Times New Roman" w:hAnsi="Times New Roman"/>
          <w:sz w:val="14"/>
          <w:lang w:eastAsia="zh-CN"/>
        </w:rPr>
      </w:pPr>
    </w:p>
    <w:tbl>
      <w:tblPr>
        <w:jc w:val="left"/>
        <w:tblInd w:w="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"/>
        <w:gridCol w:w="1476"/>
        <w:gridCol w:w="6634"/>
      </w:tblGrid>
      <w:tr>
        <w:trPr>
          <w:trHeight w:val="496"/>
        </w:trPr>
        <w:tc>
          <w:tcPr>
            <w:tcW w:w="962" w:type="dxa"/>
            <w:shd w:val="clear" w:color="auto" w:fill="E4E4E4"/>
          </w:tcPr>
          <w:p>
            <w:pPr>
              <w:pStyle w:val="22"/>
              <w:spacing w:before="53"/>
              <w:ind w:left="11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1476" w:type="dxa"/>
            <w:shd w:val="clear" w:color="auto" w:fill="E4E4E4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名称</w:t>
            </w:r>
          </w:p>
        </w:tc>
        <w:tc>
          <w:tcPr>
            <w:tcW w:w="6634" w:type="dxa"/>
            <w:shd w:val="clear" w:color="auto" w:fill="E4E4E4"/>
          </w:tcPr>
          <w:p>
            <w:pPr>
              <w:pStyle w:val="22"/>
              <w:spacing w:before="53"/>
              <w:ind w:left="108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说明</w:t>
            </w:r>
          </w:p>
        </w:tc>
      </w:tr>
      <w:tr>
        <w:trPr>
          <w:trHeight w:val="417"/>
        </w:trPr>
        <w:tc>
          <w:tcPr>
            <w:tcW w:w="962" w:type="dxa"/>
            <w:vMerge w:val="restart"/>
          </w:tcPr>
          <w:p>
            <w:pPr>
              <w:pStyle w:val="22"/>
              <w:rPr>
                <w:rFonts w:ascii="Times New Roman" w:hAnsi="Times New Roman"/>
              </w:rPr>
            </w:pPr>
          </w:p>
        </w:tc>
        <w:tc>
          <w:tcPr>
            <w:tcW w:w="1476" w:type="dxa"/>
          </w:tcPr>
          <w:p>
            <w:pPr>
              <w:pStyle w:val="22"/>
              <w:rPr>
                <w:rFonts w:ascii="Times New Roman" w:hAnsi="Times New Roman"/>
              </w:rPr>
            </w:pPr>
          </w:p>
        </w:tc>
        <w:tc>
          <w:tcPr>
            <w:tcW w:w="6634" w:type="dxa"/>
          </w:tcPr>
          <w:p>
            <w:pPr>
              <w:pStyle w:val="22"/>
              <w:numPr>
                <w:ilvl w:val="0"/>
                <w:numId w:val="16"/>
              </w:numPr>
              <w:tabs>
                <w:tab w:val="left" w:pos="313"/>
              </w:tabs>
              <w:spacing w:line="295" w:lineRule="exact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云台控制状态下，进入自动扫描状态。</w:t>
            </w:r>
          </w:p>
        </w:tc>
      </w:tr>
      <w:tr>
        <w:trPr>
          <w:trHeight w:val="1667"/>
        </w:trPr>
        <w:tc>
          <w:tcPr>
            <w:tcW w:w="962" w:type="dxa"/>
            <w:vMerge/>
            <w:tcBorders>
              <w:top w:val="nil"/>
            </w:tcBorders>
          </w:tcPr>
          <w:p/>
        </w:tc>
        <w:tc>
          <w:tcPr>
            <w:tcW w:w="1476" w:type="dxa"/>
          </w:tcPr>
          <w:p>
            <w:pPr>
              <w:pStyle w:val="22"/>
              <w:rPr>
                <w:rFonts w:ascii="Times New Roman" w:hAnsi="Times New Roman"/>
                <w:sz w:val="32"/>
                <w:lang w:eastAsia="zh-CN"/>
              </w:rPr>
            </w:pPr>
          </w:p>
          <w:p>
            <w:pPr>
              <w:pStyle w:val="22"/>
              <w:spacing w:before="277"/>
              <w:ind w:left="110"/>
              <w:rPr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7PQRS/</w:t>
            </w:r>
            <w:r>
              <w:rPr>
                <w:sz w:val="24"/>
              </w:rPr>
              <w:t>录像</w:t>
            </w:r>
          </w:p>
        </w:tc>
        <w:tc>
          <w:tcPr>
            <w:tcW w:w="6634" w:type="dxa"/>
          </w:tcPr>
          <w:p>
            <w:pPr>
              <w:pStyle w:val="22"/>
              <w:numPr>
                <w:ilvl w:val="0"/>
                <w:numId w:val="17"/>
              </w:numPr>
              <w:tabs>
                <w:tab w:val="left" w:pos="313"/>
              </w:tabs>
              <w:spacing w:before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输入数字 </w:t>
            </w:r>
            <w:r>
              <w:rPr>
                <w:rFonts w:ascii="Calibri" w:eastAsia="Calibri" w:hAnsi="Calibri"/>
                <w:sz w:val="24"/>
              </w:rPr>
              <w:t>7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7"/>
              </w:numPr>
              <w:tabs>
                <w:tab w:val="left" w:pos="313"/>
              </w:tabs>
              <w:spacing w:before="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输入字母 </w:t>
            </w:r>
            <w:r>
              <w:rPr>
                <w:rFonts w:ascii="Calibri" w:eastAsia="Calibri" w:hAnsi="Calibri"/>
                <w:sz w:val="24"/>
              </w:rPr>
              <w:t>PQRS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7"/>
              </w:numPr>
              <w:tabs>
                <w:tab w:val="left" w:pos="313"/>
              </w:tabs>
              <w:spacing w:before="87"/>
              <w:rPr>
                <w:sz w:val="24"/>
                <w:lang w:eastAsia="zh-CN"/>
              </w:rPr>
            </w:pPr>
            <w:r>
              <w:rPr>
                <w:spacing w:val="-3"/>
                <w:sz w:val="24"/>
                <w:lang w:eastAsia="zh-CN"/>
              </w:rPr>
              <w:t>手动录像快捷键，可直接进入手动录像操作界面，手动开启</w:t>
            </w:r>
          </w:p>
          <w:p>
            <w:pPr>
              <w:pStyle w:val="22"/>
              <w:spacing w:before="22"/>
              <w:ind w:left="279"/>
              <w:rPr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/</w:t>
            </w:r>
            <w:r>
              <w:rPr>
                <w:sz w:val="24"/>
              </w:rPr>
              <w:t>停止录像。</w:t>
            </w:r>
          </w:p>
        </w:tc>
      </w:tr>
      <w:tr>
        <w:trPr>
          <w:trHeight w:val="1329"/>
        </w:trPr>
        <w:tc>
          <w:tcPr>
            <w:tcW w:w="962" w:type="dxa"/>
            <w:vMerge/>
            <w:tcBorders>
              <w:top w:val="nil"/>
            </w:tcBorders>
          </w:tcPr>
          <w:p/>
        </w:tc>
        <w:tc>
          <w:tcPr>
            <w:tcW w:w="1476" w:type="dxa"/>
          </w:tcPr>
          <w:p>
            <w:pPr>
              <w:pStyle w:val="22"/>
              <w:spacing w:before="8"/>
              <w:rPr>
                <w:rFonts w:ascii="Times New Roman" w:hAnsi="Times New Roman"/>
                <w:sz w:val="26"/>
              </w:rPr>
            </w:pPr>
          </w:p>
          <w:p>
            <w:pPr>
              <w:pStyle w:val="22"/>
              <w:spacing w:line="245" w:lineRule="auto"/>
              <w:ind w:left="110" w:right="6"/>
              <w:rPr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 xml:space="preserve">8TUV/ </w:t>
            </w:r>
            <w:r>
              <w:rPr>
                <w:sz w:val="24"/>
              </w:rPr>
              <w:t>云 台控制</w:t>
            </w:r>
          </w:p>
        </w:tc>
        <w:tc>
          <w:tcPr>
            <w:tcW w:w="6634" w:type="dxa"/>
          </w:tcPr>
          <w:p>
            <w:pPr>
              <w:pStyle w:val="22"/>
              <w:numPr>
                <w:ilvl w:val="0"/>
                <w:numId w:val="18"/>
              </w:numPr>
              <w:tabs>
                <w:tab w:val="left" w:pos="313"/>
              </w:tabs>
              <w:spacing w:before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输入数字 </w:t>
            </w:r>
            <w:r>
              <w:rPr>
                <w:rFonts w:ascii="Calibri" w:eastAsia="Calibri" w:hAnsi="Calibri"/>
                <w:sz w:val="24"/>
              </w:rPr>
              <w:t>8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8"/>
              </w:numPr>
              <w:tabs>
                <w:tab w:val="left" w:pos="313"/>
              </w:tabs>
              <w:spacing w:before="8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输入字母 </w:t>
            </w:r>
            <w:r>
              <w:rPr>
                <w:rFonts w:ascii="Calibri" w:eastAsia="Calibri" w:hAnsi="Calibri"/>
                <w:sz w:val="24"/>
              </w:rPr>
              <w:t>TUV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8"/>
              </w:numPr>
              <w:tabs>
                <w:tab w:val="left" w:pos="313"/>
              </w:tabs>
              <w:spacing w:before="84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预览状态下，进入云台控制界面。</w:t>
            </w:r>
          </w:p>
        </w:tc>
      </w:tr>
      <w:tr>
        <w:trPr>
          <w:trHeight w:val="1331"/>
        </w:trPr>
        <w:tc>
          <w:tcPr>
            <w:tcW w:w="962" w:type="dxa"/>
            <w:vMerge/>
            <w:tcBorders>
              <w:top w:val="nil"/>
            </w:tcBorders>
          </w:tcPr>
          <w:p/>
        </w:tc>
        <w:tc>
          <w:tcPr>
            <w:tcW w:w="1476" w:type="dxa"/>
          </w:tcPr>
          <w:p>
            <w:pPr>
              <w:pStyle w:val="22"/>
              <w:spacing w:before="10"/>
              <w:rPr>
                <w:rFonts w:ascii="Times New Roman" w:hAnsi="Times New Roman"/>
                <w:sz w:val="26"/>
                <w:lang w:eastAsia="zh-CN"/>
              </w:rPr>
            </w:pPr>
          </w:p>
          <w:p>
            <w:pPr>
              <w:pStyle w:val="22"/>
              <w:tabs>
                <w:tab w:val="left" w:pos="1133"/>
              </w:tabs>
              <w:ind w:left="110"/>
              <w:rPr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9WXYZ/</w:t>
              <w:tab/>
            </w:r>
            <w:r>
              <w:rPr>
                <w:sz w:val="24"/>
              </w:rPr>
              <w:t>多</w:t>
            </w:r>
          </w:p>
          <w:p>
            <w:pPr>
              <w:pStyle w:val="22"/>
              <w:spacing w:before="5"/>
              <w:ind w:left="110"/>
              <w:rPr>
                <w:sz w:val="24"/>
              </w:rPr>
            </w:pPr>
            <w:r>
              <w:rPr>
                <w:sz w:val="24"/>
              </w:rPr>
              <w:t>画面</w:t>
            </w:r>
          </w:p>
        </w:tc>
        <w:tc>
          <w:tcPr>
            <w:tcW w:w="6634" w:type="dxa"/>
          </w:tcPr>
          <w:p>
            <w:pPr>
              <w:pStyle w:val="22"/>
              <w:numPr>
                <w:ilvl w:val="0"/>
                <w:numId w:val="19"/>
              </w:numPr>
              <w:tabs>
                <w:tab w:val="left" w:pos="313"/>
              </w:tabs>
              <w:spacing w:before="6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输入数字 </w:t>
            </w:r>
            <w:r>
              <w:rPr>
                <w:rFonts w:ascii="Calibri" w:eastAsia="Calibri" w:hAnsi="Calibri"/>
                <w:sz w:val="24"/>
              </w:rPr>
              <w:t>9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9"/>
              </w:numPr>
              <w:tabs>
                <w:tab w:val="left" w:pos="313"/>
              </w:tabs>
              <w:spacing w:before="8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输入字母 </w:t>
            </w:r>
            <w:r>
              <w:rPr>
                <w:rFonts w:ascii="Calibri" w:eastAsia="Calibri" w:hAnsi="Calibri"/>
                <w:sz w:val="24"/>
              </w:rPr>
              <w:t>WXYZ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19"/>
              </w:numPr>
              <w:tabs>
                <w:tab w:val="left" w:pos="313"/>
              </w:tabs>
              <w:spacing w:before="8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预览时画面分割模式切换。</w:t>
            </w:r>
          </w:p>
        </w:tc>
      </w:tr>
      <w:tr>
        <w:trPr>
          <w:trHeight w:val="1665"/>
        </w:trPr>
        <w:tc>
          <w:tcPr>
            <w:tcW w:w="962" w:type="dxa"/>
            <w:vMerge/>
            <w:tcBorders>
              <w:top w:val="nil"/>
            </w:tcBorders>
          </w:tcPr>
          <w:p/>
        </w:tc>
        <w:tc>
          <w:tcPr>
            <w:tcW w:w="1476" w:type="dxa"/>
          </w:tcPr>
          <w:p>
            <w:pPr>
              <w:pStyle w:val="22"/>
              <w:rPr>
                <w:rFonts w:ascii="Times New Roman" w:hAnsi="Times New Roman"/>
                <w:sz w:val="32"/>
                <w:lang w:eastAsia="zh-CN"/>
              </w:rPr>
            </w:pPr>
          </w:p>
          <w:p>
            <w:pPr>
              <w:pStyle w:val="22"/>
              <w:spacing w:before="278"/>
              <w:ind w:left="110"/>
              <w:rPr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0/</w:t>
            </w:r>
            <w:r>
              <w:rPr>
                <w:sz w:val="24"/>
              </w:rPr>
              <w:t>输入法</w:t>
            </w:r>
          </w:p>
        </w:tc>
        <w:tc>
          <w:tcPr>
            <w:tcW w:w="6634" w:type="dxa"/>
          </w:tcPr>
          <w:p>
            <w:pPr>
              <w:pStyle w:val="22"/>
              <w:numPr>
                <w:ilvl w:val="0"/>
                <w:numId w:val="20"/>
              </w:numPr>
              <w:tabs>
                <w:tab w:val="left" w:pos="313"/>
              </w:tabs>
              <w:spacing w:before="60"/>
              <w:ind w:left="278" w:hanging="17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输入数字 </w:t>
            </w:r>
            <w:r>
              <w:rPr>
                <w:rFonts w:ascii="Calibri" w:eastAsia="Calibri" w:hAnsi="Calibri"/>
                <w:sz w:val="24"/>
              </w:rPr>
              <w:t>0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20"/>
              </w:numPr>
              <w:tabs>
                <w:tab w:val="left" w:pos="313"/>
              </w:tabs>
              <w:spacing w:before="87" w:line="257" w:lineRule="auto"/>
              <w:ind w:left="278" w:right="93" w:hanging="171"/>
              <w:rPr>
                <w:sz w:val="24"/>
                <w:lang w:eastAsia="zh-CN"/>
              </w:rPr>
            </w:pPr>
            <w:r>
              <w:rPr>
                <w:spacing w:val="-2"/>
                <w:sz w:val="24"/>
                <w:lang w:eastAsia="zh-CN"/>
              </w:rPr>
              <w:t>输入法</w:t>
            </w:r>
            <w:r>
              <w:rPr>
                <w:sz w:val="24"/>
                <w:lang w:eastAsia="zh-CN"/>
              </w:rPr>
              <w:t>（</w:t>
            </w:r>
            <w:r>
              <w:rPr>
                <w:spacing w:val="-4"/>
                <w:sz w:val="24"/>
                <w:lang w:eastAsia="zh-CN"/>
              </w:rPr>
              <w:t>数字、英文、中文、符号</w:t>
            </w:r>
            <w:r>
              <w:rPr>
                <w:spacing w:val="-5"/>
                <w:sz w:val="24"/>
                <w:lang w:eastAsia="zh-CN"/>
              </w:rPr>
              <w:t>）</w:t>
            </w:r>
            <w:r>
              <w:rPr>
                <w:spacing w:val="-2"/>
                <w:sz w:val="24"/>
                <w:lang w:eastAsia="zh-CN"/>
              </w:rPr>
              <w:t>之间的切换。</w:t>
            </w:r>
            <w:r>
              <w:rPr>
                <w:sz w:val="24"/>
                <w:lang w:eastAsia="zh-CN"/>
              </w:rPr>
              <w:t>（先按编辑键，才有效）</w:t>
            </w:r>
          </w:p>
          <w:p>
            <w:pPr>
              <w:pStyle w:val="22"/>
              <w:numPr>
                <w:ilvl w:val="0"/>
                <w:numId w:val="20"/>
              </w:numPr>
              <w:tabs>
                <w:tab w:val="left" w:pos="313"/>
              </w:tabs>
              <w:spacing w:before="86"/>
              <w:ind w:left="278" w:hanging="17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双击可进行主辅口输出切换控制。</w:t>
            </w:r>
          </w:p>
        </w:tc>
      </w:tr>
      <w:tr>
        <w:trPr>
          <w:trHeight w:val="4089"/>
        </w:trPr>
        <w:tc>
          <w:tcPr>
            <w:tcW w:w="962" w:type="dxa"/>
            <w:vMerge w:val="restart"/>
          </w:tcPr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spacing w:before="7"/>
              <w:rPr>
                <w:rFonts w:ascii="Times New Roman" w:hAnsi="Times New Roman"/>
                <w:sz w:val="25"/>
                <w:lang w:eastAsia="zh-CN"/>
              </w:rPr>
            </w:pPr>
          </w:p>
          <w:p>
            <w:pPr>
              <w:pStyle w:val="22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</w:t>
            </w:r>
          </w:p>
        </w:tc>
        <w:tc>
          <w:tcPr>
            <w:tcW w:w="1476" w:type="dxa"/>
          </w:tcPr>
          <w:p>
            <w:pPr>
              <w:pStyle w:val="22"/>
              <w:rPr>
                <w:rFonts w:ascii="Times New Roman" w:hAnsi="Times New Roman"/>
                <w:sz w:val="32"/>
              </w:rPr>
            </w:pPr>
          </w:p>
          <w:p>
            <w:pPr>
              <w:pStyle w:val="22"/>
              <w:rPr>
                <w:rFonts w:ascii="Times New Roman" w:hAnsi="Times New Roman"/>
                <w:sz w:val="32"/>
              </w:rPr>
            </w:pPr>
          </w:p>
          <w:p>
            <w:pPr>
              <w:pStyle w:val="22"/>
              <w:rPr>
                <w:rFonts w:ascii="Times New Roman" w:hAnsi="Times New Roman"/>
                <w:sz w:val="32"/>
              </w:rPr>
            </w:pPr>
          </w:p>
          <w:p>
            <w:pPr>
              <w:pStyle w:val="22"/>
              <w:rPr>
                <w:rFonts w:ascii="Times New Roman" w:hAnsi="Times New Roman"/>
                <w:sz w:val="32"/>
              </w:rPr>
            </w:pPr>
          </w:p>
          <w:p>
            <w:pPr>
              <w:pStyle w:val="22"/>
              <w:spacing w:before="6"/>
              <w:rPr>
                <w:rFonts w:ascii="Times New Roman" w:hAnsi="Times New Roman"/>
                <w:sz w:val="33"/>
              </w:rPr>
            </w:pPr>
          </w:p>
          <w:p>
            <w:pPr>
              <w:pStyle w:val="22"/>
              <w:ind w:left="110"/>
              <w:rPr>
                <w:sz w:val="24"/>
              </w:rPr>
            </w:pPr>
            <w:r>
              <w:rPr>
                <w:sz w:val="24"/>
              </w:rPr>
              <w:t>方向键</w:t>
            </w:r>
          </w:p>
        </w:tc>
        <w:tc>
          <w:tcPr>
            <w:tcW w:w="6634" w:type="dxa"/>
          </w:tcPr>
          <w:p>
            <w:pPr>
              <w:pStyle w:val="22"/>
              <w:numPr>
                <w:ilvl w:val="0"/>
                <w:numId w:val="21"/>
              </w:numPr>
              <w:tabs>
                <w:tab w:val="left" w:pos="313"/>
              </w:tabs>
              <w:spacing w:before="62"/>
              <w:ind w:right="-44"/>
              <w:rPr>
                <w:sz w:val="24"/>
                <w:lang w:eastAsia="zh-CN"/>
              </w:rPr>
            </w:pPr>
            <w:r>
              <w:rPr>
                <w:spacing w:val="-13"/>
                <w:sz w:val="24"/>
                <w:lang w:eastAsia="zh-CN"/>
              </w:rPr>
              <w:t>菜单模式时，移动菜单设置项活动框，选择菜单设置项数据。</w:t>
            </w:r>
          </w:p>
          <w:p>
            <w:pPr>
              <w:pStyle w:val="22"/>
              <w:numPr>
                <w:ilvl w:val="0"/>
                <w:numId w:val="21"/>
              </w:numPr>
              <w:tabs>
                <w:tab w:val="left" w:pos="313"/>
              </w:tabs>
              <w:spacing w:before="103"/>
              <w:rPr>
                <w:sz w:val="24"/>
              </w:rPr>
            </w:pPr>
            <w:r>
              <w:rPr>
                <w:sz w:val="24"/>
              </w:rPr>
              <w:t>回放状态下</w:t>
            </w:r>
          </w:p>
          <w:p>
            <w:pPr>
              <w:pStyle w:val="22"/>
              <w:numPr>
                <w:ilvl w:val="1"/>
                <w:numId w:val="21"/>
              </w:numPr>
              <w:tabs>
                <w:tab w:val="left" w:pos="536"/>
                <w:tab w:val="left" w:pos="4004"/>
              </w:tabs>
              <w:spacing w:before="101"/>
              <w:ind w:left="535" w:hanging="18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上：【   】对应回放菜单图标</w:t>
              <w:tab/>
              <w:t>，表示加速播放。</w:t>
            </w:r>
          </w:p>
          <w:p>
            <w:pPr>
              <w:pStyle w:val="22"/>
              <w:numPr>
                <w:ilvl w:val="1"/>
                <w:numId w:val="21"/>
              </w:numPr>
              <w:tabs>
                <w:tab w:val="left" w:pos="536"/>
                <w:tab w:val="left" w:pos="3992"/>
              </w:tabs>
              <w:spacing w:before="87"/>
              <w:ind w:left="535" w:hanging="18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下：【   】对应回放菜单图标</w:t>
              <w:tab/>
              <w:t>，表示减速播放。</w:t>
            </w:r>
          </w:p>
          <w:p>
            <w:pPr>
              <w:pStyle w:val="22"/>
              <w:numPr>
                <w:ilvl w:val="1"/>
                <w:numId w:val="21"/>
              </w:numPr>
              <w:tabs>
                <w:tab w:val="left" w:pos="536"/>
                <w:tab w:val="left" w:pos="3881"/>
              </w:tabs>
              <w:spacing w:before="84" w:line="247" w:lineRule="auto"/>
              <w:ind w:left="535" w:right="90" w:hanging="18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 xml:space="preserve">左：【 </w:t>
            </w:r>
            <w:r>
              <w:rPr>
                <w:spacing w:val="35"/>
                <w:sz w:val="24"/>
                <w:lang w:eastAsia="zh-CN"/>
              </w:rPr>
              <w:t xml:space="preserve"> </w:t>
            </w:r>
            <w:r>
              <w:rPr>
                <w:sz w:val="24"/>
                <w:lang w:eastAsia="zh-CN"/>
              </w:rPr>
              <w:t>】对应回放菜单图标</w:t>
              <w:tab/>
              <w:t>，表示上一个文件、上一 个事件、上一标签或上一天。</w:t>
            </w:r>
          </w:p>
          <w:p>
            <w:pPr>
              <w:pStyle w:val="22"/>
              <w:numPr>
                <w:ilvl w:val="1"/>
                <w:numId w:val="21"/>
              </w:numPr>
              <w:tabs>
                <w:tab w:val="left" w:pos="536"/>
                <w:tab w:val="left" w:pos="3881"/>
              </w:tabs>
              <w:spacing w:before="93" w:line="245" w:lineRule="auto"/>
              <w:ind w:left="535" w:right="90" w:hanging="187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 xml:space="preserve">右：【 </w:t>
            </w:r>
            <w:r>
              <w:rPr>
                <w:spacing w:val="35"/>
                <w:sz w:val="24"/>
                <w:lang w:eastAsia="zh-CN"/>
              </w:rPr>
              <w:t xml:space="preserve"> </w:t>
            </w:r>
            <w:r>
              <w:rPr>
                <w:sz w:val="24"/>
                <w:lang w:eastAsia="zh-CN"/>
              </w:rPr>
              <w:t>】对应回放菜单图标</w:t>
              <w:tab/>
              <w:t>，表示下一个文件、下一 个事件、下一标签或下一天。</w:t>
            </w:r>
          </w:p>
          <w:p>
            <w:pPr>
              <w:pStyle w:val="22"/>
              <w:numPr>
                <w:ilvl w:val="0"/>
                <w:numId w:val="21"/>
              </w:numPr>
              <w:tabs>
                <w:tab w:val="left" w:pos="313"/>
              </w:tabs>
              <w:spacing w:before="96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预览状态下，切换预览通道。</w:t>
            </w:r>
          </w:p>
          <w:p>
            <w:pPr>
              <w:pStyle w:val="22"/>
              <w:numPr>
                <w:ilvl w:val="0"/>
                <w:numId w:val="21"/>
              </w:numPr>
              <w:tabs>
                <w:tab w:val="left" w:pos="313"/>
              </w:tabs>
              <w:spacing w:before="10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云台控制状态下，控制云台转动。</w:t>
            </w:r>
          </w:p>
        </w:tc>
      </w:tr>
      <w:tr>
        <w:trPr>
          <w:trHeight w:val="1746"/>
        </w:trPr>
        <w:tc>
          <w:tcPr>
            <w:tcW w:w="962" w:type="dxa"/>
            <w:vMerge/>
            <w:tcBorders>
              <w:top w:val="nil"/>
            </w:tcBorders>
          </w:tcPr>
          <w:p/>
        </w:tc>
        <w:tc>
          <w:tcPr>
            <w:tcW w:w="1476" w:type="dxa"/>
          </w:tcPr>
          <w:p>
            <w:pPr>
              <w:pStyle w:val="22"/>
              <w:rPr>
                <w:rFonts w:ascii="Times New Roman" w:hAnsi="Times New Roman"/>
                <w:sz w:val="32"/>
                <w:lang w:eastAsia="zh-CN"/>
              </w:rPr>
            </w:pPr>
          </w:p>
          <w:p>
            <w:pPr>
              <w:pStyle w:val="22"/>
              <w:spacing w:before="5"/>
              <w:rPr>
                <w:rFonts w:ascii="Times New Roman" w:hAnsi="Times New Roman"/>
                <w:sz w:val="27"/>
                <w:lang w:eastAsia="zh-CN"/>
              </w:rPr>
            </w:pPr>
          </w:p>
          <w:p>
            <w:pPr>
              <w:pStyle w:val="22"/>
              <w:ind w:left="110" w:right="-44"/>
              <w:rPr>
                <w:sz w:val="24"/>
              </w:rPr>
            </w:pPr>
            <w:r>
              <w:rPr>
                <w:spacing w:val="-54"/>
                <w:sz w:val="24"/>
              </w:rPr>
              <w:t>确认</w:t>
            </w:r>
            <w:r>
              <w:rPr>
                <w:sz w:val="24"/>
              </w:rPr>
              <w:t>（</w:t>
            </w:r>
            <w:r>
              <w:rPr>
                <w:rFonts w:ascii="Calibri" w:eastAsia="Calibri" w:hAnsi="Calibri"/>
                <w:sz w:val="24"/>
              </w:rPr>
              <w:t>Enter</w:t>
            </w:r>
            <w:r>
              <w:rPr>
                <w:sz w:val="24"/>
              </w:rPr>
              <w:t>）</w:t>
            </w:r>
          </w:p>
        </w:tc>
        <w:tc>
          <w:tcPr>
            <w:tcW w:w="6634" w:type="dxa"/>
          </w:tcPr>
          <w:p>
            <w:pPr>
              <w:pStyle w:val="22"/>
              <w:numPr>
                <w:ilvl w:val="0"/>
                <w:numId w:val="22"/>
              </w:numPr>
              <w:tabs>
                <w:tab w:val="left" w:pos="313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菜单模式的确认操作。</w:t>
            </w:r>
          </w:p>
          <w:p>
            <w:pPr>
              <w:pStyle w:val="22"/>
              <w:numPr>
                <w:ilvl w:val="0"/>
                <w:numId w:val="22"/>
              </w:numPr>
              <w:tabs>
                <w:tab w:val="left" w:pos="313"/>
              </w:tabs>
              <w:spacing w:before="1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勾选复选框和 </w:t>
            </w:r>
            <w:r>
              <w:rPr>
                <w:rFonts w:ascii="Calibri" w:eastAsia="Calibri" w:hAnsi="Calibri"/>
                <w:sz w:val="24"/>
              </w:rPr>
              <w:t>ON/OFF</w:t>
            </w:r>
            <w:r>
              <w:rPr>
                <w:rFonts w:ascii="Calibri" w:eastAsia="Calibri" w:hAnsi="Calibri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的切换。</w:t>
            </w:r>
          </w:p>
          <w:p>
            <w:pPr>
              <w:pStyle w:val="22"/>
              <w:numPr>
                <w:ilvl w:val="0"/>
                <w:numId w:val="22"/>
              </w:numPr>
              <w:tabs>
                <w:tab w:val="left" w:pos="313"/>
              </w:tabs>
              <w:spacing w:before="84"/>
              <w:ind w:right="-29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回放状态下，表示开始</w:t>
            </w:r>
            <w:r>
              <w:rPr>
                <w:rFonts w:ascii="Calibri" w:eastAsia="Calibri" w:hAnsi="Calibri"/>
                <w:sz w:val="24"/>
                <w:lang w:eastAsia="zh-CN"/>
              </w:rPr>
              <w:t>/</w:t>
            </w:r>
            <w:r>
              <w:rPr>
                <w:sz w:val="24"/>
                <w:lang w:eastAsia="zh-CN"/>
              </w:rPr>
              <w:t>暂停播放。在单帧播放时表示帧进。</w:t>
            </w:r>
          </w:p>
          <w:p>
            <w:pPr>
              <w:pStyle w:val="22"/>
              <w:numPr>
                <w:ilvl w:val="0"/>
                <w:numId w:val="22"/>
              </w:numPr>
              <w:tabs>
                <w:tab w:val="left" w:pos="313"/>
              </w:tabs>
              <w:spacing w:before="86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自动轮巡预览状态下，可以暂停</w:t>
            </w:r>
            <w:r>
              <w:rPr>
                <w:rFonts w:ascii="Calibri" w:eastAsia="Calibri" w:hAnsi="Calibri"/>
                <w:sz w:val="24"/>
                <w:lang w:eastAsia="zh-CN"/>
              </w:rPr>
              <w:t>/</w:t>
            </w:r>
            <w:r>
              <w:rPr>
                <w:sz w:val="24"/>
                <w:lang w:eastAsia="zh-CN"/>
              </w:rPr>
              <w:t>恢复自动轮巡。</w:t>
            </w:r>
          </w:p>
        </w:tc>
      </w:tr>
    </w:tbl>
    <w:p>
      <w:pPr>
        <w:rPr>
          <w:sz w:val="24"/>
        </w:rPr>
        <w:sectPr>
          <w:pgSz w:w="11910" w:h="16850"/>
          <w:pgMar w:top="1300" w:right="1000" w:bottom="1300" w:left="1000" w:header="899" w:footer="1100" w:gutter="0"/>
          <w:docGrid w:linePitch="312" w:charSpace="0"/>
        </w:sectPr>
      </w:pPr>
    </w:p>
    <w:p>
      <w:pPr>
        <w:pStyle w:val="17"/>
        <w:rPr>
          <w:rFonts w:ascii="Times New Roman" w:hAnsi="Times New Roman"/>
          <w:sz w:val="20"/>
          <w:lang w:eastAsia="zh-CN"/>
        </w:rPr>
      </w:pPr>
    </w:p>
    <w:p>
      <w:pPr>
        <w:pStyle w:val="17"/>
        <w:spacing w:before="3"/>
        <w:rPr>
          <w:rFonts w:ascii="Times New Roman" w:hAnsi="Times New Roman"/>
          <w:sz w:val="14"/>
          <w:lang w:eastAsia="zh-CN"/>
        </w:rPr>
      </w:pPr>
    </w:p>
    <w:tbl>
      <w:tblPr>
        <w:jc w:val="left"/>
        <w:tblInd w:w="70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2"/>
        <w:gridCol w:w="1476"/>
        <w:gridCol w:w="6634"/>
      </w:tblGrid>
      <w:tr>
        <w:trPr>
          <w:trHeight w:val="496"/>
        </w:trPr>
        <w:tc>
          <w:tcPr>
            <w:tcW w:w="962" w:type="dxa"/>
            <w:shd w:val="clear" w:color="auto" w:fill="E4E4E4"/>
          </w:tcPr>
          <w:p>
            <w:pPr>
              <w:pStyle w:val="22"/>
              <w:spacing w:before="53"/>
              <w:ind w:left="110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1476" w:type="dxa"/>
            <w:shd w:val="clear" w:color="auto" w:fill="E4E4E4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名称</w:t>
            </w:r>
          </w:p>
        </w:tc>
        <w:tc>
          <w:tcPr>
            <w:tcW w:w="6634" w:type="dxa"/>
            <w:shd w:val="clear" w:color="auto" w:fill="E4E4E4"/>
          </w:tcPr>
          <w:p>
            <w:pPr>
              <w:pStyle w:val="22"/>
              <w:spacing w:before="53"/>
              <w:ind w:left="108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说明</w:t>
            </w:r>
          </w:p>
        </w:tc>
      </w:tr>
      <w:tr>
        <w:trPr>
          <w:trHeight w:val="3511"/>
        </w:trPr>
        <w:tc>
          <w:tcPr>
            <w:tcW w:w="962" w:type="dxa"/>
          </w:tcPr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spacing w:before="8"/>
              <w:rPr>
                <w:rFonts w:ascii="Times New Roman" w:hAnsi="Times New Roman"/>
                <w:sz w:val="19"/>
              </w:rPr>
            </w:pPr>
          </w:p>
          <w:p>
            <w:pPr>
              <w:pStyle w:val="22"/>
              <w:spacing w:before="1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</w:t>
            </w:r>
          </w:p>
        </w:tc>
        <w:tc>
          <w:tcPr>
            <w:tcW w:w="1476" w:type="dxa"/>
          </w:tcPr>
          <w:p>
            <w:pPr>
              <w:pStyle w:val="22"/>
              <w:rPr>
                <w:rFonts w:ascii="Times New Roman" w:hAnsi="Times New Roman"/>
                <w:sz w:val="32"/>
              </w:rPr>
            </w:pPr>
          </w:p>
          <w:p>
            <w:pPr>
              <w:pStyle w:val="22"/>
              <w:rPr>
                <w:rFonts w:ascii="Times New Roman" w:hAnsi="Times New Roman"/>
                <w:sz w:val="32"/>
              </w:rPr>
            </w:pPr>
          </w:p>
          <w:p>
            <w:pPr>
              <w:pStyle w:val="22"/>
              <w:rPr>
                <w:rFonts w:ascii="Times New Roman" w:hAnsi="Times New Roman"/>
                <w:sz w:val="32"/>
              </w:rPr>
            </w:pPr>
          </w:p>
          <w:p>
            <w:pPr>
              <w:pStyle w:val="22"/>
              <w:spacing w:before="3"/>
              <w:rPr>
                <w:rFonts w:ascii="Times New Roman" w:hAnsi="Times New Roman"/>
                <w:sz w:val="40"/>
              </w:rPr>
            </w:pPr>
          </w:p>
          <w:p>
            <w:pPr>
              <w:pStyle w:val="22"/>
              <w:ind w:left="110"/>
              <w:rPr>
                <w:sz w:val="24"/>
              </w:rPr>
            </w:pPr>
            <w:r>
              <w:rPr>
                <w:sz w:val="24"/>
              </w:rPr>
              <w:t>穿梭键</w:t>
            </w:r>
          </w:p>
        </w:tc>
        <w:tc>
          <w:tcPr>
            <w:tcW w:w="6634" w:type="dxa"/>
          </w:tcPr>
          <w:p>
            <w:pPr>
              <w:pStyle w:val="22"/>
              <w:numPr>
                <w:ilvl w:val="0"/>
                <w:numId w:val="23"/>
              </w:numPr>
              <w:tabs>
                <w:tab w:val="left" w:pos="313"/>
              </w:tabs>
              <w:spacing w:before="60" w:line="259" w:lineRule="auto"/>
              <w:ind w:left="278" w:right="91" w:hanging="171"/>
              <w:rPr>
                <w:sz w:val="24"/>
                <w:lang w:eastAsia="zh-CN"/>
              </w:rPr>
            </w:pPr>
            <w:r>
              <w:rPr>
                <w:spacing w:val="-5"/>
                <w:sz w:val="24"/>
                <w:lang w:eastAsia="zh-CN"/>
              </w:rPr>
              <w:t>菜单模式时，外圈：左右移动菜单设置项活动框；内圈：上下移动菜单设置项活动框。</w:t>
            </w:r>
          </w:p>
          <w:p>
            <w:pPr>
              <w:pStyle w:val="22"/>
              <w:numPr>
                <w:ilvl w:val="0"/>
                <w:numId w:val="23"/>
              </w:numPr>
              <w:tabs>
                <w:tab w:val="left" w:pos="313"/>
              </w:tabs>
              <w:spacing w:before="82" w:line="259" w:lineRule="auto"/>
              <w:ind w:left="278" w:right="91" w:hanging="171"/>
              <w:rPr>
                <w:sz w:val="24"/>
                <w:lang w:eastAsia="zh-CN"/>
              </w:rPr>
            </w:pPr>
            <w:r>
              <w:rPr>
                <w:spacing w:val="-4"/>
                <w:sz w:val="24"/>
                <w:lang w:eastAsia="zh-CN"/>
              </w:rPr>
              <w:t>回放状态下，外圈：顺时针旋转可加速播放，逆时针旋转可减速播放；</w:t>
            </w:r>
          </w:p>
          <w:p>
            <w:pPr>
              <w:pStyle w:val="22"/>
              <w:numPr>
                <w:ilvl w:val="0"/>
                <w:numId w:val="23"/>
              </w:numPr>
              <w:tabs>
                <w:tab w:val="left" w:pos="313"/>
              </w:tabs>
              <w:spacing w:before="82" w:line="245" w:lineRule="auto"/>
              <w:ind w:left="278" w:right="-15" w:hanging="171"/>
              <w:rPr>
                <w:sz w:val="24"/>
                <w:lang w:eastAsia="zh-CN"/>
              </w:rPr>
            </w:pPr>
            <w:r>
              <w:rPr>
                <w:spacing w:val="-1"/>
                <w:sz w:val="24"/>
                <w:lang w:eastAsia="zh-CN"/>
              </w:rPr>
              <w:t xml:space="preserve">内圈：顺时针旋转可向前跳 </w:t>
            </w:r>
            <w:r>
              <w:rPr>
                <w:rFonts w:ascii="Calibri" w:eastAsia="Calibri" w:hAnsi="Calibri"/>
                <w:sz w:val="24"/>
                <w:lang w:eastAsia="zh-CN"/>
              </w:rPr>
              <w:t>30s</w:t>
            </w:r>
            <w:r>
              <w:rPr>
                <w:spacing w:val="-1"/>
                <w:sz w:val="24"/>
                <w:lang w:eastAsia="zh-CN"/>
              </w:rPr>
              <w:t xml:space="preserve">，逆时针旋转可向后跳 </w:t>
            </w:r>
            <w:r>
              <w:rPr>
                <w:rFonts w:ascii="Calibri" w:eastAsia="Calibri" w:hAnsi="Calibri"/>
                <w:sz w:val="24"/>
                <w:lang w:eastAsia="zh-CN"/>
              </w:rPr>
              <w:t>30s</w:t>
            </w:r>
            <w:r>
              <w:rPr>
                <w:sz w:val="24"/>
                <w:lang w:eastAsia="zh-CN"/>
              </w:rPr>
              <w:t>； 复位按正常速度播放。</w:t>
            </w:r>
          </w:p>
          <w:p>
            <w:pPr>
              <w:pStyle w:val="22"/>
              <w:numPr>
                <w:ilvl w:val="0"/>
                <w:numId w:val="23"/>
              </w:numPr>
              <w:tabs>
                <w:tab w:val="left" w:pos="313"/>
              </w:tabs>
              <w:spacing w:before="97"/>
              <w:ind w:left="278" w:hanging="17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预览状态下，切换预览通道。</w:t>
            </w:r>
          </w:p>
          <w:p>
            <w:pPr>
              <w:pStyle w:val="22"/>
              <w:numPr>
                <w:ilvl w:val="0"/>
                <w:numId w:val="23"/>
              </w:numPr>
              <w:tabs>
                <w:tab w:val="left" w:pos="313"/>
              </w:tabs>
              <w:spacing w:before="103" w:line="257" w:lineRule="auto"/>
              <w:ind w:left="278" w:right="64" w:hanging="17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云台控制状态下，控制云台转动。外圈：左右转动；内圈： 上下转动。</w:t>
            </w:r>
          </w:p>
        </w:tc>
      </w:tr>
      <w:tr>
        <w:trPr>
          <w:trHeight w:val="496"/>
        </w:trPr>
        <w:tc>
          <w:tcPr>
            <w:tcW w:w="962" w:type="dxa"/>
          </w:tcPr>
          <w:p>
            <w:pPr>
              <w:pStyle w:val="22"/>
              <w:spacing w:before="100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</w:t>
            </w:r>
          </w:p>
        </w:tc>
        <w:tc>
          <w:tcPr>
            <w:tcW w:w="1476" w:type="dxa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开关键</w:t>
            </w:r>
          </w:p>
        </w:tc>
        <w:tc>
          <w:tcPr>
            <w:tcW w:w="6634" w:type="dxa"/>
          </w:tcPr>
          <w:p>
            <w:pPr>
              <w:pStyle w:val="22"/>
              <w:spacing w:before="60"/>
              <w:ind w:left="108"/>
              <w:rPr>
                <w:sz w:val="24"/>
              </w:rPr>
            </w:pPr>
            <w:r>
              <w:rPr>
                <w:sz w:val="24"/>
              </w:rPr>
              <w:t>开启</w:t>
            </w:r>
            <w:r>
              <w:rPr>
                <w:rFonts w:ascii="Calibri" w:eastAsia="Calibri" w:hAnsi="Calibri"/>
                <w:sz w:val="24"/>
              </w:rPr>
              <w:t>/</w:t>
            </w:r>
            <w:r>
              <w:rPr>
                <w:sz w:val="24"/>
              </w:rPr>
              <w:t xml:space="preserve">关闭 </w:t>
            </w:r>
            <w:r>
              <w:rPr>
                <w:rFonts w:ascii="Calibri" w:eastAsia="Calibri" w:hAnsi="Calibri"/>
                <w:sz w:val="24"/>
              </w:rPr>
              <w:t>NVR</w:t>
            </w:r>
            <w:r>
              <w:rPr>
                <w:sz w:val="24"/>
              </w:rPr>
              <w:t>。</w:t>
            </w:r>
          </w:p>
        </w:tc>
      </w:tr>
      <w:tr>
        <w:trPr>
          <w:trHeight w:val="496"/>
        </w:trPr>
        <w:tc>
          <w:tcPr>
            <w:tcW w:w="962" w:type="dxa"/>
          </w:tcPr>
          <w:p>
            <w:pPr>
              <w:pStyle w:val="22"/>
              <w:spacing w:before="100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</w:t>
            </w:r>
          </w:p>
        </w:tc>
        <w:tc>
          <w:tcPr>
            <w:tcW w:w="1476" w:type="dxa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内置刻录机</w:t>
            </w:r>
          </w:p>
        </w:tc>
        <w:tc>
          <w:tcPr>
            <w:tcW w:w="6634" w:type="dxa"/>
          </w:tcPr>
          <w:p>
            <w:pPr>
              <w:pStyle w:val="22"/>
              <w:spacing w:before="60"/>
              <w:ind w:left="108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刻录机刻录备份使用（选配）。</w:t>
            </w:r>
          </w:p>
        </w:tc>
      </w:tr>
      <w:tr>
        <w:trPr>
          <w:trHeight w:val="498"/>
        </w:trPr>
        <w:tc>
          <w:tcPr>
            <w:tcW w:w="962" w:type="dxa"/>
          </w:tcPr>
          <w:p>
            <w:pPr>
              <w:pStyle w:val="22"/>
              <w:spacing w:before="102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</w:t>
            </w:r>
          </w:p>
        </w:tc>
        <w:tc>
          <w:tcPr>
            <w:tcW w:w="1476" w:type="dxa"/>
          </w:tcPr>
          <w:p>
            <w:pPr>
              <w:pStyle w:val="22"/>
              <w:spacing w:before="62"/>
              <w:ind w:left="110"/>
              <w:rPr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 xml:space="preserve">USB </w:t>
            </w:r>
            <w:r>
              <w:rPr>
                <w:sz w:val="24"/>
              </w:rPr>
              <w:t>接口</w:t>
            </w:r>
          </w:p>
        </w:tc>
        <w:tc>
          <w:tcPr>
            <w:tcW w:w="6634" w:type="dxa"/>
          </w:tcPr>
          <w:p>
            <w:pPr>
              <w:pStyle w:val="22"/>
              <w:spacing w:before="62"/>
              <w:ind w:left="108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可外接鼠标、</w:t>
            </w:r>
            <w:r>
              <w:rPr>
                <w:rFonts w:ascii="Calibri" w:eastAsia="Calibri" w:hAnsi="Calibri"/>
                <w:sz w:val="24"/>
                <w:lang w:eastAsia="zh-CN"/>
              </w:rPr>
              <w:t xml:space="preserve">U </w:t>
            </w:r>
            <w:r>
              <w:rPr>
                <w:sz w:val="24"/>
                <w:lang w:eastAsia="zh-CN"/>
              </w:rPr>
              <w:t>盘、移动硬盘等设备。</w:t>
            </w:r>
          </w:p>
        </w:tc>
      </w:tr>
      <w:tr>
        <w:trPr>
          <w:trHeight w:val="496"/>
        </w:trPr>
        <w:tc>
          <w:tcPr>
            <w:tcW w:w="962" w:type="dxa"/>
          </w:tcPr>
          <w:p>
            <w:pPr>
              <w:pStyle w:val="22"/>
              <w:spacing w:before="100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</w:t>
            </w:r>
          </w:p>
        </w:tc>
        <w:tc>
          <w:tcPr>
            <w:tcW w:w="1476" w:type="dxa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红外接收口</w:t>
            </w:r>
          </w:p>
        </w:tc>
        <w:tc>
          <w:tcPr>
            <w:tcW w:w="6634" w:type="dxa"/>
          </w:tcPr>
          <w:p>
            <w:pPr>
              <w:pStyle w:val="22"/>
              <w:spacing w:before="60"/>
              <w:ind w:left="108"/>
              <w:rPr>
                <w:sz w:val="24"/>
              </w:rPr>
            </w:pPr>
            <w:r>
              <w:rPr>
                <w:sz w:val="24"/>
              </w:rPr>
              <w:t>遥控器操作使用。</w:t>
            </w:r>
          </w:p>
        </w:tc>
      </w:tr>
    </w:tbl>
    <w:p>
      <w:pPr>
        <w:pStyle w:val="17"/>
        <w:spacing w:before="91" w:line="245" w:lineRule="auto"/>
        <w:ind w:right="205"/>
        <w:rPr>
          <w:rFonts w:eastAsia="宋体"/>
          <w:lang w:eastAsia="zh-CN"/>
        </w:rPr>
      </w:pPr>
    </w:p>
    <w:p>
      <w:pPr>
        <w:pStyle w:val="17"/>
        <w:spacing w:before="9"/>
        <w:rPr>
          <w:sz w:val="10"/>
          <w:lang w:eastAsia="zh-CN"/>
        </w:rPr>
      </w:pPr>
    </w:p>
    <w:p>
      <w:pPr>
        <w:pStyle w:val="17"/>
        <w:ind w:left="3570"/>
        <w:rPr>
          <w:rFonts w:ascii="Calibri" w:eastAsia="宋体" w:hAnsi="Calibri"/>
          <w:lang w:eastAsia="zh-CN"/>
        </w:rPr>
        <w:sectPr>
          <w:pgSz w:w="11910" w:h="16850"/>
          <w:pgMar w:top="1300" w:right="1000" w:bottom="1300" w:left="1000" w:header="899" w:footer="1100" w:gutter="0"/>
          <w:docGrid w:linePitch="312" w:charSpace="0"/>
        </w:sectPr>
      </w:pPr>
      <w:bookmarkStart w:id="12" w:name="_bookmark10"/>
      <w:bookmarkEnd w:id="12"/>
    </w:p>
    <w:p>
      <w:pPr>
        <w:pStyle w:val="17"/>
        <w:rPr>
          <w:rFonts w:ascii="Calibri" w:hAnsi="Calibri"/>
          <w:sz w:val="20"/>
          <w:lang w:eastAsia="zh-CN"/>
        </w:rPr>
      </w:pPr>
    </w:p>
    <w:p>
      <w:pPr>
        <w:pStyle w:val="17"/>
        <w:spacing w:before="2" w:after="1"/>
        <w:rPr>
          <w:rFonts w:ascii="Calibri" w:hAnsi="Calibri"/>
          <w:sz w:val="12"/>
          <w:lang w:eastAsia="zh-CN"/>
        </w:rPr>
      </w:pPr>
    </w:p>
    <w:p>
      <w:pPr>
        <w:pStyle w:val="17"/>
        <w:ind w:left="701"/>
        <w:rPr>
          <w:rFonts w:ascii="Calibri" w:eastAsia="宋体" w:hAnsi="Calibri"/>
          <w:sz w:val="20"/>
          <w:lang w:eastAsia="zh-CN"/>
        </w:rPr>
      </w:pPr>
      <w:r>
        <w:rPr>
          <w:rFonts w:ascii="Calibri" w:hAnsi="Calibri"/>
          <w:sz w:val="20"/>
          <w:lang w:eastAsia="zh-CN"/>
        </w:rPr>
        <w:drawing>
          <wp:inline distT="0" distB="0" distL="0" distR="0">
            <wp:extent cx="5746999" cy="1641348"/>
            <wp:effectExtent l="0" t="0" r="0" b="0"/>
            <wp:docPr id="156" name="图片 15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图片 158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46999" cy="164134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bookmarkStart w:id="13" w:name="_bookmark11"/>
      <w:bookmarkStart w:id="14" w:name="_bookmark12"/>
      <w:bookmarkEnd w:id="13"/>
      <w:bookmarkEnd w:id="14"/>
    </w:p>
    <w:p>
      <w:pPr>
        <w:pStyle w:val="17"/>
        <w:spacing w:before="11"/>
        <w:rPr>
          <w:rFonts w:ascii="黑体" w:hAnsi="黑体"/>
          <w:sz w:val="13"/>
          <w:lang w:eastAsia="zh-CN"/>
        </w:rPr>
      </w:pPr>
    </w:p>
    <w:p>
      <w:pPr>
        <w:spacing w:before="26" w:after="36"/>
        <w:ind w:left="1358" w:right="822"/>
        <w:jc w:val="center"/>
        <w:rPr>
          <w:rFonts w:ascii="黑体" w:eastAsia="黑体"/>
          <w:sz w:val="24"/>
        </w:rPr>
      </w:pPr>
      <w:r>
        <w:rPr>
          <w:position w:val="-2"/>
        </w:rPr>
        <w:drawing>
          <wp:inline distT="0" distB="0" distL="0" distR="0">
            <wp:extent cx="348995" cy="146303"/>
            <wp:effectExtent l="0" t="0" r="0" b="0"/>
            <wp:docPr id="159" name="图片 15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1" name="图片 161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8995" cy="14630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0"/>
        </w:rPr>
        <w:t xml:space="preserve">  </w:t>
      </w:r>
      <w:r>
        <w:rPr>
          <w:rFonts w:ascii="Times New Roman" w:eastAsia="Times New Roman" w:hAnsi="Times New Roman"/>
          <w:spacing w:val="-25"/>
          <w:sz w:val="20"/>
        </w:rPr>
        <w:t xml:space="preserve"> </w:t>
      </w:r>
      <w:bookmarkStart w:id="15" w:name="_bookmark13"/>
      <w:bookmarkEnd w:id="15"/>
      <w:r>
        <w:rPr>
          <w:rFonts w:ascii="黑体" w:eastAsia="黑体" w:hint="eastAsia"/>
          <w:spacing w:val="-9"/>
          <w:sz w:val="24"/>
        </w:rPr>
        <w:t>前面板功能说明</w:t>
      </w:r>
    </w:p>
    <w:tbl>
      <w:tblPr>
        <w:jc w:val="left"/>
        <w:tblInd w:w="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3"/>
        <w:gridCol w:w="1700"/>
        <w:gridCol w:w="6721"/>
      </w:tblGrid>
      <w:tr>
        <w:trPr>
          <w:trHeight w:val="472"/>
        </w:trPr>
        <w:tc>
          <w:tcPr>
            <w:tcW w:w="653" w:type="dxa"/>
            <w:shd w:val="clear" w:color="auto" w:fill="E4E4E4"/>
          </w:tcPr>
          <w:p>
            <w:pPr>
              <w:pStyle w:val="22"/>
              <w:spacing w:before="43"/>
              <w:ind w:left="57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1700" w:type="dxa"/>
            <w:shd w:val="clear" w:color="auto" w:fill="E4E4E4"/>
          </w:tcPr>
          <w:p>
            <w:pPr>
              <w:pStyle w:val="22"/>
              <w:spacing w:before="43"/>
              <w:ind w:left="57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名称</w:t>
            </w:r>
          </w:p>
        </w:tc>
        <w:tc>
          <w:tcPr>
            <w:tcW w:w="6721" w:type="dxa"/>
            <w:shd w:val="clear" w:color="auto" w:fill="E4E4E4"/>
          </w:tcPr>
          <w:p>
            <w:pPr>
              <w:pStyle w:val="22"/>
              <w:spacing w:before="43"/>
              <w:ind w:left="59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功能说明</w:t>
            </w:r>
          </w:p>
        </w:tc>
      </w:tr>
      <w:tr>
        <w:trPr>
          <w:trHeight w:val="496"/>
        </w:trPr>
        <w:tc>
          <w:tcPr>
            <w:tcW w:w="653" w:type="dxa"/>
            <w:vMerge w:val="restart"/>
          </w:tcPr>
          <w:p>
            <w:pPr>
              <w:pStyle w:val="22"/>
              <w:rPr>
                <w:rFonts w:ascii="黑体" w:hAnsi="黑体"/>
                <w:sz w:val="24"/>
              </w:rPr>
            </w:pPr>
          </w:p>
          <w:p>
            <w:pPr>
              <w:pStyle w:val="22"/>
              <w:rPr>
                <w:rFonts w:ascii="黑体" w:hAnsi="黑体"/>
                <w:sz w:val="24"/>
              </w:rPr>
            </w:pPr>
          </w:p>
          <w:p>
            <w:pPr>
              <w:pStyle w:val="22"/>
              <w:rPr>
                <w:rFonts w:ascii="黑体" w:hAnsi="黑体"/>
                <w:sz w:val="24"/>
              </w:rPr>
            </w:pPr>
          </w:p>
          <w:p>
            <w:pPr>
              <w:pStyle w:val="22"/>
              <w:rPr>
                <w:rFonts w:ascii="黑体" w:hAnsi="黑体"/>
                <w:sz w:val="24"/>
              </w:rPr>
            </w:pPr>
          </w:p>
          <w:p>
            <w:pPr>
              <w:pStyle w:val="22"/>
              <w:rPr>
                <w:rFonts w:ascii="黑体" w:hAnsi="黑体"/>
                <w:sz w:val="24"/>
              </w:rPr>
            </w:pPr>
          </w:p>
          <w:p>
            <w:pPr>
              <w:pStyle w:val="22"/>
              <w:rPr>
                <w:rFonts w:ascii="黑体" w:hAnsi="黑体"/>
                <w:sz w:val="24"/>
              </w:rPr>
            </w:pPr>
          </w:p>
          <w:p>
            <w:pPr>
              <w:pStyle w:val="22"/>
              <w:spacing w:before="1"/>
              <w:rPr>
                <w:rFonts w:ascii="黑体" w:hAnsi="黑体"/>
                <w:sz w:val="20"/>
              </w:rPr>
            </w:pPr>
          </w:p>
          <w:p>
            <w:pPr>
              <w:pStyle w:val="22"/>
              <w:ind w:left="5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</w:t>
            </w:r>
          </w:p>
        </w:tc>
        <w:tc>
          <w:tcPr>
            <w:tcW w:w="1700" w:type="dxa"/>
          </w:tcPr>
          <w:p>
            <w:pPr>
              <w:pStyle w:val="22"/>
              <w:spacing w:before="60"/>
              <w:ind w:left="57"/>
              <w:rPr>
                <w:sz w:val="24"/>
              </w:rPr>
            </w:pPr>
            <w:r>
              <w:rPr>
                <w:sz w:val="24"/>
              </w:rPr>
              <w:t>报警</w:t>
            </w:r>
          </w:p>
        </w:tc>
        <w:tc>
          <w:tcPr>
            <w:tcW w:w="6721" w:type="dxa"/>
          </w:tcPr>
          <w:p>
            <w:pPr>
              <w:pStyle w:val="22"/>
              <w:spacing w:before="60"/>
              <w:ind w:left="59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有开关量报警发生时呈红色常亮。</w:t>
            </w:r>
          </w:p>
        </w:tc>
      </w:tr>
      <w:tr>
        <w:trPr>
          <w:trHeight w:val="497"/>
        </w:trPr>
        <w:tc>
          <w:tcPr>
            <w:tcW w:w="653" w:type="dxa"/>
            <w:vMerge/>
            <w:tcBorders>
              <w:top w:val="nil"/>
            </w:tcBorders>
          </w:tcPr>
          <w:p/>
        </w:tc>
        <w:tc>
          <w:tcPr>
            <w:tcW w:w="1700" w:type="dxa"/>
          </w:tcPr>
          <w:p>
            <w:pPr>
              <w:pStyle w:val="22"/>
              <w:spacing w:before="60"/>
              <w:ind w:left="57"/>
              <w:rPr>
                <w:sz w:val="24"/>
              </w:rPr>
            </w:pPr>
            <w:r>
              <w:rPr>
                <w:sz w:val="24"/>
              </w:rPr>
              <w:t>就绪</w:t>
            </w:r>
          </w:p>
        </w:tc>
        <w:tc>
          <w:tcPr>
            <w:tcW w:w="6721" w:type="dxa"/>
          </w:tcPr>
          <w:p>
            <w:pPr>
              <w:pStyle w:val="22"/>
              <w:spacing w:before="60"/>
              <w:ind w:left="59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正常运行状态下呈蓝色常亮。</w:t>
            </w:r>
          </w:p>
        </w:tc>
      </w:tr>
      <w:tr>
        <w:trPr>
          <w:trHeight w:val="1746"/>
        </w:trPr>
        <w:tc>
          <w:tcPr>
            <w:tcW w:w="653" w:type="dxa"/>
            <w:vMerge/>
            <w:tcBorders>
              <w:top w:val="nil"/>
            </w:tcBorders>
          </w:tcPr>
          <w:p/>
        </w:tc>
        <w:tc>
          <w:tcPr>
            <w:tcW w:w="1700" w:type="dxa"/>
          </w:tcPr>
          <w:p>
            <w:pPr>
              <w:pStyle w:val="22"/>
              <w:rPr>
                <w:rFonts w:ascii="黑体" w:hAnsi="黑体"/>
                <w:sz w:val="32"/>
                <w:lang w:eastAsia="zh-CN"/>
              </w:rPr>
            </w:pPr>
          </w:p>
          <w:p>
            <w:pPr>
              <w:pStyle w:val="22"/>
              <w:spacing w:before="267"/>
              <w:ind w:left="57"/>
              <w:rPr>
                <w:sz w:val="24"/>
              </w:rPr>
            </w:pPr>
            <w:r>
              <w:rPr>
                <w:sz w:val="24"/>
              </w:rPr>
              <w:t>状态</w:t>
            </w:r>
          </w:p>
        </w:tc>
        <w:tc>
          <w:tcPr>
            <w:tcW w:w="6721" w:type="dxa"/>
          </w:tcPr>
          <w:p>
            <w:pPr>
              <w:pStyle w:val="22"/>
              <w:numPr>
                <w:ilvl w:val="0"/>
                <w:numId w:val="24"/>
              </w:numPr>
              <w:tabs>
                <w:tab w:val="left" w:pos="264"/>
              </w:tabs>
              <w:spacing w:before="60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遥控器控制状态呈蓝色常亮。</w:t>
            </w:r>
          </w:p>
          <w:p>
            <w:pPr>
              <w:pStyle w:val="22"/>
              <w:numPr>
                <w:ilvl w:val="0"/>
                <w:numId w:val="24"/>
              </w:numPr>
              <w:tabs>
                <w:tab w:val="left" w:pos="264"/>
              </w:tabs>
              <w:spacing w:before="10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键盘控制状态呈红色常亮。</w:t>
            </w:r>
          </w:p>
          <w:p>
            <w:pPr>
              <w:pStyle w:val="22"/>
              <w:numPr>
                <w:ilvl w:val="0"/>
                <w:numId w:val="24"/>
              </w:numPr>
              <w:tabs>
                <w:tab w:val="left" w:pos="264"/>
              </w:tabs>
              <w:spacing w:before="10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遥控器与键盘同时控制状态呈紫色常亮。</w:t>
            </w:r>
          </w:p>
          <w:p>
            <w:pPr>
              <w:pStyle w:val="22"/>
              <w:numPr>
                <w:ilvl w:val="0"/>
                <w:numId w:val="24"/>
              </w:numPr>
              <w:tabs>
                <w:tab w:val="left" w:pos="264"/>
              </w:tabs>
              <w:spacing w:before="103"/>
              <w:rPr>
                <w:sz w:val="24"/>
              </w:rPr>
            </w:pPr>
            <w:r>
              <w:rPr>
                <w:sz w:val="24"/>
              </w:rPr>
              <w:t>其它状态不亮。</w:t>
            </w:r>
          </w:p>
        </w:tc>
      </w:tr>
      <w:tr>
        <w:trPr>
          <w:trHeight w:val="496"/>
        </w:trPr>
        <w:tc>
          <w:tcPr>
            <w:tcW w:w="653" w:type="dxa"/>
            <w:vMerge/>
            <w:tcBorders>
              <w:top w:val="nil"/>
            </w:tcBorders>
          </w:tcPr>
          <w:p/>
        </w:tc>
        <w:tc>
          <w:tcPr>
            <w:tcW w:w="1700" w:type="dxa"/>
          </w:tcPr>
          <w:p>
            <w:pPr>
              <w:pStyle w:val="22"/>
              <w:spacing w:before="60"/>
              <w:ind w:left="57"/>
              <w:rPr>
                <w:sz w:val="24"/>
              </w:rPr>
            </w:pPr>
            <w:r>
              <w:rPr>
                <w:sz w:val="24"/>
              </w:rPr>
              <w:t>硬盘</w:t>
            </w:r>
          </w:p>
        </w:tc>
        <w:tc>
          <w:tcPr>
            <w:tcW w:w="6721" w:type="dxa"/>
          </w:tcPr>
          <w:p>
            <w:pPr>
              <w:pStyle w:val="22"/>
              <w:spacing w:before="60"/>
              <w:ind w:left="59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硬盘正在读写时呈红色并闪烁。</w:t>
            </w:r>
          </w:p>
        </w:tc>
      </w:tr>
      <w:tr>
        <w:trPr>
          <w:trHeight w:val="1315"/>
        </w:trPr>
        <w:tc>
          <w:tcPr>
            <w:tcW w:w="653" w:type="dxa"/>
            <w:vMerge/>
            <w:tcBorders>
              <w:top w:val="nil"/>
            </w:tcBorders>
          </w:tcPr>
          <w:p/>
        </w:tc>
        <w:tc>
          <w:tcPr>
            <w:tcW w:w="1700" w:type="dxa"/>
          </w:tcPr>
          <w:p>
            <w:pPr>
              <w:pStyle w:val="22"/>
              <w:rPr>
                <w:rFonts w:ascii="黑体" w:hAnsi="黑体"/>
                <w:sz w:val="24"/>
                <w:lang w:eastAsia="zh-CN"/>
              </w:rPr>
            </w:pPr>
          </w:p>
          <w:p>
            <w:pPr>
              <w:pStyle w:val="22"/>
              <w:spacing w:before="197"/>
              <w:ind w:left="5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MODEM</w:t>
            </w:r>
          </w:p>
        </w:tc>
        <w:tc>
          <w:tcPr>
            <w:tcW w:w="6721" w:type="dxa"/>
          </w:tcPr>
          <w:p>
            <w:pPr>
              <w:pStyle w:val="22"/>
              <w:spacing w:before="62"/>
              <w:ind w:left="59"/>
              <w:rPr>
                <w:sz w:val="24"/>
              </w:rPr>
            </w:pPr>
            <w:r>
              <w:rPr>
                <w:sz w:val="24"/>
              </w:rPr>
              <w:t>预留。</w:t>
            </w:r>
          </w:p>
          <w:p>
            <w:pPr>
              <w:pStyle w:val="22"/>
              <w:spacing w:after="1"/>
              <w:rPr>
                <w:rFonts w:ascii="黑体" w:hAnsi="黑体"/>
                <w:sz w:val="15"/>
              </w:rPr>
            </w:pPr>
          </w:p>
          <w:p>
            <w:pPr>
              <w:pStyle w:val="22"/>
              <w:ind w:left="624"/>
              <w:rPr>
                <w:rFonts w:ascii="黑体" w:hAnsi="黑体"/>
                <w:sz w:val="20"/>
              </w:rPr>
            </w:pPr>
            <w:r>
              <w:rPr>
                <w:rFonts w:ascii="黑体" w:hAnsi="黑体"/>
                <w:sz w:val="20"/>
                <w:lang w:eastAsia="zh-CN"/>
              </w:rPr>
              <w:drawing>
                <wp:inline distT="0" distB="0" distL="0" distR="0">
                  <wp:extent cx="507019" cy="201168"/>
                  <wp:effectExtent l="0" t="0" r="0" b="0"/>
                  <wp:docPr id="162" name="图片 16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4" name="图片 16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7019" cy="20116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spacing w:before="31"/>
              <w:ind w:left="625"/>
              <w:rPr>
                <w:rFonts w:ascii="黑体" w:eastAsia="黑体"/>
                <w:sz w:val="24"/>
                <w:lang w:eastAsia="zh-CN"/>
              </w:rPr>
            </w:pPr>
            <w:r>
              <w:rPr>
                <w:rFonts w:ascii="Calibri" w:eastAsia="Calibri" w:hAnsi="Calibri"/>
                <w:sz w:val="24"/>
                <w:lang w:eastAsia="zh-CN"/>
              </w:rPr>
              <w:t xml:space="preserve">16 </w:t>
            </w:r>
            <w:r>
              <w:rPr>
                <w:rFonts w:ascii="黑体" w:eastAsia="黑体" w:hint="eastAsia"/>
                <w:sz w:val="24"/>
                <w:lang w:eastAsia="zh-CN"/>
              </w:rPr>
              <w:t xml:space="preserve">盘位系列设备无 </w:t>
            </w:r>
            <w:r>
              <w:rPr>
                <w:rFonts w:ascii="Calibri" w:eastAsia="Calibri" w:hAnsi="Calibri"/>
                <w:sz w:val="24"/>
                <w:lang w:eastAsia="zh-CN"/>
              </w:rPr>
              <w:t xml:space="preserve">MODEM </w:t>
            </w:r>
            <w:r>
              <w:rPr>
                <w:rFonts w:ascii="黑体" w:eastAsia="黑体" w:hint="eastAsia"/>
                <w:sz w:val="24"/>
                <w:lang w:eastAsia="zh-CN"/>
              </w:rPr>
              <w:t>指示灯。</w:t>
            </w:r>
          </w:p>
        </w:tc>
      </w:tr>
    </w:tbl>
    <w:p>
      <w:pPr>
        <w:rPr>
          <w:rFonts w:ascii="黑体" w:eastAsia="黑体"/>
          <w:sz w:val="24"/>
        </w:rPr>
        <w:sectPr>
          <w:pgSz w:w="11910" w:h="16850"/>
          <w:pgMar w:top="1300" w:right="960" w:bottom="1300" w:left="1000" w:header="899" w:footer="1100" w:gutter="0"/>
          <w:docGrid w:linePitch="312" w:charSpace="0"/>
        </w:sectPr>
      </w:pPr>
    </w:p>
    <w:p>
      <w:pPr>
        <w:pStyle w:val="17"/>
        <w:rPr>
          <w:rFonts w:ascii="Times New Roman" w:hAnsi="Times New Roman"/>
          <w:sz w:val="20"/>
          <w:lang w:eastAsia="zh-CN"/>
        </w:rPr>
      </w:pPr>
      <w:r>
        <w:rPr>
          <w:lang w:eastAsia="zh-CN"/>
        </w:rPr>
        <w:drawing>
          <wp:anchor distT="0" distB="0" distL="0" distR="0" simplePos="0" relativeHeight="13" behindDoc="1" locked="0" layoutInCell="1" hidden="0" allowOverlap="1">
            <wp:simplePos x="0" y="0"/>
            <wp:positionH relativeFrom="page">
              <wp:posOffset>3429000</wp:posOffset>
            </wp:positionH>
            <wp:positionV relativeFrom="page">
              <wp:posOffset>5545835</wp:posOffset>
            </wp:positionV>
            <wp:extent cx="119322" cy="100963"/>
            <wp:effectExtent l="0" t="0" r="0" b="0"/>
            <wp:wrapNone/>
            <wp:docPr id="165" name="图片 16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7" name="图片 167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9322" cy="10096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14" behindDoc="1" locked="0" layoutInCell="1" hidden="0" allowOverlap="1">
            <wp:simplePos x="0" y="0"/>
            <wp:positionH relativeFrom="page">
              <wp:posOffset>4995671</wp:posOffset>
            </wp:positionH>
            <wp:positionV relativeFrom="page">
              <wp:posOffset>5506211</wp:posOffset>
            </wp:positionV>
            <wp:extent cx="179586" cy="140017"/>
            <wp:effectExtent l="0" t="0" r="0" b="0"/>
            <wp:wrapNone/>
            <wp:docPr id="168" name="图片 1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图片 170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586" cy="14001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15" behindDoc="1" locked="0" layoutInCell="1" hidden="0" allowOverlap="1">
            <wp:simplePos x="0" y="0"/>
            <wp:positionH relativeFrom="page">
              <wp:posOffset>3429000</wp:posOffset>
            </wp:positionH>
            <wp:positionV relativeFrom="page">
              <wp:posOffset>5811011</wp:posOffset>
            </wp:positionV>
            <wp:extent cx="118872" cy="99059"/>
            <wp:effectExtent l="0" t="0" r="0" b="0"/>
            <wp:wrapNone/>
            <wp:docPr id="171" name="图片 1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3" name="图片 173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18872" cy="990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16" behindDoc="1" locked="0" layoutInCell="1" hidden="0" allowOverlap="1">
            <wp:simplePos x="0" y="0"/>
            <wp:positionH relativeFrom="page">
              <wp:posOffset>4995671</wp:posOffset>
            </wp:positionH>
            <wp:positionV relativeFrom="page">
              <wp:posOffset>5791199</wp:posOffset>
            </wp:positionV>
            <wp:extent cx="169163" cy="118871"/>
            <wp:effectExtent l="0" t="0" r="0" b="0"/>
            <wp:wrapNone/>
            <wp:docPr id="174" name="图片 1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图片 17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9163" cy="11887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17" behindDoc="1" locked="0" layoutInCell="1" hidden="0" allowOverlap="1">
            <wp:simplePos x="0" y="0"/>
            <wp:positionH relativeFrom="page">
              <wp:posOffset>3419855</wp:posOffset>
            </wp:positionH>
            <wp:positionV relativeFrom="page">
              <wp:posOffset>6074663</wp:posOffset>
            </wp:positionV>
            <wp:extent cx="100964" cy="100963"/>
            <wp:effectExtent l="0" t="0" r="0" b="0"/>
            <wp:wrapNone/>
            <wp:docPr id="177" name="图片 1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9" name="图片 179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964" cy="10096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18" behindDoc="1" locked="0" layoutInCell="1" hidden="0" allowOverlap="1">
            <wp:simplePos x="0" y="0"/>
            <wp:positionH relativeFrom="page">
              <wp:posOffset>4963667</wp:posOffset>
            </wp:positionH>
            <wp:positionV relativeFrom="page">
              <wp:posOffset>6036563</wp:posOffset>
            </wp:positionV>
            <wp:extent cx="128543" cy="139255"/>
            <wp:effectExtent l="0" t="0" r="0" b="0"/>
            <wp:wrapNone/>
            <wp:docPr id="180" name="图片 1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图片 18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8543" cy="13925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19" behindDoc="1" locked="0" layoutInCell="1" hidden="0" allowOverlap="1">
            <wp:simplePos x="0" y="0"/>
            <wp:positionH relativeFrom="page">
              <wp:posOffset>3419855</wp:posOffset>
            </wp:positionH>
            <wp:positionV relativeFrom="page">
              <wp:posOffset>6553200</wp:posOffset>
            </wp:positionV>
            <wp:extent cx="100964" cy="100963"/>
            <wp:effectExtent l="0" t="0" r="0" b="0"/>
            <wp:wrapNone/>
            <wp:docPr id="183" name="图片 1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5" name="图片 185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0964" cy="10096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spacing w:before="3"/>
        <w:rPr>
          <w:rFonts w:ascii="Times New Roman" w:hAnsi="Times New Roman"/>
          <w:sz w:val="14"/>
          <w:lang w:eastAsia="zh-CN"/>
        </w:rPr>
      </w:pPr>
    </w:p>
    <w:tbl>
      <w:tblPr>
        <w:jc w:val="left"/>
        <w:tblInd w:w="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3"/>
        <w:gridCol w:w="1700"/>
        <w:gridCol w:w="6721"/>
      </w:tblGrid>
      <w:tr>
        <w:trPr>
          <w:trHeight w:val="470"/>
        </w:trPr>
        <w:tc>
          <w:tcPr>
            <w:tcW w:w="653" w:type="dxa"/>
            <w:shd w:val="clear" w:color="auto" w:fill="E4E4E4"/>
          </w:tcPr>
          <w:p>
            <w:pPr>
              <w:pStyle w:val="22"/>
              <w:spacing w:before="41"/>
              <w:ind w:left="57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1700" w:type="dxa"/>
            <w:shd w:val="clear" w:color="auto" w:fill="E4E4E4"/>
          </w:tcPr>
          <w:p>
            <w:pPr>
              <w:pStyle w:val="22"/>
              <w:spacing w:before="41"/>
              <w:ind w:left="57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名称</w:t>
            </w:r>
          </w:p>
        </w:tc>
        <w:tc>
          <w:tcPr>
            <w:tcW w:w="6721" w:type="dxa"/>
            <w:shd w:val="clear" w:color="auto" w:fill="E4E4E4"/>
          </w:tcPr>
          <w:p>
            <w:pPr>
              <w:pStyle w:val="22"/>
              <w:spacing w:before="41"/>
              <w:ind w:left="59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功能说明</w:t>
            </w:r>
          </w:p>
        </w:tc>
      </w:tr>
      <w:tr>
        <w:trPr>
          <w:trHeight w:val="496"/>
        </w:trPr>
        <w:tc>
          <w:tcPr>
            <w:tcW w:w="653" w:type="dxa"/>
            <w:vMerge w:val="restart"/>
          </w:tcPr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22"/>
              <w:spacing w:before="60"/>
              <w:ind w:left="57"/>
              <w:rPr>
                <w:sz w:val="24"/>
              </w:rPr>
            </w:pPr>
            <w:r>
              <w:rPr>
                <w:sz w:val="24"/>
              </w:rPr>
              <w:t>网传</w:t>
            </w:r>
          </w:p>
        </w:tc>
        <w:tc>
          <w:tcPr>
            <w:tcW w:w="6721" w:type="dxa"/>
          </w:tcPr>
          <w:p>
            <w:pPr>
              <w:pStyle w:val="22"/>
              <w:spacing w:before="60"/>
              <w:ind w:left="59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网络连接正常时呈蓝色，并闪烁。</w:t>
            </w:r>
          </w:p>
        </w:tc>
      </w:tr>
      <w:tr>
        <w:trPr>
          <w:trHeight w:val="834"/>
        </w:trPr>
        <w:tc>
          <w:tcPr>
            <w:tcW w:w="653" w:type="dxa"/>
            <w:vMerge/>
            <w:tcBorders>
              <w:top w:val="nil"/>
            </w:tcBorders>
          </w:tcPr>
          <w:p/>
        </w:tc>
        <w:tc>
          <w:tcPr>
            <w:tcW w:w="1700" w:type="dxa"/>
          </w:tcPr>
          <w:p>
            <w:pPr>
              <w:pStyle w:val="22"/>
              <w:spacing w:before="230"/>
              <w:ind w:left="57"/>
              <w:rPr>
                <w:sz w:val="24"/>
              </w:rPr>
            </w:pPr>
            <w:r>
              <w:rPr>
                <w:sz w:val="24"/>
              </w:rPr>
              <w:t>布防</w:t>
            </w:r>
          </w:p>
        </w:tc>
        <w:tc>
          <w:tcPr>
            <w:tcW w:w="6721" w:type="dxa"/>
          </w:tcPr>
          <w:p>
            <w:pPr>
              <w:pStyle w:val="22"/>
              <w:spacing w:before="62" w:line="245" w:lineRule="auto"/>
              <w:ind w:left="59" w:right="4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 xml:space="preserve">布防后蓝色常亮，撤防后灯灭，通过长按退出键 </w:t>
            </w:r>
            <w:r>
              <w:rPr>
                <w:rFonts w:ascii="Calibri" w:eastAsia="Calibri" w:hAnsi="Calibri"/>
                <w:sz w:val="24"/>
                <w:lang w:eastAsia="zh-CN"/>
              </w:rPr>
              <w:t xml:space="preserve">3s </w:t>
            </w:r>
            <w:r>
              <w:rPr>
                <w:sz w:val="24"/>
                <w:lang w:eastAsia="zh-CN"/>
              </w:rPr>
              <w:t>可进行布撤防切换。</w:t>
            </w:r>
          </w:p>
        </w:tc>
      </w:tr>
      <w:tr>
        <w:trPr>
          <w:trHeight w:val="2419"/>
        </w:trPr>
        <w:tc>
          <w:tcPr>
            <w:tcW w:w="653" w:type="dxa"/>
          </w:tcPr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spacing w:before="5"/>
              <w:rPr>
                <w:rFonts w:ascii="Times New Roman" w:hAnsi="Times New Roman"/>
                <w:sz w:val="20"/>
                <w:lang w:eastAsia="zh-CN"/>
              </w:rPr>
            </w:pPr>
          </w:p>
          <w:p>
            <w:pPr>
              <w:pStyle w:val="22"/>
              <w:ind w:left="5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</w:t>
            </w:r>
          </w:p>
        </w:tc>
        <w:tc>
          <w:tcPr>
            <w:tcW w:w="1700" w:type="dxa"/>
          </w:tcPr>
          <w:p>
            <w:pPr>
              <w:pStyle w:val="22"/>
              <w:rPr>
                <w:rFonts w:ascii="Times New Roman" w:hAnsi="Times New Roman"/>
                <w:sz w:val="32"/>
              </w:rPr>
            </w:pPr>
          </w:p>
          <w:p>
            <w:pPr>
              <w:pStyle w:val="22"/>
              <w:rPr>
                <w:rFonts w:ascii="Times New Roman" w:hAnsi="Times New Roman"/>
                <w:sz w:val="32"/>
              </w:rPr>
            </w:pPr>
          </w:p>
          <w:p>
            <w:pPr>
              <w:pStyle w:val="22"/>
              <w:spacing w:before="287"/>
              <w:ind w:left="57"/>
              <w:rPr>
                <w:sz w:val="24"/>
              </w:rPr>
            </w:pPr>
            <w:r>
              <w:rPr>
                <w:sz w:val="24"/>
              </w:rPr>
              <w:t>数字键</w:t>
            </w:r>
          </w:p>
        </w:tc>
        <w:tc>
          <w:tcPr>
            <w:tcW w:w="6721" w:type="dxa"/>
          </w:tcPr>
          <w:p>
            <w:pPr>
              <w:pStyle w:val="22"/>
              <w:numPr>
                <w:ilvl w:val="0"/>
                <w:numId w:val="25"/>
              </w:numPr>
              <w:tabs>
                <w:tab w:val="left" w:pos="264"/>
              </w:tabs>
              <w:spacing w:before="60" w:line="259" w:lineRule="auto"/>
              <w:ind w:left="228" w:right="47" w:hanging="170"/>
              <w:rPr>
                <w:sz w:val="24"/>
                <w:lang w:eastAsia="zh-CN"/>
              </w:rPr>
            </w:pPr>
            <w:r>
              <w:rPr>
                <w:spacing w:val="-6"/>
                <w:sz w:val="24"/>
                <w:lang w:eastAsia="zh-CN"/>
              </w:rPr>
              <w:t>预览或云台控制状态下，用来选择显示的通道画面，显示的通道画面与所按数字键对应。</w:t>
            </w:r>
          </w:p>
          <w:p>
            <w:pPr>
              <w:pStyle w:val="22"/>
              <w:numPr>
                <w:ilvl w:val="0"/>
                <w:numId w:val="25"/>
              </w:numPr>
              <w:tabs>
                <w:tab w:val="left" w:pos="264"/>
              </w:tabs>
              <w:spacing w:before="82"/>
              <w:ind w:left="228" w:hanging="170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在字符编辑状态下，用来输入数字及字符。</w:t>
            </w:r>
          </w:p>
          <w:p>
            <w:pPr>
              <w:pStyle w:val="22"/>
              <w:numPr>
                <w:ilvl w:val="0"/>
                <w:numId w:val="25"/>
              </w:numPr>
              <w:tabs>
                <w:tab w:val="left" w:pos="264"/>
              </w:tabs>
              <w:spacing w:before="103"/>
              <w:ind w:left="228" w:hanging="170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全天回放状态下，可进行通道选择。</w:t>
            </w:r>
          </w:p>
          <w:p>
            <w:pPr>
              <w:pStyle w:val="22"/>
              <w:numPr>
                <w:ilvl w:val="0"/>
                <w:numId w:val="25"/>
              </w:numPr>
              <w:tabs>
                <w:tab w:val="left" w:pos="264"/>
              </w:tabs>
              <w:spacing w:before="103" w:line="257" w:lineRule="auto"/>
              <w:ind w:left="228" w:right="47" w:hanging="170"/>
              <w:rPr>
                <w:sz w:val="24"/>
                <w:lang w:eastAsia="zh-CN"/>
              </w:rPr>
            </w:pPr>
            <w:r>
              <w:rPr>
                <w:spacing w:val="-7"/>
                <w:sz w:val="24"/>
                <w:lang w:eastAsia="zh-CN"/>
              </w:rPr>
              <w:t>蓝色表示正在录像，红色表示正在网传，粉色表示既在录像又在网传。</w:t>
            </w:r>
          </w:p>
        </w:tc>
      </w:tr>
      <w:tr>
        <w:trPr>
          <w:trHeight w:val="1747"/>
        </w:trPr>
        <w:tc>
          <w:tcPr>
            <w:tcW w:w="653" w:type="dxa"/>
            <w:vMerge w:val="restart"/>
          </w:tcPr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spacing w:before="5"/>
              <w:rPr>
                <w:rFonts w:ascii="Times New Roman" w:hAnsi="Times New Roman"/>
                <w:sz w:val="25"/>
                <w:lang w:eastAsia="zh-CN"/>
              </w:rPr>
            </w:pPr>
          </w:p>
          <w:p>
            <w:pPr>
              <w:pStyle w:val="22"/>
              <w:ind w:left="5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</w:t>
            </w:r>
          </w:p>
        </w:tc>
        <w:tc>
          <w:tcPr>
            <w:tcW w:w="1700" w:type="dxa"/>
          </w:tcPr>
          <w:p>
            <w:pPr>
              <w:pStyle w:val="22"/>
              <w:rPr>
                <w:rFonts w:ascii="Times New Roman" w:hAnsi="Times New Roman"/>
                <w:sz w:val="32"/>
              </w:rPr>
            </w:pPr>
          </w:p>
          <w:p>
            <w:pPr>
              <w:pStyle w:val="22"/>
              <w:spacing w:before="7"/>
              <w:rPr>
                <w:rFonts w:ascii="Times New Roman" w:hAnsi="Times New Roman"/>
                <w:sz w:val="27"/>
              </w:rPr>
            </w:pPr>
          </w:p>
          <w:p>
            <w:pPr>
              <w:pStyle w:val="22"/>
              <w:spacing w:before="1"/>
              <w:ind w:left="57"/>
              <w:rPr>
                <w:rFonts w:ascii="Calibri" w:eastAsia="Calibri" w:hAnsi="Calibri"/>
                <w:sz w:val="24"/>
              </w:rPr>
            </w:pPr>
            <w:r>
              <w:rPr>
                <w:sz w:val="24"/>
              </w:rPr>
              <w:t>确认键（</w:t>
            </w:r>
            <w:r>
              <w:rPr>
                <w:rFonts w:ascii="Calibri" w:eastAsia="Calibri" w:hAnsi="Calibri"/>
                <w:sz w:val="24"/>
              </w:rPr>
              <w:t>Enter</w:t>
            </w:r>
          </w:p>
        </w:tc>
        <w:tc>
          <w:tcPr>
            <w:tcW w:w="6721" w:type="dxa"/>
          </w:tcPr>
          <w:p>
            <w:pPr>
              <w:pStyle w:val="22"/>
              <w:numPr>
                <w:ilvl w:val="0"/>
                <w:numId w:val="26"/>
              </w:numPr>
              <w:tabs>
                <w:tab w:val="left" w:pos="264"/>
              </w:tabs>
              <w:spacing w:before="62"/>
              <w:rPr>
                <w:sz w:val="24"/>
              </w:rPr>
            </w:pPr>
            <w:r>
              <w:rPr>
                <w:sz w:val="24"/>
              </w:rPr>
              <w:t>菜单模式的确认操作。</w:t>
            </w:r>
          </w:p>
          <w:p>
            <w:pPr>
              <w:pStyle w:val="22"/>
              <w:numPr>
                <w:ilvl w:val="0"/>
                <w:numId w:val="26"/>
              </w:numPr>
              <w:tabs>
                <w:tab w:val="left" w:pos="264"/>
              </w:tabs>
              <w:spacing w:before="103" w:line="269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勾选复选框和 </w:t>
            </w:r>
            <w:r>
              <w:rPr>
                <w:rFonts w:ascii="Calibri" w:eastAsia="Calibri" w:hAnsi="Calibri"/>
                <w:sz w:val="24"/>
              </w:rPr>
              <w:t>ON/OFF</w:t>
            </w:r>
            <w:r>
              <w:rPr>
                <w:rFonts w:ascii="Calibri" w:eastAsia="Calibri" w:hAnsi="Calibri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的切换。</w:t>
            </w:r>
          </w:p>
          <w:p>
            <w:pPr>
              <w:pStyle w:val="22"/>
              <w:spacing w:line="199" w:lineRule="exact"/>
              <w:ind w:left="-174"/>
              <w:rPr>
                <w:sz w:val="24"/>
              </w:rPr>
            </w:pPr>
            <w:r>
              <w:rPr>
                <w:sz w:val="24"/>
              </w:rPr>
              <w:t>）</w:t>
            </w:r>
          </w:p>
          <w:p>
            <w:pPr>
              <w:pStyle w:val="22"/>
              <w:numPr>
                <w:ilvl w:val="0"/>
                <w:numId w:val="26"/>
              </w:numPr>
              <w:tabs>
                <w:tab w:val="left" w:pos="264"/>
              </w:tabs>
              <w:spacing w:line="278" w:lineRule="exact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回放状态下，表示开始</w:t>
            </w:r>
            <w:r>
              <w:rPr>
                <w:rFonts w:ascii="Calibri" w:eastAsia="Calibri" w:hAnsi="Calibri"/>
                <w:sz w:val="24"/>
                <w:lang w:eastAsia="zh-CN"/>
              </w:rPr>
              <w:t>/</w:t>
            </w:r>
            <w:r>
              <w:rPr>
                <w:sz w:val="24"/>
                <w:lang w:eastAsia="zh-CN"/>
              </w:rPr>
              <w:t>暂停播放。在单帧播放时表示帧进。</w:t>
            </w:r>
          </w:p>
          <w:p>
            <w:pPr>
              <w:pStyle w:val="22"/>
              <w:numPr>
                <w:ilvl w:val="0"/>
                <w:numId w:val="26"/>
              </w:numPr>
              <w:tabs>
                <w:tab w:val="left" w:pos="264"/>
              </w:tabs>
              <w:spacing w:before="86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自动轮巡预览状态下，可以暂停</w:t>
            </w:r>
            <w:r>
              <w:rPr>
                <w:rFonts w:ascii="Calibri" w:eastAsia="Calibri" w:hAnsi="Calibri"/>
                <w:sz w:val="24"/>
                <w:lang w:eastAsia="zh-CN"/>
              </w:rPr>
              <w:t>/</w:t>
            </w:r>
            <w:r>
              <w:rPr>
                <w:sz w:val="24"/>
                <w:lang w:eastAsia="zh-CN"/>
              </w:rPr>
              <w:t>恢复自动轮巡。</w:t>
            </w:r>
          </w:p>
        </w:tc>
      </w:tr>
      <w:tr>
        <w:trPr>
          <w:trHeight w:val="4089"/>
        </w:trPr>
        <w:tc>
          <w:tcPr>
            <w:tcW w:w="653" w:type="dxa"/>
            <w:vMerge/>
            <w:tcBorders>
              <w:top w:val="nil"/>
            </w:tcBorders>
          </w:tcPr>
          <w:p/>
        </w:tc>
        <w:tc>
          <w:tcPr>
            <w:tcW w:w="1700" w:type="dxa"/>
          </w:tcPr>
          <w:p>
            <w:pPr>
              <w:pStyle w:val="22"/>
              <w:rPr>
                <w:rFonts w:ascii="Times New Roman" w:hAnsi="Times New Roman"/>
                <w:sz w:val="32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32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32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32"/>
                <w:lang w:eastAsia="zh-CN"/>
              </w:rPr>
            </w:pPr>
          </w:p>
          <w:p>
            <w:pPr>
              <w:pStyle w:val="22"/>
              <w:spacing w:before="6"/>
              <w:rPr>
                <w:rFonts w:ascii="Times New Roman" w:hAnsi="Times New Roman"/>
                <w:sz w:val="33"/>
                <w:lang w:eastAsia="zh-CN"/>
              </w:rPr>
            </w:pPr>
          </w:p>
          <w:p>
            <w:pPr>
              <w:pStyle w:val="22"/>
              <w:ind w:left="57"/>
              <w:rPr>
                <w:sz w:val="24"/>
              </w:rPr>
            </w:pPr>
            <w:r>
              <w:rPr>
                <w:sz w:val="24"/>
              </w:rPr>
              <w:t>方向键</w:t>
            </w:r>
          </w:p>
        </w:tc>
        <w:tc>
          <w:tcPr>
            <w:tcW w:w="6721" w:type="dxa"/>
          </w:tcPr>
          <w:p>
            <w:pPr>
              <w:pStyle w:val="22"/>
              <w:numPr>
                <w:ilvl w:val="0"/>
                <w:numId w:val="27"/>
              </w:numPr>
              <w:tabs>
                <w:tab w:val="left" w:pos="264"/>
              </w:tabs>
              <w:spacing w:before="62"/>
              <w:ind w:right="-44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菜单模式时，移动菜单设置项活动框，选择菜单设置项数据。</w:t>
            </w:r>
          </w:p>
          <w:p>
            <w:pPr>
              <w:pStyle w:val="22"/>
              <w:numPr>
                <w:ilvl w:val="0"/>
                <w:numId w:val="27"/>
              </w:numPr>
              <w:tabs>
                <w:tab w:val="left" w:pos="264"/>
              </w:tabs>
              <w:spacing w:before="103"/>
              <w:rPr>
                <w:sz w:val="24"/>
              </w:rPr>
            </w:pPr>
            <w:r>
              <w:rPr>
                <w:sz w:val="24"/>
              </w:rPr>
              <w:t>回放状态下</w:t>
            </w:r>
          </w:p>
          <w:p>
            <w:pPr>
              <w:pStyle w:val="22"/>
              <w:numPr>
                <w:ilvl w:val="1"/>
                <w:numId w:val="27"/>
              </w:numPr>
              <w:tabs>
                <w:tab w:val="left" w:pos="571"/>
                <w:tab w:val="left" w:pos="4158"/>
              </w:tabs>
              <w:spacing w:before="101"/>
              <w:ind w:left="570" w:hanging="27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上：【   】对应回放菜单图标</w:t>
              <w:tab/>
              <w:t>，表示加速播放。</w:t>
            </w:r>
          </w:p>
          <w:p>
            <w:pPr>
              <w:pStyle w:val="22"/>
              <w:numPr>
                <w:ilvl w:val="1"/>
                <w:numId w:val="27"/>
              </w:numPr>
              <w:tabs>
                <w:tab w:val="left" w:pos="571"/>
                <w:tab w:val="left" w:pos="4146"/>
              </w:tabs>
              <w:spacing w:before="87"/>
              <w:ind w:left="570" w:hanging="27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下：【   】对应回放菜单图标</w:t>
              <w:tab/>
              <w:t>，表示减速播放。</w:t>
            </w:r>
          </w:p>
          <w:p>
            <w:pPr>
              <w:pStyle w:val="22"/>
              <w:numPr>
                <w:ilvl w:val="1"/>
                <w:numId w:val="27"/>
              </w:numPr>
              <w:tabs>
                <w:tab w:val="left" w:pos="571"/>
                <w:tab w:val="left" w:pos="4034"/>
              </w:tabs>
              <w:spacing w:before="87" w:line="245" w:lineRule="auto"/>
              <w:ind w:left="570" w:right="47" w:hanging="27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左</w:t>
            </w:r>
            <w:r>
              <w:rPr>
                <w:spacing w:val="-15"/>
                <w:sz w:val="24"/>
                <w:lang w:eastAsia="zh-CN"/>
              </w:rPr>
              <w:t>：</w:t>
            </w:r>
            <w:r>
              <w:rPr>
                <w:sz w:val="24"/>
                <w:lang w:eastAsia="zh-CN"/>
              </w:rPr>
              <w:t xml:space="preserve">【 </w:t>
            </w:r>
            <w:r>
              <w:rPr>
                <w:spacing w:val="30"/>
                <w:sz w:val="24"/>
                <w:lang w:eastAsia="zh-CN"/>
              </w:rPr>
              <w:t xml:space="preserve"> </w:t>
            </w:r>
            <w:r>
              <w:rPr>
                <w:spacing w:val="-8"/>
                <w:sz w:val="24"/>
                <w:lang w:eastAsia="zh-CN"/>
              </w:rPr>
              <w:t>】</w:t>
            </w:r>
            <w:r>
              <w:rPr>
                <w:sz w:val="24"/>
                <w:lang w:eastAsia="zh-CN"/>
              </w:rPr>
              <w:t>对应回放菜单图标</w:t>
              <w:tab/>
            </w:r>
            <w:r>
              <w:rPr>
                <w:spacing w:val="-8"/>
                <w:sz w:val="24"/>
                <w:lang w:eastAsia="zh-CN"/>
              </w:rPr>
              <w:t>，</w:t>
            </w:r>
            <w:r>
              <w:rPr>
                <w:sz w:val="24"/>
                <w:lang w:eastAsia="zh-CN"/>
              </w:rPr>
              <w:t>表示上一个文件</w:t>
            </w:r>
            <w:r>
              <w:rPr>
                <w:spacing w:val="-8"/>
                <w:sz w:val="24"/>
                <w:lang w:eastAsia="zh-CN"/>
              </w:rPr>
              <w:t>、</w:t>
            </w:r>
            <w:r>
              <w:rPr>
                <w:sz w:val="24"/>
                <w:lang w:eastAsia="zh-CN"/>
              </w:rPr>
              <w:t>上一 个事件、上一标签或上一天。</w:t>
            </w:r>
          </w:p>
          <w:p>
            <w:pPr>
              <w:pStyle w:val="22"/>
              <w:numPr>
                <w:ilvl w:val="1"/>
                <w:numId w:val="27"/>
              </w:numPr>
              <w:tabs>
                <w:tab w:val="left" w:pos="571"/>
              </w:tabs>
              <w:spacing w:before="96" w:line="247" w:lineRule="auto"/>
              <w:ind w:left="570" w:right="47" w:hanging="27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右</w:t>
            </w:r>
            <w:r>
              <w:rPr>
                <w:spacing w:val="-15"/>
                <w:sz w:val="24"/>
                <w:lang w:eastAsia="zh-CN"/>
              </w:rPr>
              <w:t>：</w:t>
            </w:r>
            <w:r>
              <w:rPr>
                <w:sz w:val="24"/>
                <w:lang w:eastAsia="zh-CN"/>
              </w:rPr>
              <w:t xml:space="preserve">【 </w:t>
            </w:r>
            <w:r>
              <w:rPr>
                <w:spacing w:val="30"/>
                <w:sz w:val="24"/>
                <w:lang w:eastAsia="zh-CN"/>
              </w:rPr>
              <w:t xml:space="preserve"> </w:t>
            </w:r>
            <w:r>
              <w:rPr>
                <w:spacing w:val="-8"/>
                <w:sz w:val="24"/>
                <w:lang w:eastAsia="zh-CN"/>
              </w:rPr>
              <w:t>】</w:t>
            </w:r>
            <w:r>
              <w:rPr>
                <w:sz w:val="24"/>
                <w:lang w:eastAsia="zh-CN"/>
              </w:rPr>
              <w:t>对应回放菜单图标</w:t>
            </w:r>
            <w:r>
              <w:rPr>
                <w:spacing w:val="57"/>
                <w:sz w:val="24"/>
                <w:lang w:eastAsia="zh-CN"/>
              </w:rPr>
              <w:t xml:space="preserve"> </w:t>
            </w:r>
            <w:r>
              <w:rPr>
                <w:spacing w:val="-4"/>
                <w:sz w:val="24"/>
                <w:lang w:eastAsia="zh-CN"/>
              </w:rPr>
              <w:drawing>
                <wp:inline distT="0" distB="0" distL="0" distR="0">
                  <wp:extent cx="128015" cy="149351"/>
                  <wp:effectExtent l="0" t="0" r="0" b="0"/>
                  <wp:docPr id="186" name="图片 18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8" name="图片 18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28015" cy="149351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spacing w:val="-4"/>
                <w:sz w:val="24"/>
                <w:lang w:eastAsia="zh-CN"/>
              </w:rPr>
              <w:t xml:space="preserve"> </w:t>
            </w:r>
            <w:r>
              <w:rPr>
                <w:rFonts w:ascii="Times New Roman" w:eastAsia="Times New Roman" w:hAnsi="Times New Roman"/>
                <w:spacing w:val="5"/>
                <w:sz w:val="24"/>
                <w:lang w:eastAsia="zh-CN"/>
              </w:rPr>
              <w:t xml:space="preserve"> </w:t>
            </w:r>
            <w:r>
              <w:rPr>
                <w:spacing w:val="-8"/>
                <w:sz w:val="24"/>
                <w:lang w:eastAsia="zh-CN"/>
              </w:rPr>
              <w:t>，</w:t>
            </w:r>
            <w:r>
              <w:rPr>
                <w:sz w:val="24"/>
                <w:lang w:eastAsia="zh-CN"/>
              </w:rPr>
              <w:t>表示下一个文件</w:t>
            </w:r>
            <w:r>
              <w:rPr>
                <w:spacing w:val="-8"/>
                <w:sz w:val="24"/>
                <w:lang w:eastAsia="zh-CN"/>
              </w:rPr>
              <w:t>、</w:t>
            </w:r>
            <w:r>
              <w:rPr>
                <w:sz w:val="24"/>
                <w:lang w:eastAsia="zh-CN"/>
              </w:rPr>
              <w:t>下一个事件、下一标签或下一天。</w:t>
            </w:r>
          </w:p>
          <w:p>
            <w:pPr>
              <w:pStyle w:val="22"/>
              <w:numPr>
                <w:ilvl w:val="0"/>
                <w:numId w:val="27"/>
              </w:numPr>
              <w:tabs>
                <w:tab w:val="left" w:pos="264"/>
              </w:tabs>
              <w:spacing w:before="9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预览状态下，切换预览通道。</w:t>
            </w:r>
          </w:p>
          <w:p>
            <w:pPr>
              <w:pStyle w:val="22"/>
              <w:numPr>
                <w:ilvl w:val="0"/>
                <w:numId w:val="27"/>
              </w:numPr>
              <w:tabs>
                <w:tab w:val="left" w:pos="264"/>
              </w:tabs>
              <w:spacing w:before="10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云台控制状态下，控制云台转动。</w:t>
            </w:r>
          </w:p>
        </w:tc>
      </w:tr>
      <w:tr>
        <w:trPr>
          <w:trHeight w:val="2083"/>
        </w:trPr>
        <w:tc>
          <w:tcPr>
            <w:tcW w:w="653" w:type="dxa"/>
          </w:tcPr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  <w:lang w:eastAsia="zh-CN"/>
              </w:rPr>
            </w:pPr>
          </w:p>
          <w:p>
            <w:pPr>
              <w:pStyle w:val="22"/>
              <w:spacing w:before="6"/>
              <w:rPr>
                <w:rFonts w:ascii="Times New Roman" w:hAnsi="Times New Roman"/>
                <w:sz w:val="29"/>
                <w:lang w:eastAsia="zh-CN"/>
              </w:rPr>
            </w:pPr>
          </w:p>
          <w:p>
            <w:pPr>
              <w:pStyle w:val="22"/>
              <w:ind w:left="5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</w:t>
            </w:r>
          </w:p>
        </w:tc>
        <w:tc>
          <w:tcPr>
            <w:tcW w:w="1700" w:type="dxa"/>
          </w:tcPr>
          <w:p>
            <w:pPr>
              <w:pStyle w:val="22"/>
              <w:rPr>
                <w:rFonts w:ascii="Times New Roman" w:hAnsi="Times New Roman"/>
                <w:sz w:val="32"/>
              </w:rPr>
            </w:pPr>
          </w:p>
          <w:p>
            <w:pPr>
              <w:pStyle w:val="22"/>
              <w:spacing w:before="1"/>
              <w:rPr>
                <w:rFonts w:ascii="Times New Roman" w:hAnsi="Times New Roman"/>
                <w:sz w:val="42"/>
              </w:rPr>
            </w:pPr>
          </w:p>
          <w:p>
            <w:pPr>
              <w:pStyle w:val="22"/>
              <w:ind w:left="57"/>
              <w:rPr>
                <w:sz w:val="24"/>
              </w:rPr>
            </w:pPr>
            <w:r>
              <w:rPr>
                <w:sz w:val="24"/>
              </w:rPr>
              <w:t>穿梭键</w:t>
            </w:r>
          </w:p>
        </w:tc>
        <w:tc>
          <w:tcPr>
            <w:tcW w:w="6721" w:type="dxa"/>
          </w:tcPr>
          <w:p>
            <w:pPr>
              <w:pStyle w:val="22"/>
              <w:numPr>
                <w:ilvl w:val="0"/>
                <w:numId w:val="28"/>
              </w:numPr>
              <w:tabs>
                <w:tab w:val="left" w:pos="264"/>
              </w:tabs>
              <w:spacing w:before="60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菜单模式时，可上下移动菜单设置项活动框。</w:t>
            </w:r>
          </w:p>
          <w:p>
            <w:pPr>
              <w:pStyle w:val="22"/>
              <w:numPr>
                <w:ilvl w:val="0"/>
                <w:numId w:val="28"/>
              </w:numPr>
              <w:tabs>
                <w:tab w:val="left" w:pos="264"/>
              </w:tabs>
              <w:spacing w:before="103"/>
              <w:rPr>
                <w:sz w:val="24"/>
                <w:lang w:eastAsia="zh-CN"/>
              </w:rPr>
            </w:pPr>
            <w:r>
              <w:rPr>
                <w:spacing w:val="-1"/>
                <w:sz w:val="24"/>
                <w:lang w:eastAsia="zh-CN"/>
              </w:rPr>
              <w:t xml:space="preserve">回放状态下，顺时针旋转可向前跳 </w:t>
            </w:r>
            <w:r>
              <w:rPr>
                <w:rFonts w:ascii="Calibri" w:eastAsia="Calibri" w:hAnsi="Calibri"/>
                <w:sz w:val="24"/>
                <w:lang w:eastAsia="zh-CN"/>
              </w:rPr>
              <w:t>30s</w:t>
            </w:r>
            <w:r>
              <w:rPr>
                <w:sz w:val="24"/>
                <w:lang w:eastAsia="zh-CN"/>
              </w:rPr>
              <w:t>，逆时针旋转可向后跳</w:t>
            </w:r>
          </w:p>
          <w:p>
            <w:pPr>
              <w:pStyle w:val="22"/>
              <w:spacing w:before="4"/>
              <w:ind w:left="229"/>
              <w:rPr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30s</w:t>
            </w:r>
            <w:r>
              <w:rPr>
                <w:sz w:val="24"/>
              </w:rPr>
              <w:t>。</w:t>
            </w:r>
          </w:p>
          <w:p>
            <w:pPr>
              <w:pStyle w:val="22"/>
              <w:numPr>
                <w:ilvl w:val="0"/>
                <w:numId w:val="28"/>
              </w:numPr>
              <w:tabs>
                <w:tab w:val="left" w:pos="264"/>
              </w:tabs>
              <w:spacing w:before="86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预览状态下，切换预览通道。</w:t>
            </w:r>
          </w:p>
          <w:p>
            <w:pPr>
              <w:pStyle w:val="22"/>
              <w:numPr>
                <w:ilvl w:val="0"/>
                <w:numId w:val="28"/>
              </w:numPr>
              <w:tabs>
                <w:tab w:val="left" w:pos="264"/>
              </w:tabs>
              <w:spacing w:before="10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云台控制状态下，控制云台上下转动。</w:t>
            </w:r>
          </w:p>
        </w:tc>
      </w:tr>
      <w:tr>
        <w:trPr>
          <w:trHeight w:val="877"/>
        </w:trPr>
        <w:tc>
          <w:tcPr>
            <w:tcW w:w="653" w:type="dxa"/>
          </w:tcPr>
          <w:p>
            <w:pPr>
              <w:pStyle w:val="22"/>
              <w:spacing w:before="2"/>
              <w:rPr>
                <w:rFonts w:ascii="Times New Roman" w:hAnsi="Times New Roman"/>
                <w:sz w:val="25"/>
                <w:lang w:eastAsia="zh-CN"/>
              </w:rPr>
            </w:pPr>
          </w:p>
          <w:p>
            <w:pPr>
              <w:pStyle w:val="22"/>
              <w:ind w:left="5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</w:t>
            </w:r>
          </w:p>
        </w:tc>
        <w:tc>
          <w:tcPr>
            <w:tcW w:w="1700" w:type="dxa"/>
          </w:tcPr>
          <w:p>
            <w:pPr>
              <w:pStyle w:val="22"/>
              <w:spacing w:before="81" w:line="245" w:lineRule="auto"/>
              <w:ind w:left="57" w:right="42"/>
              <w:rPr>
                <w:sz w:val="24"/>
              </w:rPr>
            </w:pPr>
            <w:r>
              <w:rPr>
                <w:sz w:val="24"/>
              </w:rPr>
              <w:t>开关键</w:t>
            </w:r>
            <w:r>
              <w:rPr>
                <w:rFonts w:ascii="Calibri" w:eastAsia="Calibri" w:hAnsi="Calibri"/>
                <w:sz w:val="24"/>
              </w:rPr>
              <w:t>/</w:t>
            </w:r>
            <w:r>
              <w:rPr>
                <w:sz w:val="24"/>
              </w:rPr>
              <w:t>电源指示灯</w:t>
            </w:r>
          </w:p>
        </w:tc>
        <w:tc>
          <w:tcPr>
            <w:tcW w:w="6721" w:type="dxa"/>
          </w:tcPr>
          <w:p>
            <w:pPr>
              <w:pStyle w:val="22"/>
              <w:spacing w:before="252"/>
              <w:ind w:left="59"/>
              <w:rPr>
                <w:sz w:val="24"/>
              </w:rPr>
            </w:pPr>
            <w:r>
              <w:rPr>
                <w:sz w:val="24"/>
              </w:rPr>
              <w:t>开启</w:t>
            </w:r>
            <w:r>
              <w:rPr>
                <w:rFonts w:ascii="Calibri" w:eastAsia="Calibri" w:hAnsi="Calibri"/>
                <w:sz w:val="24"/>
              </w:rPr>
              <w:t>/</w:t>
            </w:r>
            <w:r>
              <w:rPr>
                <w:sz w:val="24"/>
              </w:rPr>
              <w:t xml:space="preserve">关闭 </w:t>
            </w:r>
            <w:r>
              <w:rPr>
                <w:rFonts w:ascii="Calibri" w:eastAsia="Calibri" w:hAnsi="Calibri"/>
                <w:sz w:val="24"/>
              </w:rPr>
              <w:t>NVR</w:t>
            </w:r>
            <w:r>
              <w:rPr>
                <w:sz w:val="24"/>
              </w:rPr>
              <w:t>。</w:t>
            </w:r>
          </w:p>
        </w:tc>
      </w:tr>
    </w:tbl>
    <w:p>
      <w:pPr>
        <w:rPr>
          <w:sz w:val="24"/>
        </w:rPr>
        <w:sectPr>
          <w:pgSz w:w="11910" w:h="16850"/>
          <w:pgMar w:top="1300" w:right="960" w:bottom="1300" w:left="1000" w:header="899" w:footer="1100" w:gutter="0"/>
          <w:docGrid w:linePitch="312" w:charSpace="0"/>
        </w:sectPr>
      </w:pPr>
    </w:p>
    <w:p>
      <w:pPr>
        <w:pStyle w:val="17"/>
        <w:rPr>
          <w:rFonts w:ascii="Times New Roman" w:hAnsi="Times New Roman"/>
          <w:sz w:val="20"/>
        </w:rPr>
      </w:pPr>
    </w:p>
    <w:p>
      <w:pPr>
        <w:pStyle w:val="17"/>
        <w:spacing w:before="3"/>
        <w:rPr>
          <w:rFonts w:ascii="Times New Roman" w:hAnsi="Times New Roman"/>
          <w:sz w:val="14"/>
        </w:rPr>
      </w:pPr>
    </w:p>
    <w:tbl>
      <w:tblPr>
        <w:jc w:val="left"/>
        <w:tblInd w:w="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3"/>
        <w:gridCol w:w="1700"/>
        <w:gridCol w:w="6721"/>
      </w:tblGrid>
      <w:tr>
        <w:trPr>
          <w:trHeight w:val="470"/>
        </w:trPr>
        <w:tc>
          <w:tcPr>
            <w:tcW w:w="653" w:type="dxa"/>
            <w:shd w:val="clear" w:color="auto" w:fill="E4E4E4"/>
          </w:tcPr>
          <w:p>
            <w:pPr>
              <w:pStyle w:val="22"/>
              <w:spacing w:before="41"/>
              <w:ind w:left="57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1700" w:type="dxa"/>
            <w:shd w:val="clear" w:color="auto" w:fill="E4E4E4"/>
          </w:tcPr>
          <w:p>
            <w:pPr>
              <w:pStyle w:val="22"/>
              <w:spacing w:before="41"/>
              <w:ind w:left="57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名称</w:t>
            </w:r>
          </w:p>
        </w:tc>
        <w:tc>
          <w:tcPr>
            <w:tcW w:w="6721" w:type="dxa"/>
            <w:shd w:val="clear" w:color="auto" w:fill="E4E4E4"/>
          </w:tcPr>
          <w:p>
            <w:pPr>
              <w:pStyle w:val="22"/>
              <w:spacing w:before="41"/>
              <w:ind w:left="59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功能说明</w:t>
            </w:r>
          </w:p>
        </w:tc>
      </w:tr>
      <w:tr>
        <w:trPr>
          <w:trHeight w:val="914"/>
        </w:trPr>
        <w:tc>
          <w:tcPr>
            <w:tcW w:w="653" w:type="dxa"/>
            <w:vMerge w:val="restart"/>
          </w:tcPr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  <w:p>
            <w:pPr>
              <w:pStyle w:val="22"/>
              <w:spacing w:before="10"/>
              <w:rPr>
                <w:rFonts w:ascii="Times New Roman" w:hAnsi="Times New Roman"/>
                <w:sz w:val="25"/>
              </w:rPr>
            </w:pPr>
          </w:p>
          <w:p>
            <w:pPr>
              <w:pStyle w:val="22"/>
              <w:spacing w:before="1"/>
              <w:ind w:left="5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</w:t>
            </w:r>
          </w:p>
        </w:tc>
        <w:tc>
          <w:tcPr>
            <w:tcW w:w="1700" w:type="dxa"/>
          </w:tcPr>
          <w:p>
            <w:pPr>
              <w:pStyle w:val="22"/>
              <w:spacing w:before="268"/>
              <w:ind w:left="57"/>
              <w:rPr>
                <w:sz w:val="24"/>
              </w:rPr>
            </w:pPr>
            <w:r>
              <w:rPr>
                <w:sz w:val="24"/>
              </w:rPr>
              <w:t>退出</w:t>
            </w:r>
          </w:p>
        </w:tc>
        <w:tc>
          <w:tcPr>
            <w:tcW w:w="6721" w:type="dxa"/>
          </w:tcPr>
          <w:p>
            <w:pPr>
              <w:pStyle w:val="22"/>
              <w:numPr>
                <w:ilvl w:val="0"/>
                <w:numId w:val="29"/>
              </w:numPr>
              <w:tabs>
                <w:tab w:val="left" w:pos="264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返回到上级菜单。</w:t>
            </w:r>
          </w:p>
          <w:p>
            <w:pPr>
              <w:pStyle w:val="22"/>
              <w:numPr>
                <w:ilvl w:val="0"/>
                <w:numId w:val="29"/>
              </w:numPr>
              <w:tabs>
                <w:tab w:val="left" w:pos="264"/>
              </w:tabs>
              <w:spacing w:before="103"/>
              <w:rPr>
                <w:sz w:val="24"/>
                <w:lang w:eastAsia="zh-CN"/>
              </w:rPr>
            </w:pPr>
            <w:r>
              <w:rPr>
                <w:spacing w:val="-1"/>
                <w:sz w:val="24"/>
                <w:lang w:eastAsia="zh-CN"/>
              </w:rPr>
              <w:t xml:space="preserve">预览状态下，长按 </w:t>
            </w:r>
            <w:r>
              <w:rPr>
                <w:rFonts w:ascii="Calibri" w:eastAsia="Calibri" w:hAnsi="Calibri"/>
                <w:sz w:val="24"/>
                <w:lang w:eastAsia="zh-CN"/>
              </w:rPr>
              <w:t>3s</w:t>
            </w:r>
            <w:r>
              <w:rPr>
                <w:rFonts w:ascii="Calibri" w:eastAsia="Calibri" w:hAnsi="Calibri"/>
                <w:spacing w:val="5"/>
                <w:sz w:val="24"/>
                <w:lang w:eastAsia="zh-CN"/>
              </w:rPr>
              <w:t xml:space="preserve"> </w:t>
            </w:r>
            <w:r>
              <w:rPr>
                <w:sz w:val="24"/>
                <w:lang w:eastAsia="zh-CN"/>
              </w:rPr>
              <w:t>一键布撤防。</w:t>
            </w:r>
          </w:p>
        </w:tc>
      </w:tr>
      <w:tr>
        <w:trPr>
          <w:trHeight w:val="1668"/>
        </w:trPr>
        <w:tc>
          <w:tcPr>
            <w:tcW w:w="653" w:type="dxa"/>
            <w:vMerge/>
            <w:tcBorders>
              <w:top w:val="nil"/>
            </w:tcBorders>
          </w:tcPr>
          <w:p/>
        </w:tc>
        <w:tc>
          <w:tcPr>
            <w:tcW w:w="1700" w:type="dxa"/>
          </w:tcPr>
          <w:p>
            <w:pPr>
              <w:pStyle w:val="22"/>
              <w:rPr>
                <w:rFonts w:ascii="Times New Roman" w:hAnsi="Times New Roman"/>
                <w:sz w:val="32"/>
                <w:lang w:eastAsia="zh-CN"/>
              </w:rPr>
            </w:pPr>
          </w:p>
          <w:p>
            <w:pPr>
              <w:pStyle w:val="22"/>
              <w:spacing w:before="277"/>
              <w:ind w:left="57"/>
              <w:rPr>
                <w:sz w:val="24"/>
              </w:rPr>
            </w:pPr>
            <w:r>
              <w:rPr>
                <w:sz w:val="24"/>
              </w:rPr>
              <w:t>录像</w:t>
            </w:r>
            <w:r>
              <w:rPr>
                <w:rFonts w:ascii="Calibri" w:eastAsia="Calibri" w:hAnsi="Calibri"/>
                <w:sz w:val="24"/>
              </w:rPr>
              <w:t>/</w:t>
            </w:r>
            <w:r>
              <w:rPr>
                <w:sz w:val="24"/>
              </w:rPr>
              <w:t>预置点</w:t>
            </w:r>
          </w:p>
        </w:tc>
        <w:tc>
          <w:tcPr>
            <w:tcW w:w="6721" w:type="dxa"/>
          </w:tcPr>
          <w:p>
            <w:pPr>
              <w:pStyle w:val="22"/>
              <w:numPr>
                <w:ilvl w:val="0"/>
                <w:numId w:val="30"/>
              </w:numPr>
              <w:tabs>
                <w:tab w:val="left" w:pos="264"/>
              </w:tabs>
              <w:spacing w:before="60" w:line="245" w:lineRule="auto"/>
              <w:ind w:left="228" w:right="111" w:hanging="170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手动录像快捷键，可直接进入手动录像操作界面，手动开启</w:t>
            </w:r>
            <w:r>
              <w:rPr>
                <w:rFonts w:ascii="Calibri" w:eastAsia="Calibri" w:hAnsi="Calibri"/>
                <w:sz w:val="24"/>
                <w:lang w:eastAsia="zh-CN"/>
              </w:rPr>
              <w:t xml:space="preserve">/ </w:t>
            </w:r>
            <w:r>
              <w:rPr>
                <w:sz w:val="24"/>
                <w:lang w:eastAsia="zh-CN"/>
              </w:rPr>
              <w:t>停止录像。</w:t>
            </w:r>
          </w:p>
          <w:p>
            <w:pPr>
              <w:pStyle w:val="22"/>
              <w:numPr>
                <w:ilvl w:val="0"/>
                <w:numId w:val="30"/>
              </w:numPr>
              <w:tabs>
                <w:tab w:val="left" w:pos="264"/>
              </w:tabs>
              <w:spacing w:before="96"/>
              <w:ind w:left="228" w:hanging="170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云台控制状态下，调用预置点。</w:t>
            </w:r>
          </w:p>
          <w:p>
            <w:pPr>
              <w:pStyle w:val="22"/>
              <w:numPr>
                <w:ilvl w:val="0"/>
                <w:numId w:val="30"/>
              </w:numPr>
              <w:tabs>
                <w:tab w:val="left" w:pos="264"/>
              </w:tabs>
              <w:spacing w:before="103"/>
              <w:ind w:left="228" w:hanging="170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回放状态下，打开</w:t>
            </w:r>
            <w:r>
              <w:rPr>
                <w:rFonts w:ascii="Calibri" w:eastAsia="Calibri" w:hAnsi="Calibri"/>
                <w:sz w:val="24"/>
                <w:lang w:eastAsia="zh-CN"/>
              </w:rPr>
              <w:t>/</w:t>
            </w:r>
            <w:r>
              <w:rPr>
                <w:sz w:val="24"/>
                <w:lang w:eastAsia="zh-CN"/>
              </w:rPr>
              <w:t>关闭回放声音。</w:t>
            </w:r>
          </w:p>
        </w:tc>
      </w:tr>
      <w:tr>
        <w:trPr>
          <w:trHeight w:val="913"/>
        </w:trPr>
        <w:tc>
          <w:tcPr>
            <w:tcW w:w="653" w:type="dxa"/>
            <w:vMerge/>
            <w:tcBorders>
              <w:top w:val="nil"/>
            </w:tcBorders>
          </w:tcPr>
          <w:p/>
        </w:tc>
        <w:tc>
          <w:tcPr>
            <w:tcW w:w="1700" w:type="dxa"/>
          </w:tcPr>
          <w:p>
            <w:pPr>
              <w:pStyle w:val="22"/>
              <w:spacing w:before="268"/>
              <w:ind w:left="57"/>
              <w:rPr>
                <w:sz w:val="24"/>
              </w:rPr>
            </w:pPr>
            <w:r>
              <w:rPr>
                <w:sz w:val="24"/>
              </w:rPr>
              <w:t>放像</w:t>
            </w:r>
            <w:r>
              <w:rPr>
                <w:rFonts w:ascii="Calibri" w:eastAsia="Calibri" w:hAnsi="Calibri"/>
                <w:sz w:val="24"/>
              </w:rPr>
              <w:t>/</w:t>
            </w:r>
            <w:r>
              <w:rPr>
                <w:sz w:val="24"/>
              </w:rPr>
              <w:t>自动</w:t>
            </w:r>
          </w:p>
        </w:tc>
        <w:tc>
          <w:tcPr>
            <w:tcW w:w="6721" w:type="dxa"/>
          </w:tcPr>
          <w:p>
            <w:pPr>
              <w:pStyle w:val="22"/>
              <w:numPr>
                <w:ilvl w:val="0"/>
                <w:numId w:val="31"/>
              </w:numPr>
              <w:tabs>
                <w:tab w:val="left" w:pos="264"/>
              </w:tabs>
              <w:spacing w:before="60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回放快捷键，可直接进入录像全天回放界面。</w:t>
            </w:r>
          </w:p>
          <w:p>
            <w:pPr>
              <w:pStyle w:val="22"/>
              <w:numPr>
                <w:ilvl w:val="0"/>
                <w:numId w:val="31"/>
              </w:numPr>
              <w:tabs>
                <w:tab w:val="left" w:pos="264"/>
              </w:tabs>
              <w:spacing w:before="10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云台控制状态下，可启动自动扫描。</w:t>
            </w:r>
          </w:p>
        </w:tc>
      </w:tr>
      <w:tr>
        <w:trPr>
          <w:trHeight w:val="496"/>
        </w:trPr>
        <w:tc>
          <w:tcPr>
            <w:tcW w:w="653" w:type="dxa"/>
            <w:vMerge/>
            <w:tcBorders>
              <w:top w:val="nil"/>
            </w:tcBorders>
          </w:tcPr>
          <w:p/>
        </w:tc>
        <w:tc>
          <w:tcPr>
            <w:tcW w:w="1700" w:type="dxa"/>
          </w:tcPr>
          <w:p>
            <w:pPr>
              <w:pStyle w:val="22"/>
              <w:spacing w:before="60"/>
              <w:ind w:left="57"/>
              <w:rPr>
                <w:rFonts w:ascii="Calibri" w:eastAsia="Calibri" w:hAnsi="Calibri"/>
                <w:sz w:val="24"/>
              </w:rPr>
            </w:pPr>
            <w:r>
              <w:rPr>
                <w:sz w:val="24"/>
              </w:rPr>
              <w:t>变倍</w:t>
            </w:r>
            <w:r>
              <w:rPr>
                <w:rFonts w:ascii="Calibri" w:eastAsia="Calibri" w:hAnsi="Calibri"/>
                <w:sz w:val="24"/>
              </w:rPr>
              <w:t>+</w:t>
            </w:r>
          </w:p>
        </w:tc>
        <w:tc>
          <w:tcPr>
            <w:tcW w:w="6721" w:type="dxa"/>
          </w:tcPr>
          <w:p>
            <w:pPr>
              <w:pStyle w:val="22"/>
              <w:spacing w:before="60"/>
              <w:ind w:left="59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云台控制状态下，变倍控制。</w:t>
            </w:r>
          </w:p>
        </w:tc>
      </w:tr>
      <w:tr>
        <w:trPr>
          <w:trHeight w:val="911"/>
        </w:trPr>
        <w:tc>
          <w:tcPr>
            <w:tcW w:w="653" w:type="dxa"/>
            <w:vMerge/>
            <w:tcBorders>
              <w:top w:val="nil"/>
            </w:tcBorders>
          </w:tcPr>
          <w:p/>
        </w:tc>
        <w:tc>
          <w:tcPr>
            <w:tcW w:w="1700" w:type="dxa"/>
          </w:tcPr>
          <w:p>
            <w:pPr>
              <w:pStyle w:val="22"/>
              <w:spacing w:before="268"/>
              <w:ind w:left="57"/>
              <w:rPr>
                <w:rFonts w:ascii="Calibri" w:eastAsia="Calibri" w:hAnsi="Calibri"/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A/</w:t>
            </w:r>
            <w:r>
              <w:rPr>
                <w:sz w:val="24"/>
              </w:rPr>
              <w:t>焦距</w:t>
            </w:r>
            <w:r>
              <w:rPr>
                <w:rFonts w:ascii="Calibri" w:eastAsia="Calibri" w:hAnsi="Calibri"/>
                <w:sz w:val="24"/>
              </w:rPr>
              <w:t>+</w:t>
            </w:r>
          </w:p>
        </w:tc>
        <w:tc>
          <w:tcPr>
            <w:tcW w:w="6721" w:type="dxa"/>
          </w:tcPr>
          <w:p>
            <w:pPr>
              <w:pStyle w:val="22"/>
              <w:numPr>
                <w:ilvl w:val="0"/>
                <w:numId w:val="32"/>
              </w:numPr>
              <w:tabs>
                <w:tab w:val="left" w:pos="264"/>
              </w:tabs>
              <w:spacing w:before="60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输入法（数字、英文、中文、符号）之间的切换。</w:t>
            </w:r>
          </w:p>
          <w:p>
            <w:pPr>
              <w:pStyle w:val="22"/>
              <w:numPr>
                <w:ilvl w:val="0"/>
                <w:numId w:val="32"/>
              </w:numPr>
              <w:tabs>
                <w:tab w:val="left" w:pos="264"/>
              </w:tabs>
              <w:spacing w:before="10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云台控制状态下，焦距控制。</w:t>
            </w:r>
          </w:p>
        </w:tc>
      </w:tr>
      <w:tr>
        <w:trPr>
          <w:trHeight w:val="2582"/>
        </w:trPr>
        <w:tc>
          <w:tcPr>
            <w:tcW w:w="653" w:type="dxa"/>
            <w:vMerge/>
            <w:tcBorders>
              <w:top w:val="nil"/>
            </w:tcBorders>
          </w:tcPr>
          <w:p/>
        </w:tc>
        <w:tc>
          <w:tcPr>
            <w:tcW w:w="1700" w:type="dxa"/>
          </w:tcPr>
          <w:p>
            <w:pPr>
              <w:pStyle w:val="22"/>
              <w:rPr>
                <w:rFonts w:ascii="Times New Roman" w:hAnsi="Times New Roman"/>
                <w:sz w:val="32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32"/>
                <w:lang w:eastAsia="zh-CN"/>
              </w:rPr>
            </w:pPr>
          </w:p>
          <w:p>
            <w:pPr>
              <w:pStyle w:val="22"/>
              <w:rPr>
                <w:rFonts w:ascii="Times New Roman" w:hAnsi="Times New Roman"/>
                <w:sz w:val="32"/>
                <w:lang w:eastAsia="zh-CN"/>
              </w:rPr>
            </w:pPr>
          </w:p>
          <w:p>
            <w:pPr>
              <w:pStyle w:val="22"/>
              <w:ind w:left="57"/>
              <w:rPr>
                <w:rFonts w:ascii="Calibri" w:eastAsia="Calibri" w:hAnsi="Calibri"/>
                <w:sz w:val="24"/>
              </w:rPr>
            </w:pPr>
            <w:r>
              <w:rPr>
                <w:sz w:val="24"/>
              </w:rPr>
              <w:t>编辑</w:t>
            </w:r>
            <w:r>
              <w:rPr>
                <w:rFonts w:ascii="Calibri" w:eastAsia="Calibri" w:hAnsi="Calibri"/>
                <w:sz w:val="24"/>
              </w:rPr>
              <w:t>/</w:t>
            </w:r>
            <w:r>
              <w:rPr>
                <w:sz w:val="24"/>
              </w:rPr>
              <w:t>光圈</w:t>
            </w:r>
            <w:r>
              <w:rPr>
                <w:rFonts w:ascii="Calibri" w:eastAsia="Calibri" w:hAnsi="Calibri"/>
                <w:sz w:val="24"/>
              </w:rPr>
              <w:t>+</w:t>
            </w:r>
          </w:p>
        </w:tc>
        <w:tc>
          <w:tcPr>
            <w:tcW w:w="6721" w:type="dxa"/>
          </w:tcPr>
          <w:p>
            <w:pPr>
              <w:pStyle w:val="22"/>
              <w:numPr>
                <w:ilvl w:val="0"/>
                <w:numId w:val="33"/>
              </w:numPr>
              <w:tabs>
                <w:tab w:val="left" w:pos="264"/>
              </w:tabs>
              <w:spacing w:before="62"/>
              <w:rPr>
                <w:sz w:val="24"/>
              </w:rPr>
            </w:pPr>
            <w:r>
              <w:rPr>
                <w:sz w:val="24"/>
              </w:rPr>
              <w:t>进入编辑状态。</w:t>
            </w:r>
          </w:p>
          <w:p>
            <w:pPr>
              <w:pStyle w:val="22"/>
              <w:numPr>
                <w:ilvl w:val="0"/>
                <w:numId w:val="33"/>
              </w:numPr>
              <w:tabs>
                <w:tab w:val="left" w:pos="264"/>
              </w:tabs>
              <w:spacing w:before="103"/>
              <w:rPr>
                <w:sz w:val="24"/>
              </w:rPr>
            </w:pPr>
            <w:r>
              <w:rPr>
                <w:sz w:val="24"/>
              </w:rPr>
              <w:t>删除光标前的字符。</w:t>
            </w:r>
          </w:p>
          <w:p>
            <w:pPr>
              <w:pStyle w:val="22"/>
              <w:numPr>
                <w:ilvl w:val="0"/>
                <w:numId w:val="33"/>
              </w:numPr>
              <w:tabs>
                <w:tab w:val="left" w:pos="264"/>
              </w:tabs>
              <w:spacing w:before="100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云台控制状态下，光圈控制。</w:t>
            </w:r>
          </w:p>
          <w:p>
            <w:pPr>
              <w:pStyle w:val="22"/>
              <w:numPr>
                <w:ilvl w:val="0"/>
                <w:numId w:val="33"/>
              </w:numPr>
              <w:tabs>
                <w:tab w:val="left" w:pos="264"/>
              </w:tabs>
              <w:spacing w:before="10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回放状态下，开始</w:t>
            </w:r>
            <w:r>
              <w:rPr>
                <w:rFonts w:ascii="Calibri" w:eastAsia="Calibri" w:hAnsi="Calibri"/>
                <w:sz w:val="24"/>
                <w:lang w:eastAsia="zh-CN"/>
              </w:rPr>
              <w:t>/</w:t>
            </w:r>
            <w:r>
              <w:rPr>
                <w:sz w:val="24"/>
                <w:lang w:eastAsia="zh-CN"/>
              </w:rPr>
              <w:t>结束录像的剪辑。</w:t>
            </w:r>
          </w:p>
          <w:p>
            <w:pPr>
              <w:pStyle w:val="22"/>
              <w:numPr>
                <w:ilvl w:val="0"/>
                <w:numId w:val="33"/>
              </w:numPr>
              <w:tabs>
                <w:tab w:val="left" w:pos="264"/>
              </w:tabs>
              <w:spacing w:before="8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勾选复选框和 </w:t>
            </w:r>
            <w:r>
              <w:rPr>
                <w:rFonts w:ascii="Calibri" w:eastAsia="Calibri" w:hAnsi="Calibri"/>
                <w:sz w:val="24"/>
              </w:rPr>
              <w:t>ON/OFF</w:t>
            </w:r>
            <w:r>
              <w:rPr>
                <w:rFonts w:ascii="Calibri" w:eastAsia="Calibri" w:hAnsi="Calibri"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的切换。</w:t>
            </w:r>
          </w:p>
          <w:p>
            <w:pPr>
              <w:pStyle w:val="22"/>
              <w:numPr>
                <w:ilvl w:val="0"/>
                <w:numId w:val="33"/>
              </w:numPr>
              <w:tabs>
                <w:tab w:val="left" w:pos="264"/>
              </w:tabs>
              <w:spacing w:before="86"/>
              <w:rPr>
                <w:sz w:val="24"/>
              </w:rPr>
            </w:pPr>
            <w:r>
              <w:rPr>
                <w:sz w:val="24"/>
              </w:rPr>
              <w:t>进入或退出文件夹。</w:t>
            </w:r>
          </w:p>
        </w:tc>
      </w:tr>
      <w:tr>
        <w:trPr>
          <w:trHeight w:val="1747"/>
        </w:trPr>
        <w:tc>
          <w:tcPr>
            <w:tcW w:w="653" w:type="dxa"/>
            <w:vMerge/>
            <w:tcBorders>
              <w:top w:val="nil"/>
            </w:tcBorders>
          </w:tcPr>
          <w:p/>
        </w:tc>
        <w:tc>
          <w:tcPr>
            <w:tcW w:w="1700" w:type="dxa"/>
          </w:tcPr>
          <w:p>
            <w:pPr>
              <w:pStyle w:val="22"/>
              <w:rPr>
                <w:rFonts w:ascii="Times New Roman" w:hAnsi="Times New Roman"/>
                <w:sz w:val="32"/>
              </w:rPr>
            </w:pPr>
          </w:p>
          <w:p>
            <w:pPr>
              <w:pStyle w:val="22"/>
              <w:spacing w:before="5"/>
              <w:rPr>
                <w:rFonts w:ascii="Times New Roman" w:hAnsi="Times New Roman"/>
                <w:sz w:val="27"/>
              </w:rPr>
            </w:pPr>
          </w:p>
          <w:p>
            <w:pPr>
              <w:pStyle w:val="22"/>
              <w:ind w:left="57"/>
              <w:rPr>
                <w:sz w:val="24"/>
              </w:rPr>
            </w:pPr>
            <w:r>
              <w:rPr>
                <w:sz w:val="24"/>
              </w:rPr>
              <w:t>主菜单</w:t>
            </w:r>
            <w:r>
              <w:rPr>
                <w:rFonts w:ascii="Calibri" w:eastAsia="Calibri" w:hAnsi="Calibri"/>
                <w:sz w:val="24"/>
              </w:rPr>
              <w:t>/</w:t>
            </w:r>
            <w:r>
              <w:rPr>
                <w:sz w:val="24"/>
              </w:rPr>
              <w:t>雨刷</w:t>
            </w:r>
          </w:p>
        </w:tc>
        <w:tc>
          <w:tcPr>
            <w:tcW w:w="6721" w:type="dxa"/>
          </w:tcPr>
          <w:p>
            <w:pPr>
              <w:pStyle w:val="22"/>
              <w:numPr>
                <w:ilvl w:val="0"/>
                <w:numId w:val="34"/>
              </w:numPr>
              <w:tabs>
                <w:tab w:val="left" w:pos="264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进入主菜单界面。</w:t>
            </w:r>
          </w:p>
          <w:p>
            <w:pPr>
              <w:pStyle w:val="22"/>
              <w:numPr>
                <w:ilvl w:val="0"/>
                <w:numId w:val="34"/>
              </w:numPr>
              <w:tabs>
                <w:tab w:val="left" w:pos="264"/>
              </w:tabs>
              <w:spacing w:before="10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长按 </w:t>
            </w:r>
            <w:r>
              <w:rPr>
                <w:rFonts w:ascii="Calibri" w:eastAsia="Calibri" w:hAnsi="Calibri"/>
                <w:sz w:val="24"/>
              </w:rPr>
              <w:t>5s</w:t>
            </w:r>
            <w:r>
              <w:rPr>
                <w:rFonts w:ascii="Calibri" w:eastAsia="Calibri" w:hAnsi="Calibri"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按键音启停。</w:t>
            </w:r>
          </w:p>
          <w:p>
            <w:pPr>
              <w:pStyle w:val="22"/>
              <w:numPr>
                <w:ilvl w:val="0"/>
                <w:numId w:val="34"/>
              </w:numPr>
              <w:tabs>
                <w:tab w:val="left" w:pos="264"/>
              </w:tabs>
              <w:spacing w:before="84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云台控制状态下，雨刷控制。</w:t>
            </w:r>
          </w:p>
          <w:p>
            <w:pPr>
              <w:pStyle w:val="22"/>
              <w:numPr>
                <w:ilvl w:val="0"/>
                <w:numId w:val="34"/>
              </w:numPr>
              <w:tabs>
                <w:tab w:val="left" w:pos="264"/>
              </w:tabs>
              <w:spacing w:before="10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回放状态下，显示</w:t>
            </w:r>
            <w:r>
              <w:rPr>
                <w:rFonts w:ascii="Calibri" w:eastAsia="Calibri" w:hAnsi="Calibri"/>
                <w:sz w:val="24"/>
                <w:lang w:eastAsia="zh-CN"/>
              </w:rPr>
              <w:t>/</w:t>
            </w:r>
            <w:r>
              <w:rPr>
                <w:sz w:val="24"/>
                <w:lang w:eastAsia="zh-CN"/>
              </w:rPr>
              <w:t>隐藏回放控制界面。</w:t>
            </w:r>
          </w:p>
        </w:tc>
      </w:tr>
      <w:tr>
        <w:trPr>
          <w:trHeight w:val="1329"/>
        </w:trPr>
        <w:tc>
          <w:tcPr>
            <w:tcW w:w="653" w:type="dxa"/>
            <w:vMerge/>
            <w:tcBorders>
              <w:top w:val="nil"/>
            </w:tcBorders>
          </w:tcPr>
          <w:p/>
        </w:tc>
        <w:tc>
          <w:tcPr>
            <w:tcW w:w="1700" w:type="dxa"/>
          </w:tcPr>
          <w:p>
            <w:pPr>
              <w:pStyle w:val="22"/>
              <w:spacing w:before="6"/>
              <w:rPr>
                <w:rFonts w:ascii="Times New Roman" w:hAnsi="Times New Roman"/>
                <w:sz w:val="41"/>
                <w:lang w:eastAsia="zh-CN"/>
              </w:rPr>
            </w:pPr>
          </w:p>
          <w:p>
            <w:pPr>
              <w:pStyle w:val="22"/>
              <w:ind w:left="57"/>
              <w:rPr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F1/</w:t>
            </w:r>
            <w:r>
              <w:rPr>
                <w:sz w:val="24"/>
              </w:rPr>
              <w:t>灯光</w:t>
            </w:r>
          </w:p>
        </w:tc>
        <w:tc>
          <w:tcPr>
            <w:tcW w:w="6721" w:type="dxa"/>
          </w:tcPr>
          <w:p>
            <w:pPr>
              <w:pStyle w:val="22"/>
              <w:numPr>
                <w:ilvl w:val="0"/>
                <w:numId w:val="35"/>
              </w:numPr>
              <w:tabs>
                <w:tab w:val="left" w:pos="264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列表全选。</w:t>
            </w:r>
          </w:p>
          <w:p>
            <w:pPr>
              <w:pStyle w:val="22"/>
              <w:numPr>
                <w:ilvl w:val="0"/>
                <w:numId w:val="35"/>
              </w:numPr>
              <w:tabs>
                <w:tab w:val="left" w:pos="264"/>
              </w:tabs>
              <w:spacing w:before="10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云台控制状态下，灯光控制。</w:t>
            </w:r>
          </w:p>
          <w:p>
            <w:pPr>
              <w:pStyle w:val="22"/>
              <w:numPr>
                <w:ilvl w:val="0"/>
                <w:numId w:val="35"/>
              </w:numPr>
              <w:tabs>
                <w:tab w:val="left" w:pos="264"/>
              </w:tabs>
              <w:spacing w:before="100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回放状态下，倒放和正放切换。</w:t>
            </w:r>
          </w:p>
        </w:tc>
      </w:tr>
      <w:tr>
        <w:trPr>
          <w:trHeight w:val="914"/>
        </w:trPr>
        <w:tc>
          <w:tcPr>
            <w:tcW w:w="653" w:type="dxa"/>
            <w:vMerge/>
            <w:tcBorders>
              <w:top w:val="nil"/>
            </w:tcBorders>
          </w:tcPr>
          <w:p/>
        </w:tc>
        <w:tc>
          <w:tcPr>
            <w:tcW w:w="1700" w:type="dxa"/>
          </w:tcPr>
          <w:p>
            <w:pPr>
              <w:pStyle w:val="22"/>
              <w:spacing w:before="268"/>
              <w:ind w:left="57"/>
              <w:rPr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>F2/</w:t>
            </w:r>
            <w:r>
              <w:rPr>
                <w:sz w:val="24"/>
              </w:rPr>
              <w:t>辅助</w:t>
            </w:r>
          </w:p>
        </w:tc>
        <w:tc>
          <w:tcPr>
            <w:tcW w:w="6721" w:type="dxa"/>
          </w:tcPr>
          <w:p>
            <w:pPr>
              <w:pStyle w:val="22"/>
              <w:numPr>
                <w:ilvl w:val="0"/>
                <w:numId w:val="36"/>
              </w:numPr>
              <w:tabs>
                <w:tab w:val="left" w:pos="264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菜单属性页切换键。</w:t>
            </w:r>
          </w:p>
          <w:p>
            <w:pPr>
              <w:pStyle w:val="22"/>
              <w:numPr>
                <w:ilvl w:val="0"/>
                <w:numId w:val="36"/>
              </w:numPr>
              <w:tabs>
                <w:tab w:val="left" w:pos="264"/>
              </w:tabs>
              <w:spacing w:before="103"/>
              <w:rPr>
                <w:sz w:val="24"/>
              </w:rPr>
            </w:pPr>
            <w:r>
              <w:rPr>
                <w:sz w:val="24"/>
              </w:rPr>
              <w:t>同步回放通道切换。</w:t>
            </w:r>
          </w:p>
        </w:tc>
      </w:tr>
      <w:tr>
        <w:trPr>
          <w:trHeight w:val="914"/>
        </w:trPr>
        <w:tc>
          <w:tcPr>
            <w:tcW w:w="653" w:type="dxa"/>
            <w:vMerge/>
            <w:tcBorders>
              <w:top w:val="nil"/>
            </w:tcBorders>
          </w:tcPr>
          <w:p/>
        </w:tc>
        <w:tc>
          <w:tcPr>
            <w:tcW w:w="1700" w:type="dxa"/>
          </w:tcPr>
          <w:p>
            <w:pPr>
              <w:pStyle w:val="22"/>
              <w:spacing w:before="101" w:line="245" w:lineRule="auto"/>
              <w:ind w:left="57" w:right="5"/>
              <w:rPr>
                <w:rFonts w:ascii="Calibri" w:eastAsia="Calibri" w:hAnsi="Calibri"/>
                <w:sz w:val="24"/>
              </w:rPr>
            </w:pPr>
            <w:r>
              <w:rPr>
                <w:spacing w:val="31"/>
                <w:sz w:val="24"/>
              </w:rPr>
              <w:t>主口</w:t>
            </w:r>
            <w:r>
              <w:rPr>
                <w:rFonts w:ascii="Calibri" w:eastAsia="Calibri" w:hAnsi="Calibri"/>
                <w:sz w:val="24"/>
              </w:rPr>
              <w:t xml:space="preserve">/ </w:t>
            </w:r>
            <w:r>
              <w:rPr>
                <w:spacing w:val="31"/>
                <w:sz w:val="24"/>
              </w:rPr>
              <w:t>辅口</w:t>
            </w:r>
            <w:r>
              <w:rPr>
                <w:rFonts w:ascii="Calibri" w:eastAsia="Calibri" w:hAnsi="Calibri"/>
                <w:sz w:val="24"/>
              </w:rPr>
              <w:t xml:space="preserve">/ </w:t>
            </w:r>
            <w:r>
              <w:rPr>
                <w:sz w:val="24"/>
              </w:rPr>
              <w:t>变倍</w:t>
            </w:r>
            <w:r>
              <w:rPr>
                <w:rFonts w:ascii="Calibri" w:eastAsia="Calibri" w:hAnsi="Calibri"/>
                <w:sz w:val="24"/>
              </w:rPr>
              <w:t>-</w:t>
            </w:r>
          </w:p>
        </w:tc>
        <w:tc>
          <w:tcPr>
            <w:tcW w:w="6721" w:type="dxa"/>
          </w:tcPr>
          <w:p>
            <w:pPr>
              <w:pStyle w:val="22"/>
              <w:numPr>
                <w:ilvl w:val="0"/>
                <w:numId w:val="37"/>
              </w:numPr>
              <w:tabs>
                <w:tab w:val="left" w:pos="264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主辅口输出切换控制。</w:t>
            </w:r>
          </w:p>
          <w:p>
            <w:pPr>
              <w:pStyle w:val="22"/>
              <w:numPr>
                <w:ilvl w:val="0"/>
                <w:numId w:val="37"/>
              </w:numPr>
              <w:tabs>
                <w:tab w:val="left" w:pos="264"/>
              </w:tabs>
              <w:spacing w:before="10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云台控制状态下，变倍控制。</w:t>
            </w:r>
          </w:p>
        </w:tc>
      </w:tr>
    </w:tbl>
    <w:p>
      <w:pPr>
        <w:rPr>
          <w:sz w:val="24"/>
        </w:rPr>
        <w:sectPr>
          <w:pgSz w:w="11910" w:h="16850"/>
          <w:pgMar w:top="1300" w:right="960" w:bottom="1300" w:left="1000" w:header="899" w:footer="1100" w:gutter="0"/>
          <w:docGrid w:linePitch="312" w:charSpace="0"/>
        </w:sectPr>
      </w:pPr>
    </w:p>
    <w:p>
      <w:pPr>
        <w:pStyle w:val="17"/>
        <w:rPr>
          <w:rFonts w:ascii="Times New Roman" w:hAnsi="Times New Roman"/>
          <w:sz w:val="20"/>
          <w:lang w:eastAsia="zh-CN"/>
        </w:rPr>
      </w:pPr>
    </w:p>
    <w:tbl>
      <w:tblPr>
        <w:tblpPr w:leftFromText="180" w:rightFromText="180" w:vertAnchor="text" w:horzAnchor="margin" w:tblpXSpec="center" w:tblpY="241"/>
        <w:tblW w:w="90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3"/>
        <w:gridCol w:w="1700"/>
        <w:gridCol w:w="6721"/>
      </w:tblGrid>
      <w:tr>
        <w:trPr>
          <w:trHeight w:val="470"/>
        </w:trPr>
        <w:tc>
          <w:tcPr>
            <w:tcW w:w="653" w:type="dxa"/>
            <w:shd w:val="clear" w:color="auto" w:fill="E4E4E4"/>
          </w:tcPr>
          <w:p>
            <w:pPr>
              <w:pStyle w:val="22"/>
              <w:spacing w:before="41"/>
              <w:ind w:left="57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序号</w:t>
            </w:r>
          </w:p>
        </w:tc>
        <w:tc>
          <w:tcPr>
            <w:tcW w:w="1700" w:type="dxa"/>
            <w:shd w:val="clear" w:color="auto" w:fill="E4E4E4"/>
          </w:tcPr>
          <w:p>
            <w:pPr>
              <w:pStyle w:val="22"/>
              <w:spacing w:before="41"/>
              <w:ind w:left="57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名称</w:t>
            </w:r>
          </w:p>
        </w:tc>
        <w:tc>
          <w:tcPr>
            <w:tcW w:w="6721" w:type="dxa"/>
            <w:shd w:val="clear" w:color="auto" w:fill="E4E4E4"/>
          </w:tcPr>
          <w:p>
            <w:pPr>
              <w:pStyle w:val="22"/>
              <w:spacing w:before="41"/>
              <w:ind w:left="59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功能说明</w:t>
            </w:r>
          </w:p>
        </w:tc>
      </w:tr>
      <w:tr>
        <w:trPr>
          <w:trHeight w:val="914"/>
        </w:trPr>
        <w:tc>
          <w:tcPr>
            <w:tcW w:w="653" w:type="dxa"/>
            <w:vMerge w:val="restart"/>
          </w:tcPr>
          <w:p>
            <w:pPr>
              <w:pStyle w:val="22"/>
              <w:rPr>
                <w:rFonts w:ascii="Times New Roman" w:hAnsi="Times New Roman"/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22"/>
              <w:spacing w:before="268"/>
              <w:ind w:left="57"/>
              <w:rPr>
                <w:rFonts w:ascii="Calibri" w:eastAsia="Calibri" w:hAnsi="Calibri"/>
                <w:sz w:val="24"/>
              </w:rPr>
            </w:pPr>
            <w:r>
              <w:rPr>
                <w:sz w:val="24"/>
              </w:rPr>
              <w:t>多画面</w:t>
            </w:r>
            <w:r>
              <w:rPr>
                <w:rFonts w:ascii="Calibri" w:eastAsia="Calibri" w:hAnsi="Calibri"/>
                <w:sz w:val="24"/>
              </w:rPr>
              <w:t>/</w:t>
            </w:r>
            <w:r>
              <w:rPr>
                <w:sz w:val="24"/>
              </w:rPr>
              <w:t>焦距</w:t>
            </w:r>
            <w:r>
              <w:rPr>
                <w:rFonts w:ascii="Calibri" w:eastAsia="Calibri" w:hAnsi="Calibri"/>
                <w:sz w:val="24"/>
              </w:rPr>
              <w:t>-</w:t>
            </w:r>
          </w:p>
        </w:tc>
        <w:tc>
          <w:tcPr>
            <w:tcW w:w="6721" w:type="dxa"/>
          </w:tcPr>
          <w:p>
            <w:pPr>
              <w:pStyle w:val="22"/>
              <w:numPr>
                <w:ilvl w:val="0"/>
                <w:numId w:val="38"/>
              </w:numPr>
              <w:tabs>
                <w:tab w:val="left" w:pos="264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预览时多画面切换键。</w:t>
            </w:r>
          </w:p>
          <w:p>
            <w:pPr>
              <w:pStyle w:val="22"/>
              <w:numPr>
                <w:ilvl w:val="0"/>
                <w:numId w:val="38"/>
              </w:numPr>
              <w:tabs>
                <w:tab w:val="left" w:pos="264"/>
              </w:tabs>
              <w:spacing w:before="10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云台控制状态下，焦距控制。</w:t>
            </w:r>
          </w:p>
        </w:tc>
      </w:tr>
      <w:tr>
        <w:trPr>
          <w:trHeight w:val="913"/>
        </w:trPr>
        <w:tc>
          <w:tcPr>
            <w:tcW w:w="653" w:type="dxa"/>
            <w:vMerge/>
            <w:tcBorders>
              <w:top w:val="nil"/>
            </w:tcBorders>
          </w:tcPr>
          <w:p/>
        </w:tc>
        <w:tc>
          <w:tcPr>
            <w:tcW w:w="1700" w:type="dxa"/>
          </w:tcPr>
          <w:p>
            <w:pPr>
              <w:pStyle w:val="22"/>
              <w:spacing w:before="268"/>
              <w:ind w:left="57"/>
              <w:rPr>
                <w:sz w:val="24"/>
              </w:rPr>
            </w:pPr>
            <w:r>
              <w:rPr>
                <w:sz w:val="24"/>
              </w:rPr>
              <w:t>云台控制</w:t>
            </w:r>
            <w:r>
              <w:rPr>
                <w:rFonts w:ascii="Calibri" w:eastAsia="Calibri" w:hAnsi="Calibri"/>
                <w:sz w:val="24"/>
              </w:rPr>
              <w:t>/</w:t>
            </w:r>
            <w:r>
              <w:rPr>
                <w:sz w:val="24"/>
              </w:rPr>
              <w:t>光圈</w:t>
            </w:r>
          </w:p>
        </w:tc>
        <w:tc>
          <w:tcPr>
            <w:tcW w:w="6721" w:type="dxa"/>
          </w:tcPr>
          <w:p>
            <w:pPr>
              <w:pStyle w:val="22"/>
              <w:numPr>
                <w:ilvl w:val="0"/>
                <w:numId w:val="39"/>
              </w:numPr>
              <w:tabs>
                <w:tab w:val="left" w:pos="264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进入云台控制界面。</w:t>
            </w:r>
          </w:p>
          <w:p>
            <w:pPr>
              <w:pStyle w:val="22"/>
              <w:numPr>
                <w:ilvl w:val="0"/>
                <w:numId w:val="39"/>
              </w:numPr>
              <w:tabs>
                <w:tab w:val="left" w:pos="264"/>
              </w:tabs>
              <w:spacing w:before="103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云台控制状态下，光圈控制。</w:t>
            </w:r>
          </w:p>
        </w:tc>
      </w:tr>
      <w:tr>
        <w:trPr>
          <w:trHeight w:val="619"/>
        </w:trPr>
        <w:tc>
          <w:tcPr>
            <w:tcW w:w="653" w:type="dxa"/>
          </w:tcPr>
          <w:p>
            <w:pPr>
              <w:pStyle w:val="22"/>
              <w:spacing w:before="78"/>
              <w:ind w:left="5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</w:t>
            </w:r>
          </w:p>
        </w:tc>
        <w:tc>
          <w:tcPr>
            <w:tcW w:w="1700" w:type="dxa"/>
          </w:tcPr>
          <w:p>
            <w:pPr>
              <w:pStyle w:val="22"/>
              <w:spacing w:before="120"/>
              <w:ind w:left="57"/>
              <w:rPr>
                <w:sz w:val="24"/>
              </w:rPr>
            </w:pPr>
            <w:r>
              <w:rPr>
                <w:rFonts w:ascii="Calibri" w:eastAsia="Calibri" w:hAnsi="Calibri"/>
                <w:sz w:val="24"/>
              </w:rPr>
              <w:t xml:space="preserve">USB </w:t>
            </w:r>
            <w:r>
              <w:rPr>
                <w:sz w:val="24"/>
              </w:rPr>
              <w:t>接口</w:t>
            </w:r>
          </w:p>
        </w:tc>
        <w:tc>
          <w:tcPr>
            <w:tcW w:w="6721" w:type="dxa"/>
          </w:tcPr>
          <w:p>
            <w:pPr>
              <w:pStyle w:val="22"/>
              <w:spacing w:before="120"/>
              <w:ind w:left="59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可外接鼠标、</w:t>
            </w:r>
            <w:r>
              <w:rPr>
                <w:rFonts w:ascii="Calibri" w:eastAsia="Calibri" w:hAnsi="Calibri"/>
                <w:sz w:val="24"/>
                <w:lang w:eastAsia="zh-CN"/>
              </w:rPr>
              <w:t xml:space="preserve">U </w:t>
            </w:r>
            <w:r>
              <w:rPr>
                <w:sz w:val="24"/>
                <w:lang w:eastAsia="zh-CN"/>
              </w:rPr>
              <w:t>盘、移动硬盘等设备。</w:t>
            </w:r>
          </w:p>
        </w:tc>
      </w:tr>
      <w:tr>
        <w:trPr>
          <w:trHeight w:val="601"/>
        </w:trPr>
        <w:tc>
          <w:tcPr>
            <w:tcW w:w="653" w:type="dxa"/>
          </w:tcPr>
          <w:p>
            <w:pPr>
              <w:pStyle w:val="22"/>
              <w:spacing w:before="78"/>
              <w:ind w:left="5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</w:t>
            </w:r>
          </w:p>
        </w:tc>
        <w:tc>
          <w:tcPr>
            <w:tcW w:w="1700" w:type="dxa"/>
          </w:tcPr>
          <w:p>
            <w:pPr>
              <w:pStyle w:val="22"/>
              <w:spacing w:before="112"/>
              <w:ind w:left="57"/>
              <w:rPr>
                <w:sz w:val="24"/>
              </w:rPr>
            </w:pPr>
            <w:r>
              <w:rPr>
                <w:sz w:val="24"/>
              </w:rPr>
              <w:t>红外接收口</w:t>
            </w:r>
          </w:p>
        </w:tc>
        <w:tc>
          <w:tcPr>
            <w:tcW w:w="6721" w:type="dxa"/>
          </w:tcPr>
          <w:p>
            <w:pPr>
              <w:pStyle w:val="22"/>
              <w:spacing w:before="112"/>
              <w:ind w:left="59"/>
              <w:rPr>
                <w:sz w:val="24"/>
              </w:rPr>
            </w:pPr>
            <w:r>
              <w:rPr>
                <w:sz w:val="24"/>
              </w:rPr>
              <w:t>遥控器操作使用。</w:t>
            </w:r>
          </w:p>
        </w:tc>
      </w:tr>
      <w:tr>
        <w:trPr>
          <w:trHeight w:val="618"/>
        </w:trPr>
        <w:tc>
          <w:tcPr>
            <w:tcW w:w="653" w:type="dxa"/>
          </w:tcPr>
          <w:p>
            <w:pPr>
              <w:pStyle w:val="22"/>
              <w:spacing w:before="162"/>
              <w:ind w:left="5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</w:t>
            </w:r>
          </w:p>
        </w:tc>
        <w:tc>
          <w:tcPr>
            <w:tcW w:w="1700" w:type="dxa"/>
          </w:tcPr>
          <w:p>
            <w:pPr>
              <w:pStyle w:val="22"/>
              <w:spacing w:before="122"/>
              <w:ind w:left="57"/>
              <w:rPr>
                <w:sz w:val="24"/>
              </w:rPr>
            </w:pPr>
            <w:r>
              <w:rPr>
                <w:sz w:val="24"/>
              </w:rPr>
              <w:t>面板锁</w:t>
            </w:r>
          </w:p>
        </w:tc>
        <w:tc>
          <w:tcPr>
            <w:tcW w:w="6721" w:type="dxa"/>
          </w:tcPr>
          <w:p>
            <w:pPr>
              <w:pStyle w:val="22"/>
              <w:spacing w:before="122"/>
              <w:ind w:left="59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可使用专用钥匙锁定</w:t>
            </w:r>
            <w:r>
              <w:rPr>
                <w:rFonts w:ascii="Calibri" w:eastAsia="Calibri" w:hAnsi="Calibri"/>
                <w:sz w:val="24"/>
                <w:lang w:eastAsia="zh-CN"/>
              </w:rPr>
              <w:t>/</w:t>
            </w:r>
            <w:r>
              <w:rPr>
                <w:sz w:val="24"/>
                <w:lang w:eastAsia="zh-CN"/>
              </w:rPr>
              <w:t>解锁前面板。</w:t>
            </w:r>
          </w:p>
        </w:tc>
      </w:tr>
      <w:tr>
        <w:trPr>
          <w:trHeight w:val="621"/>
        </w:trPr>
        <w:tc>
          <w:tcPr>
            <w:tcW w:w="653" w:type="dxa"/>
          </w:tcPr>
          <w:p>
            <w:pPr>
              <w:pStyle w:val="22"/>
              <w:spacing w:before="162"/>
              <w:ind w:left="5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</w:t>
            </w:r>
          </w:p>
        </w:tc>
        <w:tc>
          <w:tcPr>
            <w:tcW w:w="1700" w:type="dxa"/>
          </w:tcPr>
          <w:p>
            <w:pPr>
              <w:pStyle w:val="22"/>
              <w:spacing w:before="122"/>
              <w:ind w:left="57"/>
              <w:rPr>
                <w:sz w:val="24"/>
              </w:rPr>
            </w:pPr>
            <w:r>
              <w:rPr>
                <w:sz w:val="24"/>
              </w:rPr>
              <w:t>内置刻录机</w:t>
            </w:r>
          </w:p>
        </w:tc>
        <w:tc>
          <w:tcPr>
            <w:tcW w:w="6721" w:type="dxa"/>
          </w:tcPr>
          <w:p>
            <w:pPr>
              <w:pStyle w:val="22"/>
              <w:spacing w:before="122"/>
              <w:ind w:left="59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刻录机刻录备份使用（选配）。</w:t>
            </w:r>
          </w:p>
        </w:tc>
      </w:tr>
    </w:tbl>
    <w:p>
      <w:pPr>
        <w:pStyle w:val="17"/>
        <w:spacing w:before="3"/>
        <w:rPr>
          <w:rFonts w:ascii="Times New Roman" w:eastAsia="宋体" w:hAnsi="Times New Roman"/>
          <w:sz w:val="14"/>
          <w:lang w:eastAsia="zh-CN"/>
        </w:rPr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pStyle w:val="17"/>
        <w:spacing w:line="317" w:lineRule="exact"/>
        <w:ind w:left="571"/>
        <w:jc w:val="center"/>
        <w:rPr>
          <w:rFonts w:ascii="黑体" w:eastAsia="黑体"/>
          <w:lang w:eastAsia="zh-CN"/>
        </w:rPr>
      </w:pPr>
      <w:r>
        <w:rPr>
          <w:rFonts w:ascii="黑体" w:eastAsia="黑体" w:hint="eastAsia"/>
          <w:lang w:eastAsia="zh-CN"/>
        </w:rPr>
        <w:t>后面板示意图</w:t>
      </w:r>
    </w:p>
    <w:p>
      <w:pPr>
        <w:spacing w:line="220" w:lineRule="atLeast"/>
      </w:pPr>
      <w:r>
        <w:rPr>
          <w:rFonts w:hint="eastAsia"/>
        </w:rPr>
        <w:drawing>
          <wp:anchor distT="0" distB="0" distL="0" distR="0" simplePos="0" relativeHeight="330" behindDoc="1" locked="0" layoutInCell="1" hidden="0" allowOverlap="1">
            <wp:simplePos x="0" y="0"/>
            <wp:positionH relativeFrom="page">
              <wp:posOffset>942975</wp:posOffset>
            </wp:positionH>
            <wp:positionV relativeFrom="paragraph">
              <wp:posOffset>158749</wp:posOffset>
            </wp:positionV>
            <wp:extent cx="5753100" cy="2524125"/>
            <wp:effectExtent l="0" t="0" r="0" b="0"/>
            <wp:wrapTopAndBottom/>
            <wp:docPr id="189" name="图片 1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1" name="图片 191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3100" cy="252412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  <w:r>
        <w:rPr>
          <w:rFonts w:hint="eastAsia"/>
        </w:rPr>
        <w:drawing>
          <wp:anchor distT="0" distB="0" distL="0" distR="0" simplePos="0" relativeHeight="331" behindDoc="1" locked="0" layoutInCell="1" hidden="0" allowOverlap="1">
            <wp:simplePos x="0" y="0"/>
            <wp:positionH relativeFrom="page">
              <wp:posOffset>1209675</wp:posOffset>
            </wp:positionH>
            <wp:positionV relativeFrom="paragraph">
              <wp:posOffset>277495</wp:posOffset>
            </wp:positionV>
            <wp:extent cx="5753100" cy="2524125"/>
            <wp:effectExtent l="0" t="0" r="0" b="0"/>
            <wp:wrapTopAndBottom/>
            <wp:docPr id="192" name="图片 19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图片 194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3100" cy="252412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540" w:lineRule="exact"/>
        <w:ind w:left="3593"/>
        <w:rPr>
          <w:rFonts w:ascii="黑体" w:eastAsia="黑体"/>
          <w:sz w:val="44"/>
        </w:rPr>
      </w:pPr>
      <w:r>
        <w:rPr>
          <w:position w:val="-4"/>
        </w:rPr>
        <w:drawing>
          <wp:inline distT="0" distB="0" distL="0" distR="0">
            <wp:extent cx="682751" cy="268224"/>
            <wp:effectExtent l="0" t="0" r="0" b="0"/>
            <wp:docPr id="195" name="图片 19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7" name="图片 197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2751" cy="26822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0"/>
        </w:rPr>
        <w:t xml:space="preserve"> </w:t>
      </w:r>
      <w:r>
        <w:rPr>
          <w:rFonts w:ascii="Times New Roman" w:eastAsia="Times New Roman" w:hAnsi="Times New Roman"/>
          <w:spacing w:val="22"/>
          <w:sz w:val="20"/>
        </w:rPr>
        <w:t xml:space="preserve"> </w:t>
      </w:r>
      <w:bookmarkStart w:id="16" w:name="第2章__安装与连接"/>
      <w:bookmarkStart w:id="17" w:name="_bookmark22"/>
      <w:bookmarkEnd w:id="16"/>
      <w:bookmarkEnd w:id="17"/>
      <w:r>
        <w:rPr>
          <w:rFonts w:ascii="黑体" w:eastAsia="黑体" w:hint="eastAsia"/>
          <w:w w:val="95"/>
          <w:sz w:val="44"/>
        </w:rPr>
        <w:t>安装与连接</w:t>
      </w:r>
    </w:p>
    <w:p>
      <w:pPr>
        <w:pStyle w:val="17"/>
        <w:rPr>
          <w:rFonts w:ascii="黑体" w:hAnsi="黑体"/>
          <w:sz w:val="20"/>
          <w:lang w:eastAsia="zh-CN"/>
        </w:rPr>
      </w:pPr>
    </w:p>
    <w:p>
      <w:pPr>
        <w:pStyle w:val="19"/>
        <w:numPr>
          <w:ilvl w:val="1"/>
          <w:numId w:val="40"/>
        </w:numPr>
        <w:tabs>
          <w:tab w:val="left" w:pos="674"/>
        </w:tabs>
        <w:spacing w:before="146"/>
      </w:pPr>
      <w:bookmarkStart w:id="18" w:name="2.1__安装注意事项"/>
      <w:bookmarkStart w:id="19" w:name="_bookmark23"/>
      <w:bookmarkEnd w:id="18"/>
      <w:bookmarkEnd w:id="19"/>
      <w:r>
        <w:t>安装注意事项</w:t>
      </w:r>
    </w:p>
    <w:p>
      <w:pPr>
        <w:pStyle w:val="17"/>
        <w:spacing w:before="4"/>
        <w:rPr>
          <w:rFonts w:ascii="黑体" w:hAnsi="黑体"/>
          <w:sz w:val="11"/>
        </w:rPr>
      </w:pPr>
      <w:r>
        <mc:AlternateContent>
          <mc:Choice Requires="wps">
            <w:drawing>
              <wp:anchor distT="0" distB="0" distL="0" distR="0" simplePos="0" relativeHeight="332" behindDoc="1" locked="0" layoutInCell="1" hidden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119379</wp:posOffset>
                </wp:positionV>
                <wp:extent cx="5798185" cy="311150"/>
                <wp:effectExtent l="0" t="0" r="0" b="0"/>
                <wp:wrapTopAndBottom/>
                <wp:docPr id="198" name="组合 198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199" name="组合 199"/>
                      <wpg:cNvGrpSpPr/>
                      <wpg:grpSpPr>
                        <a:xfrm rot="0">
                          <a:off x="0" y="0"/>
                          <a:ext cx="5798185" cy="31115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201" name="图片 20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17780" y="22975"/>
                            <a:ext cx="574675" cy="28817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202" name="直线 202"/>
                        <wps:cNvSpPr/>
                        <wps:spPr>
                          <a:xfrm rot="0">
                            <a:off x="0" y="0"/>
                            <a:ext cx="5798185" cy="0"/>
                          </a:xfrm>
                          <a:prstGeom prst="line"/>
                          <a:noFill/>
                          <a:ln w="18288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203" o:spid="_x0000_s203" coordorigin="1670,3564" coordsize="9131,490" style="position:absolute;&#13;&#10;margin-left:83.549995pt;&#13;&#10;margin-top:9.4pt;&#13;&#10;width:456.55002pt;&#13;&#10;height:24.500006pt;&#13;&#10;z-index:332;&#13;&#10;mso-position-horizontal:absolute;&#13;&#10;mso-position-horizontal-relative:page;&#13;&#10;mso-position-vertical:absolute;&#13;&#10;mso-wrap-distance-left:0.0pt;&#13;&#10;mso-wrap-distance-right:0.0pt;">
                <v:shape type="#_x0000_t75" id="图片 204" o:spid="_x0000_s204" style="position:absolute;&#13;&#10;left:1699;&#13;&#10;top:3601;&#13;&#10;width:904;&#13;&#10;height:453;" filled="f" stroked="f">
                  <v:imagedata r:id="rId68" o:title="743623491528954573641"/>
                  <o:lock aspectratio="t"/>
                  <v:stroke color="#000000"/>
                </v:shape>
                <v:line type="#_x0000_t20" id="直线 206" o:spid="_x0000_s206" style="position:absolute;" from="1670.9999,3564.96" to="10802.001,3564.96" filled="f" stroked="t" strokeweight="1.44pt">
                  <v:stroke color="#000000"/>
                </v:line>
                <w10:wrap type="topAndBottom"/>
              </v:group>
            </w:pict>
          </mc:Fallback>
        </mc:AlternateContent>
      </w:r>
    </w:p>
    <w:p>
      <w:pPr>
        <w:pStyle w:val="21"/>
        <w:numPr>
          <w:ilvl w:val="2"/>
          <w:numId w:val="40"/>
        </w:numPr>
        <w:tabs>
          <w:tab w:val="left" w:pos="986"/>
        </w:tabs>
        <w:spacing w:before="96" w:line="257" w:lineRule="auto"/>
        <w:ind w:right="350"/>
        <w:rPr>
          <w:sz w:val="24"/>
          <w:lang w:eastAsia="zh-CN"/>
        </w:rPr>
      </w:pPr>
      <w:r>
        <w:rPr>
          <w:spacing w:val="-6"/>
          <w:sz w:val="24"/>
          <w:lang w:eastAsia="zh-CN"/>
        </w:rPr>
        <w:t>电池更换不当会有爆炸危险，不建议用户直接更换；如需更换，只能用同样类型或等效类型的电池进行更换。</w:t>
      </w:r>
    </w:p>
    <w:p>
      <w:pPr>
        <w:pStyle w:val="21"/>
        <w:numPr>
          <w:ilvl w:val="2"/>
          <w:numId w:val="40"/>
        </w:numPr>
        <w:tabs>
          <w:tab w:val="left" w:pos="986"/>
        </w:tabs>
        <w:spacing w:before="86" w:line="259" w:lineRule="auto"/>
        <w:ind w:right="230"/>
        <w:rPr>
          <w:sz w:val="24"/>
          <w:lang w:eastAsia="zh-CN"/>
        </w:rPr>
      </w:pPr>
      <w:r>
        <mc:AlternateContent>
          <mc:Choice Requires="wps">
            <w:drawing>
              <wp:anchor distT="0" distB="0" distL="0" distR="0" simplePos="0" relativeHeight="333" behindDoc="1" locked="0" layoutInCell="1" hidden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768984</wp:posOffset>
                </wp:positionV>
                <wp:extent cx="5798184" cy="0"/>
                <wp:effectExtent l="0" t="0" r="0" b="0"/>
                <wp:wrapTopAndBottom/>
                <wp:docPr id="207" name="直线 207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98184" cy="0"/>
                        </a:xfrm>
                        <a:prstGeom prst="line"/>
                        <a:noFill/>
                        <a:ln w="18288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type="#_x0000_t20" id="直线 208" o:spid="_x0000_s208" from="83.55pt,60.549995pt" to="540.1pt,60.549995pt" filled="f" stroked="t" strokeweight="1.44pt" style="position:absolute;&#13;&#10;z-index:333;&#13;&#10;mso-position-horizontal:absolute;&#13;&#10;mso-position-horizontal-relative:page;&#13;&#10;mso-position-vertical:absolute;&#13;&#10;mso-wrap-distance-left:0.0pt;&#13;&#10;mso-wrap-distance-right:0.0pt;">
                <v:stroke color="#000000"/>
                <w10:wrap type="topAndBottom"/>
              </v:line>
            </w:pict>
          </mc:Fallback>
        </mc:AlternateContent>
      </w:r>
      <w:r>
        <w:rPr>
          <w:spacing w:val="-10"/>
          <w:sz w:val="24"/>
          <w:lang w:eastAsia="zh-CN"/>
        </w:rPr>
        <w:t>若您将产品接入互联网需自担风险，包括但不限于产品可能遭受网络攻击、黑客攻击、</w:t>
      </w:r>
      <w:r>
        <w:rPr>
          <w:spacing w:val="-11"/>
          <w:sz w:val="24"/>
          <w:lang w:eastAsia="zh-CN"/>
        </w:rPr>
        <w:t>病毒感染等，神州太讯不对因此造成的产品工作异常、信息泄露等问题承担责任，但本公司将及时为您提供产品相关技术支持。</w:t>
      </w:r>
    </w:p>
    <w:p>
      <w:pPr>
        <w:pStyle w:val="17"/>
        <w:spacing w:before="109"/>
        <w:ind w:left="699"/>
        <w:rPr>
          <w:lang w:eastAsia="zh-CN"/>
        </w:rPr>
      </w:pPr>
      <w:r>
        <w:rPr>
          <w:rFonts w:ascii="Calibri" w:eastAsia="Calibri" w:hAnsi="Calibri"/>
          <w:lang w:eastAsia="zh-CN"/>
        </w:rPr>
        <w:t xml:space="preserve">NVR </w:t>
      </w:r>
      <w:r>
        <w:rPr>
          <w:lang w:eastAsia="zh-CN"/>
        </w:rPr>
        <w:t>是一种专用的监控设备，请在安装使用时注意以下事项：</w:t>
      </w:r>
    </w:p>
    <w:p>
      <w:pPr>
        <w:pStyle w:val="21"/>
        <w:numPr>
          <w:ilvl w:val="2"/>
          <w:numId w:val="40"/>
        </w:numPr>
        <w:tabs>
          <w:tab w:val="left" w:pos="947"/>
        </w:tabs>
        <w:spacing w:before="165"/>
        <w:ind w:left="945" w:hanging="247"/>
        <w:rPr>
          <w:sz w:val="24"/>
        </w:rPr>
      </w:pPr>
      <w:r>
        <w:rPr>
          <w:rFonts w:ascii="Calibri" w:eastAsia="Calibri" w:hAnsi="Calibri"/>
          <w:sz w:val="24"/>
        </w:rPr>
        <w:t>NVR</w:t>
      </w:r>
      <w:r>
        <w:rPr>
          <w:rFonts w:ascii="Calibri" w:eastAsia="Calibri" w:hAnsi="Calibri"/>
          <w:spacing w:val="5"/>
          <w:sz w:val="24"/>
        </w:rPr>
        <w:t xml:space="preserve"> </w:t>
      </w:r>
      <w:r>
        <w:rPr>
          <w:sz w:val="24"/>
        </w:rPr>
        <w:t>上不能放置盛有液体的容器（例如水杯</w:t>
      </w:r>
      <w:r>
        <w:rPr>
          <w:spacing w:val="-120"/>
          <w:sz w:val="24"/>
        </w:rPr>
        <w:t>）</w:t>
      </w:r>
      <w:r>
        <w:rPr>
          <w:sz w:val="24"/>
        </w:rPr>
        <w:t>。</w:t>
      </w:r>
    </w:p>
    <w:p>
      <w:pPr>
        <w:pStyle w:val="21"/>
        <w:numPr>
          <w:ilvl w:val="2"/>
          <w:numId w:val="40"/>
        </w:numPr>
        <w:tabs>
          <w:tab w:val="left" w:pos="947"/>
        </w:tabs>
        <w:spacing w:before="86"/>
        <w:ind w:left="945" w:hanging="247"/>
        <w:rPr>
          <w:sz w:val="24"/>
          <w:lang w:eastAsia="zh-CN"/>
        </w:rPr>
      </w:pPr>
      <w:r>
        <w:rPr>
          <w:spacing w:val="-2"/>
          <w:sz w:val="24"/>
          <w:lang w:eastAsia="zh-CN"/>
        </w:rPr>
        <w:t xml:space="preserve">将 </w:t>
      </w:r>
      <w:r>
        <w:rPr>
          <w:rFonts w:ascii="Calibri" w:eastAsia="Calibri" w:hAnsi="Calibri"/>
          <w:sz w:val="24"/>
          <w:lang w:eastAsia="zh-CN"/>
        </w:rPr>
        <w:t>NVR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 xml:space="preserve">安装在通风良好的位置。安装多台设备时，设备的间距最好大于 </w:t>
      </w:r>
      <w:r>
        <w:rPr>
          <w:rFonts w:ascii="Calibri" w:eastAsia="Calibri" w:hAnsi="Calibri"/>
          <w:sz w:val="24"/>
          <w:lang w:eastAsia="zh-CN"/>
        </w:rPr>
        <w:t>2cm</w:t>
      </w:r>
      <w:r>
        <w:rPr>
          <w:sz w:val="24"/>
          <w:lang w:eastAsia="zh-CN"/>
        </w:rPr>
        <w:t>。</w:t>
      </w:r>
    </w:p>
    <w:p>
      <w:pPr>
        <w:pStyle w:val="21"/>
        <w:numPr>
          <w:ilvl w:val="2"/>
          <w:numId w:val="40"/>
        </w:numPr>
        <w:tabs>
          <w:tab w:val="left" w:pos="947"/>
        </w:tabs>
        <w:spacing w:before="86"/>
        <w:ind w:left="945" w:hanging="247"/>
        <w:rPr>
          <w:sz w:val="24"/>
          <w:lang w:eastAsia="zh-CN"/>
        </w:rPr>
      </w:pPr>
      <w:r>
        <w:rPr>
          <w:spacing w:val="-4"/>
          <w:sz w:val="24"/>
          <w:lang w:eastAsia="zh-CN"/>
        </w:rPr>
        <w:t xml:space="preserve">使 </w:t>
      </w:r>
      <w:r>
        <w:rPr>
          <w:rFonts w:ascii="Calibri" w:eastAsia="Calibri" w:hAnsi="Calibri"/>
          <w:sz w:val="24"/>
          <w:lang w:eastAsia="zh-CN"/>
        </w:rPr>
        <w:t xml:space="preserve">NVR </w:t>
      </w:r>
      <w:r>
        <w:rPr>
          <w:sz w:val="24"/>
          <w:lang w:eastAsia="zh-CN"/>
        </w:rPr>
        <w:t>工作在允许的温度（</w:t>
      </w:r>
      <w:r>
        <w:rPr>
          <w:rFonts w:ascii="Calibri" w:eastAsia="Calibri" w:hAnsi="Calibri"/>
          <w:sz w:val="24"/>
          <w:lang w:eastAsia="zh-CN"/>
        </w:rPr>
        <w:t>-10</w:t>
      </w:r>
      <w:r>
        <w:rPr>
          <w:sz w:val="24"/>
          <w:lang w:eastAsia="zh-CN"/>
        </w:rPr>
        <w:t>℃～</w:t>
      </w:r>
      <w:r>
        <w:rPr>
          <w:rFonts w:ascii="Calibri" w:eastAsia="Calibri" w:hAnsi="Calibri"/>
          <w:sz w:val="24"/>
          <w:lang w:eastAsia="zh-CN"/>
        </w:rPr>
        <w:t>+55</w:t>
      </w:r>
      <w:r>
        <w:rPr>
          <w:sz w:val="24"/>
          <w:lang w:eastAsia="zh-CN"/>
        </w:rPr>
        <w:t>℃）及湿度（</w:t>
      </w:r>
      <w:r>
        <w:rPr>
          <w:rFonts w:ascii="Calibri" w:eastAsia="Calibri" w:hAnsi="Calibri"/>
          <w:sz w:val="24"/>
          <w:lang w:eastAsia="zh-CN"/>
        </w:rPr>
        <w:t>10%</w:t>
      </w:r>
      <w:r>
        <w:rPr>
          <w:sz w:val="24"/>
          <w:lang w:eastAsia="zh-CN"/>
        </w:rPr>
        <w:t>～</w:t>
      </w:r>
      <w:r>
        <w:rPr>
          <w:rFonts w:ascii="Calibri" w:eastAsia="Calibri" w:hAnsi="Calibri"/>
          <w:sz w:val="24"/>
          <w:lang w:eastAsia="zh-CN"/>
        </w:rPr>
        <w:t>90%</w:t>
      </w:r>
      <w:r>
        <w:rPr>
          <w:sz w:val="24"/>
          <w:lang w:eastAsia="zh-CN"/>
        </w:rPr>
        <w:t>）范围内。</w:t>
      </w:r>
    </w:p>
    <w:p>
      <w:pPr>
        <w:pStyle w:val="21"/>
        <w:numPr>
          <w:ilvl w:val="2"/>
          <w:numId w:val="40"/>
        </w:numPr>
        <w:tabs>
          <w:tab w:val="left" w:pos="947"/>
        </w:tabs>
        <w:spacing w:before="83"/>
        <w:ind w:left="945" w:hanging="247"/>
        <w:rPr>
          <w:sz w:val="24"/>
          <w:lang w:eastAsia="zh-CN"/>
        </w:rPr>
      </w:pPr>
      <w:r>
        <w:rPr>
          <w:sz w:val="24"/>
          <w:lang w:eastAsia="zh-CN"/>
        </w:rPr>
        <w:t>清洁设备时，请拔掉电源线，彻底切断电源。</w:t>
      </w:r>
    </w:p>
    <w:p>
      <w:pPr>
        <w:pStyle w:val="21"/>
        <w:numPr>
          <w:ilvl w:val="2"/>
          <w:numId w:val="40"/>
        </w:numPr>
        <w:tabs>
          <w:tab w:val="left" w:pos="947"/>
        </w:tabs>
        <w:spacing w:before="100" w:line="250" w:lineRule="auto"/>
        <w:ind w:left="955" w:right="350" w:hanging="257"/>
        <w:jc w:val="both"/>
        <w:rPr>
          <w:sz w:val="24"/>
          <w:lang w:eastAsia="zh-CN"/>
        </w:rPr>
      </w:pPr>
      <w:r>
        <w:rPr>
          <w:rFonts w:ascii="Calibri" w:eastAsia="Calibri" w:hAnsi="Calibri"/>
          <w:sz w:val="24"/>
          <w:lang w:eastAsia="zh-CN"/>
        </w:rPr>
        <w:t>NVR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4"/>
          <w:sz w:val="24"/>
          <w:lang w:eastAsia="zh-CN"/>
        </w:rPr>
        <w:t>内电路板上的灰尘在受潮后会引起短路，请定期用软毛刷对电路板、接插件、机</w:t>
      </w:r>
      <w:r>
        <w:rPr>
          <w:spacing w:val="-9"/>
          <w:sz w:val="24"/>
          <w:lang w:eastAsia="zh-CN"/>
        </w:rPr>
        <w:t>箱及机箱风扇进行除尘。如果污垢难以清除，可以使用水稀释后的中性清洁剂将污垢拭去，然后将其擦干。</w:t>
      </w:r>
    </w:p>
    <w:p>
      <w:pPr>
        <w:pStyle w:val="21"/>
        <w:numPr>
          <w:ilvl w:val="2"/>
          <w:numId w:val="40"/>
        </w:numPr>
        <w:tabs>
          <w:tab w:val="left" w:pos="947"/>
        </w:tabs>
        <w:spacing w:before="94" w:line="254" w:lineRule="auto"/>
        <w:ind w:left="955" w:right="350" w:hanging="257"/>
        <w:rPr>
          <w:sz w:val="24"/>
          <w:lang w:eastAsia="zh-CN"/>
        </w:rPr>
      </w:pPr>
      <w:r>
        <w:rPr>
          <w:spacing w:val="-5"/>
          <w:sz w:val="24"/>
          <w:lang w:eastAsia="zh-CN"/>
        </w:rPr>
        <w:t>清洁设备时请勿使用如：酒精、苯或稀释剂等挥发性溶剂，请勿使用强烈的或带有研磨性的清洁剂，这会损坏表面涂层。</w:t>
      </w:r>
    </w:p>
    <w:p>
      <w:pPr>
        <w:pStyle w:val="21"/>
        <w:numPr>
          <w:ilvl w:val="2"/>
          <w:numId w:val="40"/>
        </w:numPr>
        <w:tabs>
          <w:tab w:val="left" w:pos="947"/>
        </w:tabs>
        <w:spacing w:before="89"/>
        <w:ind w:left="945" w:hanging="247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请从正规渠道购买设备生产厂商推荐的 </w:t>
      </w:r>
      <w:r>
        <w:rPr>
          <w:rFonts w:ascii="Calibri" w:eastAsia="Calibri" w:hAnsi="Calibri"/>
          <w:sz w:val="24"/>
          <w:lang w:eastAsia="zh-CN"/>
        </w:rPr>
        <w:t>NVR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2"/>
          <w:sz w:val="24"/>
          <w:lang w:eastAsia="zh-CN"/>
        </w:rPr>
        <w:t>专用硬盘，以保证硬盘的品质和使用要求。</w:t>
      </w:r>
    </w:p>
    <w:p>
      <w:pPr>
        <w:pStyle w:val="21"/>
        <w:numPr>
          <w:ilvl w:val="2"/>
          <w:numId w:val="40"/>
        </w:numPr>
        <w:tabs>
          <w:tab w:val="left" w:pos="947"/>
        </w:tabs>
        <w:spacing w:before="87"/>
        <w:ind w:left="945" w:hanging="247"/>
        <w:rPr>
          <w:sz w:val="24"/>
          <w:lang w:eastAsia="zh-CN"/>
        </w:rPr>
      </w:pPr>
      <w:r>
        <w:rPr>
          <w:sz w:val="24"/>
          <w:lang w:eastAsia="zh-CN"/>
        </w:rPr>
        <w:t>请确保不会因为机械负荷不均匀而造成危险。</w:t>
      </w:r>
    </w:p>
    <w:p>
      <w:pPr>
        <w:pStyle w:val="21"/>
        <w:numPr>
          <w:ilvl w:val="2"/>
          <w:numId w:val="40"/>
        </w:numPr>
        <w:tabs>
          <w:tab w:val="left" w:pos="947"/>
        </w:tabs>
        <w:spacing w:before="98"/>
        <w:ind w:left="945" w:hanging="247"/>
        <w:rPr>
          <w:sz w:val="24"/>
          <w:lang w:eastAsia="zh-CN"/>
        </w:rPr>
      </w:pPr>
      <w:r>
        <w:rPr>
          <w:sz w:val="24"/>
          <w:lang w:eastAsia="zh-CN"/>
        </w:rPr>
        <w:t xml:space="preserve">请确保视频线、音频线缆有足够的安装空间，线缆弯曲半径应不小于 </w:t>
      </w:r>
      <w:r>
        <w:rPr>
          <w:rFonts w:ascii="Calibri" w:eastAsia="Calibri" w:hAnsi="Calibri"/>
          <w:sz w:val="24"/>
          <w:lang w:eastAsia="zh-CN"/>
        </w:rPr>
        <w:t>5</w:t>
      </w:r>
      <w:r>
        <w:rPr>
          <w:rFonts w:ascii="Calibri" w:eastAsia="Calibri" w:hAnsi="Calibri"/>
          <w:spacing w:val="30"/>
          <w:sz w:val="24"/>
          <w:lang w:eastAsia="zh-CN"/>
        </w:rPr>
        <w:t xml:space="preserve"> </w:t>
      </w:r>
      <w:r>
        <w:rPr>
          <w:sz w:val="24"/>
          <w:lang w:eastAsia="zh-CN"/>
        </w:rPr>
        <w:t>倍线缆外径。</w:t>
      </w:r>
    </w:p>
    <w:p>
      <w:pPr>
        <w:pStyle w:val="21"/>
        <w:numPr>
          <w:ilvl w:val="2"/>
          <w:numId w:val="40"/>
        </w:numPr>
        <w:tabs>
          <w:tab w:val="left" w:pos="947"/>
        </w:tabs>
        <w:spacing w:before="87"/>
        <w:ind w:left="945" w:hanging="247"/>
        <w:rPr>
          <w:sz w:val="24"/>
          <w:lang w:eastAsia="zh-CN"/>
        </w:rPr>
      </w:pPr>
      <w:r>
        <w:rPr>
          <w:sz w:val="24"/>
          <w:lang w:eastAsia="zh-CN"/>
        </w:rPr>
        <w:t>请确保报警线、键盘控制线等牢固安装，接触良好。</w:t>
      </w:r>
    </w:p>
    <w:p>
      <w:pPr>
        <w:pStyle w:val="21"/>
        <w:numPr>
          <w:ilvl w:val="2"/>
          <w:numId w:val="40"/>
        </w:numPr>
        <w:tabs>
          <w:tab w:val="left" w:pos="947"/>
        </w:tabs>
        <w:spacing w:before="101"/>
        <w:ind w:left="945" w:hanging="247"/>
        <w:rPr>
          <w:sz w:val="24"/>
        </w:rPr>
      </w:pPr>
      <w:r>
        <w:rPr>
          <w:spacing w:val="-1"/>
          <w:sz w:val="24"/>
        </w:rPr>
        <w:t xml:space="preserve">请确保 </w:t>
      </w:r>
      <w:r>
        <w:rPr>
          <w:rFonts w:ascii="Calibri" w:eastAsia="Calibri" w:hAnsi="Calibri"/>
          <w:sz w:val="24"/>
        </w:rPr>
        <w:t>NVR</w:t>
      </w:r>
      <w:r>
        <w:rPr>
          <w:rFonts w:ascii="Calibri" w:eastAsia="Calibri" w:hAnsi="Calibri"/>
          <w:spacing w:val="5"/>
          <w:sz w:val="24"/>
        </w:rPr>
        <w:t xml:space="preserve"> </w:t>
      </w:r>
      <w:r>
        <w:rPr>
          <w:sz w:val="24"/>
        </w:rPr>
        <w:t>可靠接地。</w:t>
      </w:r>
    </w:p>
    <w:p>
      <w:pPr>
        <w:pStyle w:val="17"/>
        <w:spacing w:before="11"/>
        <w:rPr>
          <w:sz w:val="10"/>
        </w:rPr>
      </w:pPr>
      <w:r>
        <w:rPr>
          <w:lang w:eastAsia="zh-CN"/>
        </w:rPr>
        <w:drawing>
          <wp:anchor distT="0" distB="0" distL="0" distR="0" simplePos="0" relativeHeight="334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114881</wp:posOffset>
            </wp:positionV>
            <wp:extent cx="507018" cy="201168"/>
            <wp:effectExtent l="0" t="0" r="0" b="0"/>
            <wp:wrapTopAndBottom/>
            <wp:docPr id="209" name="图片 2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1" name="图片 211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8" cy="20116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1"/>
        <w:numPr>
          <w:ilvl w:val="2"/>
          <w:numId w:val="40"/>
        </w:numPr>
        <w:tabs>
          <w:tab w:val="left" w:pos="986"/>
        </w:tabs>
        <w:spacing w:before="62"/>
        <w:rPr>
          <w:sz w:val="24"/>
          <w:lang w:eastAsia="zh-CN"/>
        </w:rPr>
      </w:pPr>
      <w:r>
        <w:rPr>
          <w:sz w:val="24"/>
          <w:lang w:eastAsia="zh-CN"/>
        </w:rPr>
        <w:t>收到产品后，请打开包装盒，取出设备，依据盒内的装箱清单确认装箱产品及附件。</w:t>
      </w:r>
    </w:p>
    <w:p>
      <w:pPr>
        <w:pStyle w:val="21"/>
        <w:numPr>
          <w:ilvl w:val="2"/>
          <w:numId w:val="40"/>
        </w:numPr>
        <w:tabs>
          <w:tab w:val="left" w:pos="986"/>
        </w:tabs>
        <w:spacing w:before="62"/>
        <w:rPr>
          <w:sz w:val="24"/>
          <w:lang w:eastAsia="zh-CN"/>
        </w:rPr>
      </w:pPr>
      <w:r>
        <w:rPr>
          <w:sz w:val="24"/>
          <w:lang w:eastAsia="zh-CN"/>
        </w:rPr>
        <w:t>如果发现包装盒内物品有所损坏或任何配件缺少的情况，请及时与经销商联系。</w:t>
      </w:r>
    </w:p>
    <w:p>
      <w:pPr>
        <w:rPr>
          <w:sz w:val="24"/>
        </w:rPr>
        <w:sectPr>
          <w:pgSz w:w="11910" w:h="16850"/>
          <w:pgMar w:top="1300" w:right="780" w:bottom="1300" w:left="1000" w:header="899" w:footer="1100" w:gutter="0"/>
          <w:docGrid w:linePitch="312" w:charSpace="0"/>
        </w:sectPr>
      </w:pPr>
    </w:p>
    <w:p>
      <w:pPr>
        <w:pStyle w:val="17"/>
        <w:spacing w:before="3"/>
        <w:rPr>
          <w:sz w:val="25"/>
          <w:lang w:eastAsia="zh-CN"/>
        </w:rPr>
      </w:pPr>
    </w:p>
    <w:p>
      <w:pPr>
        <w:pStyle w:val="19"/>
        <w:numPr>
          <w:ilvl w:val="1"/>
          <w:numId w:val="40"/>
        </w:numPr>
        <w:tabs>
          <w:tab w:val="left" w:pos="674"/>
        </w:tabs>
        <w:spacing w:before="1"/>
      </w:pPr>
      <w:bookmarkStart w:id="20" w:name="2.2__安装硬盘"/>
      <w:bookmarkStart w:id="21" w:name="_bookmark24"/>
      <w:bookmarkEnd w:id="20"/>
      <w:bookmarkEnd w:id="21"/>
      <w:r>
        <w:t>安装硬盘</w:t>
      </w:r>
    </w:p>
    <w:p>
      <w:pPr>
        <w:pStyle w:val="20"/>
        <w:numPr>
          <w:ilvl w:val="2"/>
          <w:numId w:val="41"/>
        </w:numPr>
        <w:tabs>
          <w:tab w:val="left" w:pos="854"/>
        </w:tabs>
        <w:spacing w:before="215"/>
      </w:pPr>
      <w:bookmarkStart w:id="22" w:name="2.2.1__硬盘容量的计算方法"/>
      <w:bookmarkEnd w:id="22"/>
      <w:r>
        <w:rPr>
          <w:w w:val="95"/>
        </w:rPr>
        <w:t>硬盘容量的计算方法</w:t>
      </w:r>
    </w:p>
    <w:p>
      <w:pPr>
        <w:pStyle w:val="17"/>
        <w:spacing w:before="139"/>
        <w:ind w:left="699"/>
        <w:rPr>
          <w:lang w:eastAsia="zh-CN"/>
        </w:rPr>
      </w:pPr>
      <w:r>
        <w:rPr>
          <w:lang w:eastAsia="zh-CN"/>
        </w:rPr>
        <w:t xml:space="preserve">根据录像要求（录像类型、录像资料保存时间）可以计算出一台 </w:t>
      </w:r>
      <w:r>
        <w:rPr>
          <w:rFonts w:ascii="Calibri" w:eastAsia="Calibri" w:hAnsi="Calibri"/>
          <w:lang w:eastAsia="zh-CN"/>
        </w:rPr>
        <w:t xml:space="preserve">NVR </w:t>
      </w:r>
      <w:r>
        <w:rPr>
          <w:lang w:eastAsia="zh-CN"/>
        </w:rPr>
        <w:t>所需总容量。</w:t>
      </w:r>
    </w:p>
    <w:p>
      <w:pPr>
        <w:pStyle w:val="17"/>
        <w:spacing w:before="168" w:line="254" w:lineRule="auto"/>
        <w:ind w:left="699" w:right="132"/>
        <w:rPr>
          <w:lang w:eastAsia="zh-CN"/>
        </w:rPr>
      </w:pPr>
      <w:r>
        <w:rPr>
          <w:spacing w:val="-7"/>
          <w:lang w:eastAsia="zh-CN"/>
        </w:rPr>
        <w:t>例：当位率类型设置为定码率时，根据不同的码流大小每个通道每小时产生的文件大小请参见</w:t>
      </w:r>
      <w:r>
        <w:rPr>
          <w:spacing w:val="-6"/>
          <w:lang w:eastAsia="zh-CN"/>
        </w:rPr>
        <w:fldChar w:fldCharType="begin"/>
      </w:r>
      <w:r>
        <w:instrText>HYPERLINK  \l "_bookmark25"</w:instrText>
      </w:r>
      <w:r>
        <w:rPr>
          <w:spacing w:val="-6"/>
          <w:lang w:eastAsia="zh-CN"/>
        </w:rPr>
        <w:fldChar w:fldCharType="separate"/>
      </w:r>
      <w:r>
        <w:rPr>
          <w:spacing w:val="-6"/>
          <w:lang w:eastAsia="zh-CN"/>
        </w:rPr>
        <w:t xml:space="preserve">表 </w:t>
      </w:r>
      <w:r>
        <w:rPr>
          <w:rFonts w:ascii="Calibri" w:eastAsia="Calibri" w:hAnsi="Calibri"/>
          <w:lang w:eastAsia="zh-CN"/>
        </w:rPr>
        <w:t>2-1</w:t>
      </w:r>
      <w:r>
        <w:rPr>
          <w:lang w:eastAsia="zh-CN"/>
        </w:rPr>
        <w:fldChar w:fldCharType="end"/>
      </w:r>
      <w:r>
        <w:rPr>
          <w:lang w:eastAsia="zh-CN"/>
        </w:rPr>
        <w:t>。</w:t>
      </w:r>
    </w:p>
    <w:p>
      <w:pPr>
        <w:pStyle w:val="17"/>
        <w:spacing w:before="12"/>
        <w:rPr>
          <w:sz w:val="7"/>
          <w:lang w:eastAsia="zh-CN"/>
        </w:rPr>
      </w:pPr>
    </w:p>
    <w:p>
      <w:pPr>
        <w:spacing w:before="26" w:after="38"/>
        <w:ind w:left="579"/>
        <w:jc w:val="center"/>
        <w:rPr>
          <w:rFonts w:ascii="黑体" w:eastAsia="黑体"/>
          <w:sz w:val="24"/>
        </w:rPr>
      </w:pPr>
      <w:r>
        <w:rPr>
          <w:position w:val="-2"/>
        </w:rPr>
        <w:drawing>
          <wp:inline distT="0" distB="0" distL="0" distR="0">
            <wp:extent cx="335279" cy="146303"/>
            <wp:effectExtent l="0" t="0" r="0" b="0"/>
            <wp:docPr id="212" name="图片 2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图片 214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35279" cy="14630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0"/>
        </w:rPr>
        <w:t xml:space="preserve">  </w:t>
      </w:r>
      <w:r>
        <w:rPr>
          <w:rFonts w:ascii="Times New Roman" w:eastAsia="Times New Roman" w:hAnsi="Times New Roman"/>
          <w:spacing w:val="-3"/>
          <w:sz w:val="20"/>
        </w:rPr>
        <w:t xml:space="preserve"> </w:t>
      </w:r>
      <w:bookmarkStart w:id="23" w:name="_bookmark25"/>
      <w:bookmarkEnd w:id="23"/>
      <w:r>
        <w:rPr>
          <w:rFonts w:ascii="黑体" w:eastAsia="黑体" w:hint="eastAsia"/>
          <w:spacing w:val="-9"/>
          <w:sz w:val="24"/>
        </w:rPr>
        <w:t>文件大小说明</w:t>
      </w:r>
    </w:p>
    <w:tbl>
      <w:tblPr>
        <w:jc w:val="left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890"/>
        <w:gridCol w:w="1649"/>
        <w:gridCol w:w="2888"/>
        <w:gridCol w:w="1646"/>
      </w:tblGrid>
      <w:tr>
        <w:trPr>
          <w:trHeight w:val="470"/>
        </w:trPr>
        <w:tc>
          <w:tcPr>
            <w:tcW w:w="2890" w:type="dxa"/>
            <w:shd w:val="clear" w:color="auto" w:fill="E4E4E4"/>
          </w:tcPr>
          <w:p>
            <w:pPr>
              <w:pStyle w:val="22"/>
              <w:spacing w:before="41"/>
              <w:ind w:left="110"/>
              <w:rPr>
                <w:rFonts w:ascii="黑体" w:eastAsia="黑体"/>
                <w:sz w:val="24"/>
                <w:lang w:eastAsia="zh-CN"/>
              </w:rPr>
            </w:pPr>
            <w:r>
              <w:rPr>
                <w:rFonts w:ascii="黑体" w:eastAsia="黑体" w:hint="eastAsia"/>
                <w:sz w:val="24"/>
                <w:lang w:eastAsia="zh-CN"/>
              </w:rPr>
              <w:t>码流大小（位率上限）</w:t>
            </w:r>
          </w:p>
        </w:tc>
        <w:tc>
          <w:tcPr>
            <w:tcW w:w="1649" w:type="dxa"/>
            <w:shd w:val="clear" w:color="auto" w:fill="E4E4E4"/>
          </w:tcPr>
          <w:p>
            <w:pPr>
              <w:pStyle w:val="22"/>
              <w:spacing w:before="41"/>
              <w:ind w:left="107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文件大小</w:t>
            </w:r>
          </w:p>
        </w:tc>
        <w:tc>
          <w:tcPr>
            <w:tcW w:w="2888" w:type="dxa"/>
            <w:shd w:val="clear" w:color="auto" w:fill="E4E4E4"/>
          </w:tcPr>
          <w:p>
            <w:pPr>
              <w:pStyle w:val="22"/>
              <w:spacing w:before="41"/>
              <w:ind w:left="108"/>
              <w:rPr>
                <w:rFonts w:ascii="黑体" w:eastAsia="黑体"/>
                <w:sz w:val="24"/>
                <w:lang w:eastAsia="zh-CN"/>
              </w:rPr>
            </w:pPr>
            <w:r>
              <w:rPr>
                <w:rFonts w:ascii="黑体" w:eastAsia="黑体" w:hint="eastAsia"/>
                <w:sz w:val="24"/>
                <w:lang w:eastAsia="zh-CN"/>
              </w:rPr>
              <w:t>码流大小（位率上限）</w:t>
            </w:r>
          </w:p>
        </w:tc>
        <w:tc>
          <w:tcPr>
            <w:tcW w:w="1646" w:type="dxa"/>
            <w:shd w:val="clear" w:color="auto" w:fill="E4E4E4"/>
          </w:tcPr>
          <w:p>
            <w:pPr>
              <w:pStyle w:val="22"/>
              <w:spacing w:before="41"/>
              <w:ind w:left="107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文件大小</w:t>
            </w:r>
          </w:p>
        </w:tc>
      </w:tr>
      <w:tr>
        <w:trPr>
          <w:trHeight w:val="453"/>
        </w:trPr>
        <w:tc>
          <w:tcPr>
            <w:tcW w:w="2890" w:type="dxa"/>
          </w:tcPr>
          <w:p>
            <w:pPr>
              <w:pStyle w:val="22"/>
              <w:spacing w:before="78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96K</w:t>
            </w:r>
          </w:p>
        </w:tc>
        <w:tc>
          <w:tcPr>
            <w:tcW w:w="1649" w:type="dxa"/>
          </w:tcPr>
          <w:p>
            <w:pPr>
              <w:pStyle w:val="22"/>
              <w:spacing w:before="78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42M</w:t>
            </w:r>
          </w:p>
        </w:tc>
        <w:tc>
          <w:tcPr>
            <w:tcW w:w="2888" w:type="dxa"/>
          </w:tcPr>
          <w:p>
            <w:pPr>
              <w:pStyle w:val="22"/>
              <w:spacing w:before="78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128K</w:t>
            </w:r>
          </w:p>
        </w:tc>
        <w:tc>
          <w:tcPr>
            <w:tcW w:w="1646" w:type="dxa"/>
          </w:tcPr>
          <w:p>
            <w:pPr>
              <w:pStyle w:val="22"/>
              <w:spacing w:before="78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56M</w:t>
            </w:r>
          </w:p>
        </w:tc>
      </w:tr>
      <w:tr>
        <w:trPr>
          <w:trHeight w:val="453"/>
        </w:trPr>
        <w:tc>
          <w:tcPr>
            <w:tcW w:w="2890" w:type="dxa"/>
          </w:tcPr>
          <w:p>
            <w:pPr>
              <w:pStyle w:val="22"/>
              <w:spacing w:before="78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160K</w:t>
            </w:r>
          </w:p>
        </w:tc>
        <w:tc>
          <w:tcPr>
            <w:tcW w:w="1649" w:type="dxa"/>
          </w:tcPr>
          <w:p>
            <w:pPr>
              <w:pStyle w:val="22"/>
              <w:spacing w:before="78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70M</w:t>
            </w:r>
          </w:p>
        </w:tc>
        <w:tc>
          <w:tcPr>
            <w:tcW w:w="2888" w:type="dxa"/>
          </w:tcPr>
          <w:p>
            <w:pPr>
              <w:pStyle w:val="22"/>
              <w:spacing w:before="78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192K</w:t>
            </w:r>
          </w:p>
        </w:tc>
        <w:tc>
          <w:tcPr>
            <w:tcW w:w="1646" w:type="dxa"/>
          </w:tcPr>
          <w:p>
            <w:pPr>
              <w:pStyle w:val="22"/>
              <w:spacing w:before="78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84M</w:t>
            </w:r>
          </w:p>
        </w:tc>
      </w:tr>
      <w:tr>
        <w:trPr>
          <w:trHeight w:val="453"/>
        </w:trPr>
        <w:tc>
          <w:tcPr>
            <w:tcW w:w="2890" w:type="dxa"/>
          </w:tcPr>
          <w:p>
            <w:pPr>
              <w:pStyle w:val="22"/>
              <w:spacing w:before="78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224K</w:t>
            </w:r>
          </w:p>
        </w:tc>
        <w:tc>
          <w:tcPr>
            <w:tcW w:w="1649" w:type="dxa"/>
          </w:tcPr>
          <w:p>
            <w:pPr>
              <w:pStyle w:val="22"/>
              <w:spacing w:before="78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98M</w:t>
            </w:r>
          </w:p>
        </w:tc>
        <w:tc>
          <w:tcPr>
            <w:tcW w:w="2888" w:type="dxa"/>
          </w:tcPr>
          <w:p>
            <w:pPr>
              <w:pStyle w:val="22"/>
              <w:spacing w:before="78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256K</w:t>
            </w:r>
          </w:p>
        </w:tc>
        <w:tc>
          <w:tcPr>
            <w:tcW w:w="1646" w:type="dxa"/>
          </w:tcPr>
          <w:p>
            <w:pPr>
              <w:pStyle w:val="22"/>
              <w:spacing w:before="78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112M</w:t>
            </w:r>
          </w:p>
        </w:tc>
      </w:tr>
      <w:tr>
        <w:trPr>
          <w:trHeight w:val="453"/>
        </w:trPr>
        <w:tc>
          <w:tcPr>
            <w:tcW w:w="2890" w:type="dxa"/>
          </w:tcPr>
          <w:p>
            <w:pPr>
              <w:pStyle w:val="22"/>
              <w:spacing w:before="78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320K</w:t>
            </w:r>
          </w:p>
        </w:tc>
        <w:tc>
          <w:tcPr>
            <w:tcW w:w="1649" w:type="dxa"/>
          </w:tcPr>
          <w:p>
            <w:pPr>
              <w:pStyle w:val="22"/>
              <w:spacing w:before="78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140M</w:t>
            </w:r>
          </w:p>
        </w:tc>
        <w:tc>
          <w:tcPr>
            <w:tcW w:w="2888" w:type="dxa"/>
          </w:tcPr>
          <w:p>
            <w:pPr>
              <w:pStyle w:val="22"/>
              <w:spacing w:before="78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384K</w:t>
            </w:r>
          </w:p>
        </w:tc>
        <w:tc>
          <w:tcPr>
            <w:tcW w:w="1646" w:type="dxa"/>
          </w:tcPr>
          <w:p>
            <w:pPr>
              <w:pStyle w:val="22"/>
              <w:spacing w:before="78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168M</w:t>
            </w:r>
          </w:p>
        </w:tc>
      </w:tr>
      <w:tr>
        <w:trPr>
          <w:trHeight w:val="453"/>
        </w:trPr>
        <w:tc>
          <w:tcPr>
            <w:tcW w:w="2890" w:type="dxa"/>
          </w:tcPr>
          <w:p>
            <w:pPr>
              <w:pStyle w:val="22"/>
              <w:spacing w:before="78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448K</w:t>
            </w:r>
          </w:p>
        </w:tc>
        <w:tc>
          <w:tcPr>
            <w:tcW w:w="1649" w:type="dxa"/>
          </w:tcPr>
          <w:p>
            <w:pPr>
              <w:pStyle w:val="22"/>
              <w:spacing w:before="78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196M</w:t>
            </w:r>
          </w:p>
        </w:tc>
        <w:tc>
          <w:tcPr>
            <w:tcW w:w="2888" w:type="dxa"/>
          </w:tcPr>
          <w:p>
            <w:pPr>
              <w:pStyle w:val="22"/>
              <w:spacing w:before="78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512K</w:t>
            </w:r>
          </w:p>
        </w:tc>
        <w:tc>
          <w:tcPr>
            <w:tcW w:w="1646" w:type="dxa"/>
          </w:tcPr>
          <w:p>
            <w:pPr>
              <w:pStyle w:val="22"/>
              <w:spacing w:before="78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225M</w:t>
            </w:r>
          </w:p>
        </w:tc>
      </w:tr>
      <w:tr>
        <w:trPr>
          <w:trHeight w:val="453"/>
        </w:trPr>
        <w:tc>
          <w:tcPr>
            <w:tcW w:w="2890" w:type="dxa"/>
          </w:tcPr>
          <w:p>
            <w:pPr>
              <w:pStyle w:val="22"/>
              <w:spacing w:before="79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640K</w:t>
            </w:r>
          </w:p>
        </w:tc>
        <w:tc>
          <w:tcPr>
            <w:tcW w:w="1649" w:type="dxa"/>
          </w:tcPr>
          <w:p>
            <w:pPr>
              <w:pStyle w:val="22"/>
              <w:spacing w:before="79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281M</w:t>
            </w:r>
          </w:p>
        </w:tc>
        <w:tc>
          <w:tcPr>
            <w:tcW w:w="2888" w:type="dxa"/>
          </w:tcPr>
          <w:p>
            <w:pPr>
              <w:pStyle w:val="22"/>
              <w:spacing w:before="79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768K</w:t>
            </w:r>
          </w:p>
        </w:tc>
        <w:tc>
          <w:tcPr>
            <w:tcW w:w="1646" w:type="dxa"/>
          </w:tcPr>
          <w:p>
            <w:pPr>
              <w:pStyle w:val="22"/>
              <w:spacing w:before="79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337M</w:t>
            </w:r>
          </w:p>
        </w:tc>
      </w:tr>
      <w:tr>
        <w:trPr>
          <w:trHeight w:val="453"/>
        </w:trPr>
        <w:tc>
          <w:tcPr>
            <w:tcW w:w="2890" w:type="dxa"/>
          </w:tcPr>
          <w:p>
            <w:pPr>
              <w:pStyle w:val="22"/>
              <w:spacing w:before="78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896K</w:t>
            </w:r>
          </w:p>
        </w:tc>
        <w:tc>
          <w:tcPr>
            <w:tcW w:w="1649" w:type="dxa"/>
          </w:tcPr>
          <w:p>
            <w:pPr>
              <w:pStyle w:val="22"/>
              <w:spacing w:before="78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393M</w:t>
            </w:r>
          </w:p>
        </w:tc>
        <w:tc>
          <w:tcPr>
            <w:tcW w:w="2888" w:type="dxa"/>
          </w:tcPr>
          <w:p>
            <w:pPr>
              <w:pStyle w:val="22"/>
              <w:spacing w:before="78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1024K</w:t>
            </w:r>
          </w:p>
        </w:tc>
        <w:tc>
          <w:tcPr>
            <w:tcW w:w="1646" w:type="dxa"/>
          </w:tcPr>
          <w:p>
            <w:pPr>
              <w:pStyle w:val="22"/>
              <w:spacing w:before="78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450M</w:t>
            </w:r>
          </w:p>
        </w:tc>
      </w:tr>
      <w:tr>
        <w:trPr>
          <w:trHeight w:val="453"/>
        </w:trPr>
        <w:tc>
          <w:tcPr>
            <w:tcW w:w="2890" w:type="dxa"/>
          </w:tcPr>
          <w:p>
            <w:pPr>
              <w:pStyle w:val="22"/>
              <w:spacing w:before="78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1280K</w:t>
            </w:r>
          </w:p>
        </w:tc>
        <w:tc>
          <w:tcPr>
            <w:tcW w:w="1649" w:type="dxa"/>
          </w:tcPr>
          <w:p>
            <w:pPr>
              <w:pStyle w:val="22"/>
              <w:spacing w:before="78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562M</w:t>
            </w:r>
          </w:p>
        </w:tc>
        <w:tc>
          <w:tcPr>
            <w:tcW w:w="2888" w:type="dxa"/>
          </w:tcPr>
          <w:p>
            <w:pPr>
              <w:pStyle w:val="22"/>
              <w:spacing w:before="78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1536K</w:t>
            </w:r>
          </w:p>
        </w:tc>
        <w:tc>
          <w:tcPr>
            <w:tcW w:w="1646" w:type="dxa"/>
          </w:tcPr>
          <w:p>
            <w:pPr>
              <w:pStyle w:val="22"/>
              <w:spacing w:before="78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675M</w:t>
            </w:r>
          </w:p>
        </w:tc>
      </w:tr>
      <w:tr>
        <w:trPr>
          <w:trHeight w:val="450"/>
        </w:trPr>
        <w:tc>
          <w:tcPr>
            <w:tcW w:w="2890" w:type="dxa"/>
          </w:tcPr>
          <w:p>
            <w:pPr>
              <w:pStyle w:val="22"/>
              <w:spacing w:before="78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1792K</w:t>
            </w:r>
          </w:p>
        </w:tc>
        <w:tc>
          <w:tcPr>
            <w:tcW w:w="1649" w:type="dxa"/>
          </w:tcPr>
          <w:p>
            <w:pPr>
              <w:pStyle w:val="22"/>
              <w:spacing w:before="78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787M</w:t>
            </w:r>
          </w:p>
        </w:tc>
        <w:tc>
          <w:tcPr>
            <w:tcW w:w="2888" w:type="dxa"/>
          </w:tcPr>
          <w:p>
            <w:pPr>
              <w:pStyle w:val="22"/>
              <w:spacing w:before="78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2048K</w:t>
            </w:r>
          </w:p>
        </w:tc>
        <w:tc>
          <w:tcPr>
            <w:tcW w:w="1646" w:type="dxa"/>
          </w:tcPr>
          <w:p>
            <w:pPr>
              <w:pStyle w:val="22"/>
              <w:spacing w:before="78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900M</w:t>
            </w:r>
          </w:p>
        </w:tc>
      </w:tr>
      <w:tr>
        <w:trPr>
          <w:trHeight w:val="453"/>
        </w:trPr>
        <w:tc>
          <w:tcPr>
            <w:tcW w:w="2890" w:type="dxa"/>
          </w:tcPr>
          <w:p>
            <w:pPr>
              <w:pStyle w:val="22"/>
              <w:spacing w:before="81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3072K</w:t>
            </w:r>
          </w:p>
        </w:tc>
        <w:tc>
          <w:tcPr>
            <w:tcW w:w="1649" w:type="dxa"/>
          </w:tcPr>
          <w:p>
            <w:pPr>
              <w:pStyle w:val="22"/>
              <w:spacing w:before="81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1350M</w:t>
            </w:r>
          </w:p>
        </w:tc>
        <w:tc>
          <w:tcPr>
            <w:tcW w:w="2888" w:type="dxa"/>
          </w:tcPr>
          <w:p>
            <w:pPr>
              <w:pStyle w:val="22"/>
              <w:spacing w:before="81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4096K</w:t>
            </w:r>
          </w:p>
        </w:tc>
        <w:tc>
          <w:tcPr>
            <w:tcW w:w="1646" w:type="dxa"/>
          </w:tcPr>
          <w:p>
            <w:pPr>
              <w:pStyle w:val="22"/>
              <w:spacing w:before="81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1800M</w:t>
            </w:r>
          </w:p>
        </w:tc>
      </w:tr>
      <w:tr>
        <w:trPr>
          <w:trHeight w:val="453"/>
        </w:trPr>
        <w:tc>
          <w:tcPr>
            <w:tcW w:w="2890" w:type="dxa"/>
          </w:tcPr>
          <w:p>
            <w:pPr>
              <w:pStyle w:val="22"/>
              <w:spacing w:before="81"/>
              <w:ind w:left="11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8192K</w:t>
            </w:r>
          </w:p>
        </w:tc>
        <w:tc>
          <w:tcPr>
            <w:tcW w:w="1649" w:type="dxa"/>
          </w:tcPr>
          <w:p>
            <w:pPr>
              <w:pStyle w:val="22"/>
              <w:spacing w:before="81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3600M</w:t>
            </w:r>
          </w:p>
        </w:tc>
        <w:tc>
          <w:tcPr>
            <w:tcW w:w="2888" w:type="dxa"/>
          </w:tcPr>
          <w:p>
            <w:pPr>
              <w:pStyle w:val="22"/>
              <w:spacing w:before="81"/>
              <w:ind w:left="1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16384K</w:t>
            </w:r>
          </w:p>
        </w:tc>
        <w:tc>
          <w:tcPr>
            <w:tcW w:w="1646" w:type="dxa"/>
          </w:tcPr>
          <w:p>
            <w:pPr>
              <w:pStyle w:val="22"/>
              <w:spacing w:before="81"/>
              <w:ind w:left="10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7200M</w:t>
            </w:r>
          </w:p>
        </w:tc>
      </w:tr>
    </w:tbl>
    <w:p>
      <w:pPr>
        <w:pStyle w:val="17"/>
        <w:rPr>
          <w:rFonts w:ascii="黑体" w:hAnsi="黑体"/>
          <w:sz w:val="20"/>
        </w:rPr>
      </w:pPr>
    </w:p>
    <w:p>
      <w:pPr>
        <w:pStyle w:val="17"/>
        <w:spacing w:before="12"/>
        <w:rPr>
          <w:rFonts w:ascii="黑体" w:hAnsi="黑体"/>
          <w:sz w:val="23"/>
        </w:rPr>
      </w:pPr>
      <w:r>
        <mc:AlternateContent>
          <mc:Choice Requires="wps">
            <w:drawing>
              <wp:anchor distT="0" distB="0" distL="0" distR="0" simplePos="0" relativeHeight="335" behindDoc="1" locked="0" layoutInCell="1" hidden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224155</wp:posOffset>
                </wp:positionV>
                <wp:extent cx="5798185" cy="309879"/>
                <wp:effectExtent l="0" t="0" r="0" b="0"/>
                <wp:wrapTopAndBottom/>
                <wp:docPr id="215" name="组合 215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216" name="组合 216"/>
                      <wpg:cNvGrpSpPr/>
                      <wpg:grpSpPr>
                        <a:xfrm rot="0">
                          <a:off x="0" y="0"/>
                          <a:ext cx="5798185" cy="309879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218" name="图片 218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17780" y="21665"/>
                            <a:ext cx="574675" cy="28821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219" name="直线 219"/>
                        <wps:cNvSpPr/>
                        <wps:spPr>
                          <a:xfrm rot="0">
                            <a:off x="0" y="0"/>
                            <a:ext cx="5798185" cy="0"/>
                          </a:xfrm>
                          <a:prstGeom prst="line"/>
                          <a:noFill/>
                          <a:ln w="18288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220" o:spid="_x0000_s220" coordorigin="1670,10719" coordsize="9131,487" style="position:absolute;&#13;&#10;margin-left:83.549995pt;&#13;&#10;margin-top:17.65pt;&#13;&#10;width:456.55002pt;&#13;&#10;height:24.399988pt;&#13;&#10;z-index:335;&#13;&#10;mso-position-horizontal:absolute;&#13;&#10;mso-position-horizontal-relative:page;&#13;&#10;mso-position-vertical:absolute;&#13;&#10;mso-wrap-distance-left:0.0pt;&#13;&#10;mso-wrap-distance-right:0.0pt;">
                <v:shape type="#_x0000_t75" id="图片 221" o:spid="_x0000_s221" style="position:absolute;&#13;&#10;left:1699;&#13;&#10;top:10753;&#13;&#10;width:904;&#13;&#10;height:453;" filled="f" stroked="f">
                  <v:imagedata r:id="rId72" o:title="9114953931528954573664"/>
                  <o:lock aspectratio="t"/>
                  <v:stroke color="#000000"/>
                </v:shape>
                <v:line type="#_x0000_t20" id="直线 223" o:spid="_x0000_s223" style="position:absolute;" from="1670.9999,10719.039" to="10802.001,10719.039" filled="f" stroked="t" strokeweight="1.44pt">
                  <v:stroke color="#000000"/>
                </v:line>
                <w10:wrap type="topAndBottom"/>
              </v:group>
            </w:pict>
          </mc:Fallback>
        </mc:AlternateContent>
      </w:r>
    </w:p>
    <w:p>
      <w:pPr>
        <w:pStyle w:val="17"/>
        <w:spacing w:after="57"/>
        <w:ind w:left="699" w:right="70"/>
        <w:rPr>
          <w:rFonts w:ascii="黑体" w:eastAsia="黑体"/>
          <w:lang w:eastAsia="zh-CN"/>
        </w:rPr>
      </w:pPr>
      <w:r>
        <w:rPr>
          <w:rFonts w:ascii="黑体" w:eastAsia="黑体" w:hint="eastAsia"/>
          <w:lang w:eastAsia="zh-CN"/>
        </w:rPr>
        <w:t>上表提供的数据仅供参考，表格中的“文件大小”估算值可能与实际值有偏差，若因此而造成的任何损失由使用方自己承担。</w:t>
      </w:r>
    </w:p>
    <w:p>
      <w:pPr>
        <w:spacing w:line="30" w:lineRule="exact"/>
        <w:ind w:left="655"/>
        <w:rPr>
          <w:rFonts w:ascii="黑体" w:hAnsi="黑体"/>
          <w:sz w:val="2"/>
        </w:rPr>
      </w:pPr>
      <w:r>
        <w:rPr>
          <w:rFonts w:ascii="Times New Roman" w:hAnsi="Times New Roman"/>
          <w:spacing w:val="10"/>
          <w:sz w:val="2"/>
        </w:rPr>
        <w:t xml:space="preserve"> </w:t>
      </w:r>
      <w:r>
        <w:rPr>
          <w:rFonts w:ascii="黑体" w:hAnsi="黑体"/>
          <w:spacing w:val="10"/>
          <w:sz w:val="2"/>
          <w:lang w:eastAsia="en-US"/>
        </w:rPr>
        <mc:AlternateContent>
          <mc:Choice Requires="wps">
            <w:drawing>
              <wp:inline distT="0" distB="0" distL="114298" distR="114298">
                <wp:extent cx="5798185" cy="0"/>
                <wp:effectExtent l="0" t="0" r="0" b="0"/>
                <wp:docPr id="224" name="组合 224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225" name="组合 225"/>
                      <wpg:cNvGrpSpPr/>
                      <wpg:grpSpPr>
                        <a:xfrm rot="0">
                          <a:off x="0" y="0"/>
                          <a:ext cx="5798185" cy="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wps:wsp>
                        <wpg:cNvPr id="226" name="直线 226"/>
                        <wps:cNvSpPr/>
                        <wps:spPr>
                          <a:xfrm rot="0">
                            <a:off x="0" y="0"/>
                            <a:ext cx="5798185" cy="0"/>
                          </a:xfrm>
                          <a:prstGeom prst="line"/>
                          <a:noFill/>
                          <a:ln w="18288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227" o:spid="_x0000_s227" coordorigin="1669,11896" coordsize="9131,0" style="width:456.55002pt;&#13;&#10;height:0.0pt;">
                <v:line type="#_x0000_t20" id="直线 228" o:spid="_x0000_s228" style="position:absolute;" from="1669.9999,11896.151" to="10801.0,11896.151" filled="f" stroked="t" strokeweight="1.44pt">
                  <v:stroke color="#000000"/>
                </v:line>
                <w10:anchorLock/>
              </v:group>
            </w:pict>
          </mc:Fallback>
        </mc:AlternateContent>
      </w:r>
    </w:p>
    <w:p>
      <w:pPr>
        <w:pStyle w:val="17"/>
        <w:rPr>
          <w:rFonts w:ascii="黑体" w:hAnsi="黑体"/>
          <w:sz w:val="20"/>
        </w:rPr>
      </w:pPr>
    </w:p>
    <w:p>
      <w:pPr>
        <w:pStyle w:val="17"/>
        <w:rPr>
          <w:rFonts w:ascii="黑体" w:hAnsi="黑体"/>
          <w:sz w:val="27"/>
        </w:rPr>
      </w:pPr>
    </w:p>
    <w:p>
      <w:pPr>
        <w:pStyle w:val="20"/>
        <w:numPr>
          <w:ilvl w:val="2"/>
          <w:numId w:val="41"/>
        </w:numPr>
        <w:tabs>
          <w:tab w:val="left" w:pos="854"/>
        </w:tabs>
        <w:spacing w:before="21"/>
      </w:pPr>
      <w:bookmarkStart w:id="24" w:name="2.2.2__硬盘安装步骤"/>
      <w:bookmarkEnd w:id="24"/>
      <w:r>
        <w:rPr>
          <w:w w:val="95"/>
        </w:rPr>
        <w:t>硬盘安装步骤</w:t>
      </w:r>
    </w:p>
    <w:p>
      <w:pPr>
        <w:pStyle w:val="17"/>
        <w:spacing w:before="2"/>
        <w:rPr>
          <w:rFonts w:ascii="黑体" w:hAnsi="黑体"/>
          <w:sz w:val="9"/>
        </w:rPr>
      </w:pPr>
      <w:r>
        <w:rPr>
          <w:lang w:eastAsia="zh-CN"/>
        </w:rPr>
        <w:drawing>
          <wp:anchor distT="0" distB="0" distL="0" distR="0" simplePos="0" relativeHeight="336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100842</wp:posOffset>
            </wp:positionV>
            <wp:extent cx="507018" cy="201168"/>
            <wp:effectExtent l="0" t="0" r="0" b="0"/>
            <wp:wrapTopAndBottom/>
            <wp:docPr id="229" name="图片 2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1" name="图片 231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8" cy="20116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1"/>
        <w:numPr>
          <w:ilvl w:val="3"/>
          <w:numId w:val="41"/>
        </w:numPr>
        <w:tabs>
          <w:tab w:val="left" w:pos="986"/>
        </w:tabs>
        <w:spacing w:before="62"/>
        <w:rPr>
          <w:sz w:val="24"/>
          <w:lang w:eastAsia="zh-CN"/>
        </w:rPr>
      </w:pPr>
      <w:r>
        <w:rPr>
          <w:sz w:val="24"/>
          <w:lang w:eastAsia="zh-CN"/>
        </w:rPr>
        <w:t>在安装前，请确认已断开电源。</w:t>
      </w:r>
    </w:p>
    <w:p>
      <w:pPr>
        <w:pStyle w:val="21"/>
        <w:numPr>
          <w:ilvl w:val="3"/>
          <w:numId w:val="41"/>
        </w:numPr>
        <w:tabs>
          <w:tab w:val="left" w:pos="986"/>
        </w:tabs>
        <w:spacing w:before="62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请使用设备生产厂商推荐的 </w:t>
      </w:r>
      <w:r>
        <w:rPr>
          <w:rFonts w:ascii="Calibri" w:eastAsia="Calibri" w:hAnsi="Calibri"/>
          <w:sz w:val="24"/>
          <w:lang w:eastAsia="zh-CN"/>
        </w:rPr>
        <w:t>NVR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专用监控硬盘。</w:t>
      </w:r>
    </w:p>
    <w:p>
      <w:pPr>
        <w:rPr>
          <w:sz w:val="24"/>
        </w:rPr>
        <w:sectPr>
          <w:pgSz w:w="11910" w:h="16850"/>
          <w:pgMar w:top="1300" w:right="1000" w:bottom="1300" w:left="1000" w:header="899" w:footer="1100" w:gutter="0"/>
          <w:docGrid w:linePitch="312" w:charSpace="0"/>
        </w:sectPr>
      </w:pPr>
    </w:p>
    <w:p>
      <w:pPr>
        <w:pStyle w:val="17"/>
        <w:spacing w:before="3"/>
        <w:rPr>
          <w:sz w:val="25"/>
          <w:lang w:eastAsia="zh-CN"/>
        </w:rPr>
      </w:pPr>
    </w:p>
    <w:p>
      <w:pPr>
        <w:pStyle w:val="24"/>
        <w:spacing w:before="15"/>
        <w:ind w:left="132"/>
        <w:rPr>
          <w:lang w:eastAsia="zh-CN"/>
        </w:rPr>
      </w:pPr>
      <w:bookmarkStart w:id="25" w:name="安装工具"/>
      <w:bookmarkEnd w:id="25"/>
      <w:r>
        <w:rPr>
          <w:lang w:eastAsia="zh-CN"/>
        </w:rPr>
        <w:t>安装工具</w:t>
      </w:r>
    </w:p>
    <w:p>
      <w:pPr>
        <w:pStyle w:val="17"/>
        <w:spacing w:before="183"/>
        <w:ind w:left="699"/>
        <w:rPr>
          <w:lang w:eastAsia="zh-CN"/>
        </w:rPr>
      </w:pPr>
      <w:r>
        <w:rPr>
          <w:lang w:eastAsia="zh-CN"/>
        </w:rPr>
        <w:t>十字螺丝刀一把。</w:t>
      </w:r>
    </w:p>
    <w:p>
      <w:pPr>
        <w:pStyle w:val="17"/>
        <w:spacing w:before="8"/>
        <w:rPr>
          <w:sz w:val="22"/>
          <w:lang w:eastAsia="zh-CN"/>
        </w:rPr>
      </w:pPr>
    </w:p>
    <w:p>
      <w:pPr>
        <w:pStyle w:val="24"/>
        <w:ind w:left="132"/>
        <w:rPr>
          <w:lang w:eastAsia="zh-CN"/>
        </w:rPr>
      </w:pPr>
      <w:bookmarkStart w:id="26" w:name="硬盘安装方式一"/>
      <w:bookmarkEnd w:id="26"/>
      <w:r>
        <w:rPr>
          <w:lang w:eastAsia="zh-CN"/>
        </w:rPr>
        <w:t>硬盘安装方式一</w:t>
      </w:r>
    </w:p>
    <w:p>
      <w:pPr>
        <w:pStyle w:val="17"/>
        <w:tabs>
          <w:tab w:val="left" w:pos="5351"/>
        </w:tabs>
        <w:spacing w:before="183"/>
        <w:ind w:left="814"/>
        <w:rPr>
          <w:lang w:eastAsia="zh-CN"/>
        </w:rPr>
      </w:pPr>
      <w:r>
        <w:rPr>
          <w:rFonts w:ascii="Calibri" w:eastAsia="Calibri" w:hAnsi="Calibri"/>
          <w:lang w:eastAsia="zh-CN"/>
        </w:rPr>
        <w:t>1</w:t>
      </w:r>
      <w:r>
        <w:rPr>
          <w:lang w:eastAsia="zh-CN"/>
        </w:rPr>
        <w:t>、拧开机箱背部的螺丝，取下盖板。</w:t>
        <w:tab/>
      </w:r>
      <w:r>
        <w:rPr>
          <w:rFonts w:ascii="Calibri" w:eastAsia="Calibri" w:hAnsi="Calibri"/>
          <w:lang w:eastAsia="zh-CN"/>
        </w:rPr>
        <w:t>2</w:t>
      </w:r>
      <w:r>
        <w:rPr>
          <w:lang w:eastAsia="zh-CN"/>
        </w:rPr>
        <w:t>、用螺丝将硬盘固定在硬盘支架上。如</w:t>
      </w:r>
    </w:p>
    <w:p>
      <w:pPr>
        <w:pStyle w:val="17"/>
        <w:spacing w:before="5" w:line="259" w:lineRule="auto"/>
        <w:ind w:left="5351" w:right="232"/>
        <w:rPr>
          <w:lang w:eastAsia="zh-CN"/>
        </w:rPr>
      </w:pPr>
      <w:r>
        <mc:AlternateContent>
          <mc:Choice Requires="wps">
            <w:drawing>
              <wp:anchor distT="0" distB="0" distL="0" distR="0" simplePos="0" relativeHeight="337" behindDoc="1" locked="0" layoutInCell="1" hidden="0" allowOverlap="1">
                <wp:simplePos x="0" y="0"/>
                <wp:positionH relativeFrom="page">
                  <wp:posOffset>1170305</wp:posOffset>
                </wp:positionH>
                <wp:positionV relativeFrom="paragraph">
                  <wp:posOffset>507364</wp:posOffset>
                </wp:positionV>
                <wp:extent cx="2171700" cy="1355090"/>
                <wp:effectExtent l="0" t="0" r="0" b="0"/>
                <wp:wrapTopAndBottom/>
                <wp:docPr id="232" name="组合 232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233" name="组合 233"/>
                      <wpg:cNvGrpSpPr/>
                      <wpg:grpSpPr>
                        <a:xfrm rot="0">
                          <a:off x="0" y="0"/>
                          <a:ext cx="2171700" cy="135509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235" name="图片 23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2546" y="3189"/>
                            <a:ext cx="2165333" cy="134934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236" name="矩形 236"/>
                        <wps:cNvSpPr/>
                        <wps:spPr>
                          <a:xfrm rot="0">
                            <a:off x="0" y="0"/>
                            <a:ext cx="2171700" cy="1355090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237" o:spid="_x0000_s237" coordorigin="1843,4447" coordsize="3420,2134" style="position:absolute;&#13;&#10;margin-left:92.15pt;&#13;&#10;margin-top:39.949997pt;&#13;&#10;width:171.0pt;&#13;&#10;height:106.7pt;&#13;&#10;z-index:337;&#13;&#10;mso-position-horizontal:absolute;&#13;&#10;mso-position-horizontal-relative:page;&#13;&#10;mso-position-vertical:absolute;&#13;&#10;mso-wrap-distance-left:0.0pt;&#13;&#10;mso-wrap-distance-right:0.0pt;">
                <v:shape type="#_x0000_t75" id="图片 238" o:spid="_x0000_s238" style="position:absolute;&#13;&#10;left:1847;&#13;&#10;top:4452;&#13;&#10;width:3409;&#13;&#10;height:2124;" filled="f" stroked="f">
                  <v:imagedata r:id="rId75" o:title="3612720051528954573669"/>
                  <o:lock aspectratio="t"/>
                  <v:stroke color="#000000"/>
                </v:shape>
                <v:rect type="#_x0000_t1" id="矩形 240" o:spid="_x0000_s240" style="position:absolute;&#13;&#10;left:1843;&#13;&#10;top:4447;&#13;&#10;width:3420;&#13;&#10;height:2133;" filled="f" stroked="t" strokeweight="0.48pt">
                  <v:stroke color="#000000"/>
                </v:rect>
                <w10:wrap type="topAndBottom"/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338" behindDoc="1" locked="0" layoutInCell="1" hidden="0" allowOverlap="1">
                <wp:simplePos x="0" y="0"/>
                <wp:positionH relativeFrom="page">
                  <wp:posOffset>4044950</wp:posOffset>
                </wp:positionH>
                <wp:positionV relativeFrom="paragraph">
                  <wp:posOffset>507364</wp:posOffset>
                </wp:positionV>
                <wp:extent cx="2171700" cy="1356360"/>
                <wp:effectExtent l="0" t="0" r="0" b="0"/>
                <wp:wrapTopAndBottom/>
                <wp:docPr id="241" name="组合 241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242" name="组合 242"/>
                      <wpg:cNvGrpSpPr/>
                      <wpg:grpSpPr>
                        <a:xfrm rot="0">
                          <a:off x="0" y="0"/>
                          <a:ext cx="2171700" cy="135636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244" name="图片 244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3188"/>
                            <a:ext cx="2165333" cy="1349983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245" name="矩形 245"/>
                        <wps:cNvSpPr/>
                        <wps:spPr>
                          <a:xfrm rot="0">
                            <a:off x="0" y="0"/>
                            <a:ext cx="2171700" cy="1356360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246" o:spid="_x0000_s246" coordorigin="6370,4447" coordsize="3420,2136" style="position:absolute;&#13;&#10;margin-left:318.50003pt;&#13;&#10;margin-top:39.949997pt;&#13;&#10;width:171.0pt;&#13;&#10;height:106.799995pt;&#13;&#10;z-index:338;&#13;&#10;mso-position-horizontal:absolute;&#13;&#10;mso-position-horizontal-relative:page;&#13;&#10;mso-position-vertical:absolute;&#13;&#10;mso-wrap-distance-left:0.0pt;&#13;&#10;mso-wrap-distance-right:0.0pt;">
                <v:shape type="#_x0000_t75" id="图片 247" o:spid="_x0000_s247" style="position:absolute;&#13;&#10;left:6375;&#13;&#10;top:4452;&#13;&#10;width:3409;&#13;&#10;height:2125;" filled="f" stroked="f">
                  <v:imagedata r:id="rId77" o:title="8503806451528954573674"/>
                  <o:lock aspectratio="t"/>
                  <v:stroke color="#000000"/>
                </v:shape>
                <v:rect type="#_x0000_t1" id="矩形 249" o:spid="_x0000_s249" style="position:absolute;&#13;&#10;left:6370;&#13;&#10;top:4447;&#13;&#10;width:3420;&#13;&#10;height:2135;" filled="f" stroked="t" strokeweight="0.48pt">
                  <v:stroke color="#000000"/>
                </v:rect>
                <w10:wrap type="topAndBottom"/>
              </v:group>
            </w:pict>
          </mc:Fallback>
        </mc:AlternateContent>
      </w:r>
      <w:r>
        <w:rPr>
          <w:lang w:eastAsia="zh-CN"/>
        </w:rPr>
        <w:t>果是将硬盘安装在下层支架，请先将上层硬盘支架卸掉。</w:t>
      </w:r>
    </w:p>
    <w:p>
      <w:pPr>
        <w:pStyle w:val="17"/>
        <w:tabs>
          <w:tab w:val="left" w:pos="5351"/>
        </w:tabs>
        <w:spacing w:before="65" w:after="123"/>
        <w:ind w:left="814"/>
        <w:rPr>
          <w:lang w:eastAsia="zh-CN"/>
        </w:rPr>
      </w:pPr>
      <w:r>
        <w:rPr>
          <w:rFonts w:ascii="Calibri" w:eastAsia="Calibri" w:hAnsi="Calibri"/>
          <w:lang w:eastAsia="zh-CN"/>
        </w:rPr>
        <w:t>3</w:t>
      </w:r>
      <w:r>
        <w:rPr>
          <w:lang w:eastAsia="zh-CN"/>
        </w:rPr>
        <w:t>、将硬盘数据线一端连接在主板上。</w:t>
        <w:tab/>
      </w:r>
      <w:r>
        <w:rPr>
          <w:rFonts w:ascii="Calibri" w:eastAsia="Calibri" w:hAnsi="Calibri"/>
          <w:lang w:eastAsia="zh-CN"/>
        </w:rPr>
        <w:t>4</w:t>
      </w:r>
      <w:r>
        <w:rPr>
          <w:lang w:eastAsia="zh-CN"/>
        </w:rPr>
        <w:t>、硬盘数据线的另一端连接在硬盘上。</w:t>
      </w:r>
    </w:p>
    <w:p>
      <w:pPr>
        <w:tabs>
          <w:tab w:val="left" w:pos="5369"/>
        </w:tabs>
        <w:ind w:left="83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298" distR="114298">
                <wp:extent cx="2171700" cy="1355090"/>
                <wp:effectExtent l="0" t="0" r="0" b="0"/>
                <wp:docPr id="250" name="组合 250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251" name="组合 251"/>
                      <wpg:cNvGrpSpPr/>
                      <wpg:grpSpPr>
                        <a:xfrm rot="0">
                          <a:off x="0" y="0"/>
                          <a:ext cx="2171700" cy="135509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253" name="图片 25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3189"/>
                            <a:ext cx="2165333" cy="134934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254" name="矩形 254"/>
                        <wps:cNvSpPr/>
                        <wps:spPr>
                          <a:xfrm rot="0">
                            <a:off x="0" y="0"/>
                            <a:ext cx="2171700" cy="1355090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255" o:spid="_x0000_s255" coordorigin="1832,7154" coordsize="3420,2134" style="width:171.0pt;&#13;&#10;height:106.7pt;">
                <v:shape type="#_x0000_t75" id="图片 256" o:spid="_x0000_s256" style="position:absolute;&#13;&#10;left:1838;&#13;&#10;top:7159;&#13;&#10;width:3409;&#13;&#10;height:2124;" filled="f" stroked="f">
                  <v:imagedata r:id="rId79" o:title="7544971841528954573677"/>
                  <o:lock aspectratio="t"/>
                  <v:stroke color="#000000"/>
                </v:shape>
                <v:rect type="#_x0000_t1" id="矩形 258" o:spid="_x0000_s258" style="position:absolute;&#13;&#10;left:1832;&#13;&#10;top:7154;&#13;&#10;width:3419;&#13;&#10;height:2134;" filled="f" stroked="t" strokeweight="0.48pt">
                  <v:stroke color="#000000"/>
                </v:rect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114298" distR="114298">
                <wp:extent cx="2171700" cy="1355090"/>
                <wp:effectExtent l="0" t="0" r="0" b="0"/>
                <wp:docPr id="259" name="组合 259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260" name="组合 260"/>
                      <wpg:cNvGrpSpPr/>
                      <wpg:grpSpPr>
                        <a:xfrm rot="0">
                          <a:off x="0" y="0"/>
                          <a:ext cx="2171700" cy="135509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262" name="图片 262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3189"/>
                            <a:ext cx="2165333" cy="134934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263" name="矩形 263"/>
                        <wps:cNvSpPr/>
                        <wps:spPr>
                          <a:xfrm rot="0">
                            <a:off x="0" y="0"/>
                            <a:ext cx="2171700" cy="1355090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264" o:spid="_x0000_s264" coordorigin="6369,7154" coordsize="3420,2134" style="width:171.0pt;&#13;&#10;height:106.7pt;">
                <v:shape type="#_x0000_t75" id="图片 265" o:spid="_x0000_s265" style="position:absolute;&#13;&#10;left:6374;&#13;&#10;top:7159;&#13;&#10;width:3409;&#13;&#10;height:2124;" filled="f" stroked="f">
                  <v:imagedata r:id="rId81" o:title="9574490061528954573679"/>
                  <o:lock aspectratio="t"/>
                  <v:stroke color="#000000"/>
                </v:shape>
                <v:rect type="#_x0000_t1" id="矩形 267" o:spid="_x0000_s267" style="position:absolute;&#13;&#10;left:6369;&#13;&#10;top:7154;&#13;&#10;width:3420;&#13;&#10;height:2134;" filled="f" stroked="t" strokeweight="0.48pt">
                  <v:stroke color="#000000"/>
                </v:rect>
                <w10:anchorLock/>
              </v:group>
            </w:pict>
          </mc:Fallback>
        </mc:AlternateContent>
      </w:r>
    </w:p>
    <w:p>
      <w:pPr>
        <w:pStyle w:val="17"/>
        <w:tabs>
          <w:tab w:val="left" w:pos="5351"/>
        </w:tabs>
        <w:spacing w:before="32"/>
        <w:ind w:left="814"/>
        <w:rPr>
          <w:lang w:eastAsia="zh-CN"/>
        </w:rPr>
      </w:pPr>
      <w:r>
        <mc:AlternateContent>
          <mc:Choice Requires="wps">
            <w:drawing>
              <wp:anchor distT="0" distB="0" distL="0" distR="0" simplePos="0" relativeHeight="339" behindDoc="1" locked="0" layoutInCell="1" hidden="0" allowOverlap="1">
                <wp:simplePos x="0" y="0"/>
                <wp:positionH relativeFrom="page">
                  <wp:posOffset>1164590</wp:posOffset>
                </wp:positionH>
                <wp:positionV relativeFrom="paragraph">
                  <wp:posOffset>308610</wp:posOffset>
                </wp:positionV>
                <wp:extent cx="2171700" cy="1355090"/>
                <wp:effectExtent l="0" t="0" r="0" b="0"/>
                <wp:wrapTopAndBottom/>
                <wp:docPr id="268" name="组合 268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269" name="组合 269"/>
                      <wpg:cNvGrpSpPr/>
                      <wpg:grpSpPr>
                        <a:xfrm rot="0">
                          <a:off x="0" y="0"/>
                          <a:ext cx="2171700" cy="135509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271" name="图片 271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3189"/>
                            <a:ext cx="2165333" cy="134934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272" name="矩形 272"/>
                        <wps:cNvSpPr/>
                        <wps:spPr>
                          <a:xfrm rot="0">
                            <a:off x="0" y="0"/>
                            <a:ext cx="2171700" cy="1355090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273" o:spid="_x0000_s273" coordorigin="1834,10030" coordsize="3420,2134" style="position:absolute;&#13;&#10;margin-left:91.700005pt;&#13;&#10;margin-top:24.300014pt;&#13;&#10;width:171.0pt;&#13;&#10;height:106.7pt;&#13;&#10;z-index:339;&#13;&#10;mso-position-horizontal:absolute;&#13;&#10;mso-position-horizontal-relative:page;&#13;&#10;mso-position-vertical:absolute;&#13;&#10;mso-wrap-distance-left:0.0pt;&#13;&#10;mso-wrap-distance-right:0.0pt;">
                <v:shape type="#_x0000_t75" id="图片 274" o:spid="_x0000_s274" style="position:absolute;&#13;&#10;left:1839;&#13;&#10;top:10035;&#13;&#10;width:3409;&#13;&#10;height:2124;" filled="f" stroked="f">
                  <v:imagedata r:id="rId83" o:title="8029263501528954573683"/>
                  <o:lock aspectratio="t"/>
                  <v:stroke color="#000000"/>
                </v:shape>
                <v:rect type="#_x0000_t1" id="矩形 276" o:spid="_x0000_s276" style="position:absolute;&#13;&#10;left:1834;&#13;&#10;top:10030;&#13;&#10;width:3420;&#13;&#10;height:2133;" filled="f" stroked="t" strokeweight="0.48pt">
                  <v:stroke color="#000000"/>
                </v:rect>
                <w10:wrap type="topAndBottom"/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340" behindDoc="1" locked="0" layoutInCell="1" hidden="0" allowOverlap="1">
                <wp:simplePos x="0" y="0"/>
                <wp:positionH relativeFrom="page">
                  <wp:posOffset>4044950</wp:posOffset>
                </wp:positionH>
                <wp:positionV relativeFrom="paragraph">
                  <wp:posOffset>308610</wp:posOffset>
                </wp:positionV>
                <wp:extent cx="2171700" cy="1355090"/>
                <wp:effectExtent l="0" t="0" r="0" b="0"/>
                <wp:wrapTopAndBottom/>
                <wp:docPr id="277" name="组合 277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278" name="组合 278"/>
                      <wpg:cNvGrpSpPr/>
                      <wpg:grpSpPr>
                        <a:xfrm rot="0">
                          <a:off x="0" y="0"/>
                          <a:ext cx="2171700" cy="135509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280" name="图片 28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3189"/>
                            <a:ext cx="2165333" cy="134934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281" name="矩形 281"/>
                        <wps:cNvSpPr/>
                        <wps:spPr>
                          <a:xfrm rot="0">
                            <a:off x="0" y="0"/>
                            <a:ext cx="2171700" cy="1355090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282" o:spid="_x0000_s282" coordorigin="6370,10030" coordsize="3420,2134" style="position:absolute;&#13;&#10;margin-left:318.50003pt;&#13;&#10;margin-top:24.300014pt;&#13;&#10;width:171.0pt;&#13;&#10;height:106.7pt;&#13;&#10;z-index:340;&#13;&#10;mso-position-horizontal:absolute;&#13;&#10;mso-position-horizontal-relative:page;&#13;&#10;mso-position-vertical:absolute;&#13;&#10;mso-wrap-distance-left:0.0pt;&#13;&#10;mso-wrap-distance-right:0.0pt;">
                <v:shape type="#_x0000_t75" id="图片 283" o:spid="_x0000_s283" style="position:absolute;&#13;&#10;left:6375;&#13;&#10;top:10035;&#13;&#10;width:3409;&#13;&#10;height:2124;" filled="f" stroked="f">
                  <v:imagedata r:id="rId85" o:title="685447351528954573685"/>
                  <o:lock aspectratio="t"/>
                  <v:stroke color="#000000"/>
                </v:shape>
                <v:rect type="#_x0000_t1" id="矩形 285" o:spid="_x0000_s285" style="position:absolute;&#13;&#10;left:6370;&#13;&#10;top:10030;&#13;&#10;width:3420;&#13;&#10;height:2133;" filled="f" stroked="t" strokeweight="0.48pt">
                  <v:stroke color="#000000"/>
                </v:rect>
                <w10:wrap type="topAndBottom"/>
              </v:group>
            </w:pict>
          </mc:Fallback>
        </mc:AlternateContent>
      </w:r>
      <w:r>
        <w:rPr>
          <w:rFonts w:ascii="Calibri" w:eastAsia="Calibri" w:hAnsi="Calibri"/>
          <w:lang w:eastAsia="zh-CN"/>
        </w:rPr>
        <w:t>5</w:t>
      </w:r>
      <w:r>
        <w:rPr>
          <w:lang w:eastAsia="zh-CN"/>
        </w:rPr>
        <w:t>、将电源线连接在硬盘上。</w:t>
        <w:tab/>
      </w:r>
      <w:r>
        <w:rPr>
          <w:rFonts w:ascii="Calibri" w:eastAsia="Calibri" w:hAnsi="Calibri"/>
          <w:lang w:eastAsia="zh-CN"/>
        </w:rPr>
        <w:t>6</w:t>
      </w:r>
      <w:r>
        <w:rPr>
          <w:lang w:eastAsia="zh-CN"/>
        </w:rPr>
        <w:t>、盖好机箱盖板，</w:t>
      </w:r>
      <w:r>
        <w:rPr>
          <w:spacing w:val="-3"/>
          <w:lang w:eastAsia="zh-CN"/>
        </w:rPr>
        <w:t>并</w:t>
      </w:r>
      <w:r>
        <w:rPr>
          <w:lang w:eastAsia="zh-CN"/>
        </w:rPr>
        <w:t>将盖板用螺丝固定。</w:t>
      </w:r>
    </w:p>
    <w:p>
      <w:pPr>
        <w:pStyle w:val="17"/>
        <w:rPr>
          <w:sz w:val="32"/>
          <w:lang w:eastAsia="zh-CN"/>
        </w:rPr>
      </w:pPr>
    </w:p>
    <w:p>
      <w:pPr>
        <w:pStyle w:val="24"/>
        <w:spacing w:before="288"/>
        <w:ind w:left="132"/>
        <w:rPr>
          <w:lang w:eastAsia="zh-CN"/>
        </w:rPr>
      </w:pPr>
      <w:bookmarkStart w:id="27" w:name="硬盘安装方式二"/>
      <w:bookmarkEnd w:id="27"/>
      <w:r>
        <w:rPr>
          <w:lang w:eastAsia="zh-CN"/>
        </w:rPr>
        <w:t>硬盘安装方式二</w:t>
      </w:r>
    </w:p>
    <w:p>
      <w:pPr>
        <w:pStyle w:val="17"/>
        <w:tabs>
          <w:tab w:val="left" w:pos="5476"/>
        </w:tabs>
        <w:spacing w:before="184"/>
        <w:ind w:left="814"/>
      </w:pPr>
      <w:r>
        <w:rPr>
          <w:rFonts w:ascii="Calibri" w:eastAsia="Calibri" w:hAnsi="Calibri"/>
          <w:lang w:eastAsia="zh-CN"/>
        </w:rPr>
        <w:t>1</w:t>
      </w:r>
      <w:r>
        <w:rPr>
          <w:lang w:eastAsia="zh-CN"/>
        </w:rPr>
        <w:t>、用螺丝将硬盘固定在直插支架上。</w:t>
        <w:tab/>
      </w:r>
      <w:r>
        <w:rPr>
          <w:rFonts w:ascii="Calibri" w:eastAsia="Calibri" w:hAnsi="Calibri"/>
        </w:rPr>
        <w:t>2</w:t>
      </w:r>
      <w:r>
        <w:t>、用钥匙打开面板锁。</w:t>
      </w:r>
    </w:p>
    <w:p>
      <w:pPr>
        <w:sectPr>
          <w:pgSz w:w="11910" w:h="16850"/>
          <w:pgMar w:top="1300" w:right="1000" w:bottom="1300" w:left="1000" w:header="899" w:footer="1100" w:gutter="0"/>
          <w:docGrid w:linePitch="312" w:charSpace="0"/>
        </w:sectPr>
      </w:pPr>
    </w:p>
    <w:p>
      <w:pPr>
        <w:pStyle w:val="17"/>
        <w:rPr>
          <w:sz w:val="20"/>
        </w:rPr>
      </w:pPr>
    </w:p>
    <w:p>
      <w:pPr>
        <w:pStyle w:val="17"/>
        <w:spacing w:before="6" w:after="1"/>
        <w:rPr>
          <w:sz w:val="11"/>
        </w:rPr>
      </w:pPr>
    </w:p>
    <w:p>
      <w:pPr>
        <w:tabs>
          <w:tab w:val="left" w:pos="5496"/>
        </w:tabs>
        <w:ind w:left="83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298" distR="114298">
                <wp:extent cx="2171700" cy="1315720"/>
                <wp:effectExtent l="0" t="0" r="0" b="0"/>
                <wp:docPr id="286" name="组合 286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287" name="组合 287"/>
                      <wpg:cNvGrpSpPr/>
                      <wpg:grpSpPr>
                        <a:xfrm rot="0">
                          <a:off x="0" y="0"/>
                          <a:ext cx="2171700" cy="131572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289" name="图片 289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3190"/>
                            <a:ext cx="2165333" cy="130933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290" name="矩形 290"/>
                        <wps:cNvSpPr/>
                        <wps:spPr>
                          <a:xfrm rot="0">
                            <a:off x="0" y="0"/>
                            <a:ext cx="2171700" cy="1315720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291" o:spid="_x0000_s291" coordorigin="1832,1710" coordsize="3420,2072" style="width:171.0pt;&#13;&#10;height:103.6pt;">
                <v:shape type="#_x0000_t75" id="图片 292" o:spid="_x0000_s292" style="position:absolute;&#13;&#10;left:1838;&#13;&#10;top:1715;&#13;&#10;width:3409;&#13;&#10;height:2061;" filled="f" stroked="f">
                  <v:imagedata r:id="rId87" o:title="1049467431528954573688"/>
                  <o:lock aspectratio="t"/>
                  <v:stroke color="#000000"/>
                </v:shape>
                <v:rect type="#_x0000_t1" id="矩形 294" o:spid="_x0000_s294" style="position:absolute;&#13;&#10;left:1832;&#13;&#10;top:1710;&#13;&#10;width:3419;&#13;&#10;height:2072;" filled="f" stroked="t" strokeweight="0.48pt">
                  <v:stroke color="#000000"/>
                </v:rect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114298" distR="114298">
                <wp:extent cx="2171700" cy="1316990"/>
                <wp:effectExtent l="0" t="0" r="0" b="0"/>
                <wp:docPr id="295" name="组合 295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296" name="组合 296"/>
                      <wpg:cNvGrpSpPr/>
                      <wpg:grpSpPr>
                        <a:xfrm rot="0">
                          <a:off x="0" y="0"/>
                          <a:ext cx="2171700" cy="131699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298" name="图片 298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3190"/>
                            <a:ext cx="2165333" cy="1311247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299" name="矩形 299"/>
                        <wps:cNvSpPr/>
                        <wps:spPr>
                          <a:xfrm rot="0">
                            <a:off x="0" y="0"/>
                            <a:ext cx="2171700" cy="1316990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300" o:spid="_x0000_s300" coordorigin="6495,1708" coordsize="3420,2074" style="width:171.0pt;&#13;&#10;height:103.7pt;">
                <v:shape type="#_x0000_t75" id="图片 301" o:spid="_x0000_s301" style="position:absolute;&#13;&#10;left:6501;&#13;&#10;top:1713;&#13;&#10;width:3409;&#13;&#10;height:2064;" filled="f" stroked="f">
                  <v:imagedata r:id="rId89" o:title="4623362581528954573690"/>
                  <o:lock aspectratio="t"/>
                  <v:stroke color="#000000"/>
                </v:shape>
                <v:rect type="#_x0000_t1" id="矩形 303" o:spid="_x0000_s303" style="position:absolute;&#13;&#10;left:6495;&#13;&#10;top:1708;&#13;&#10;width:3420;&#13;&#10;height:2073;" filled="f" stroked="t" strokeweight="0.48pt">
                  <v:stroke color="#000000"/>
                </v:rect>
                <w10:anchorLock/>
              </v:group>
            </w:pict>
          </mc:Fallback>
        </mc:AlternateContent>
      </w:r>
    </w:p>
    <w:p>
      <w:pPr>
        <w:rPr>
          <w:sz w:val="20"/>
        </w:rPr>
        <w:sectPr>
          <w:pgSz w:w="11910" w:h="16850"/>
          <w:pgMar w:top="1300" w:right="1000" w:bottom="1300" w:left="1000" w:header="899" w:footer="1100" w:gutter="0"/>
          <w:docGrid w:linePitch="312" w:charSpace="0"/>
        </w:sectPr>
      </w:pPr>
    </w:p>
    <w:p>
      <w:pPr>
        <w:pStyle w:val="17"/>
        <w:spacing w:before="31" w:line="245" w:lineRule="auto"/>
        <w:ind w:left="814"/>
        <w:rPr>
          <w:lang w:eastAsia="zh-CN"/>
        </w:rPr>
      </w:pPr>
      <w:r>
        <w:rPr>
          <w:rFonts w:ascii="Calibri" w:eastAsia="Calibri" w:hAnsi="Calibri"/>
          <w:lang w:eastAsia="zh-CN"/>
        </w:rPr>
        <w:t>3</w:t>
      </w:r>
      <w:r>
        <w:rPr>
          <w:spacing w:val="-8"/>
          <w:lang w:eastAsia="zh-CN"/>
        </w:rPr>
        <w:t>、参照图示方向按下面板两侧锁扣，打开前面板。</w:t>
      </w:r>
    </w:p>
    <w:p>
      <w:pPr>
        <w:pStyle w:val="17"/>
        <w:spacing w:before="31"/>
        <w:ind w:left="491"/>
        <w:rPr>
          <w:lang w:eastAsia="zh-CN"/>
        </w:rPr>
      </w:pPr>
      <w:r>
        <w:rPr>
          <w:lang w:eastAsia="zh-CN"/>
        </w:rPr>
        <w:br w:type="column"/>
      </w:r>
      <w:r>
        <w:rPr>
          <w:rFonts w:ascii="Calibri" w:eastAsia="Calibri" w:hAnsi="Calibri"/>
          <w:lang w:eastAsia="zh-CN"/>
        </w:rPr>
        <w:t>4</w:t>
      </w:r>
      <w:r>
        <w:rPr>
          <w:lang w:eastAsia="zh-CN"/>
        </w:rPr>
        <w:t>、参照图示方向，将硬盘缓慢插入。</w:t>
      </w:r>
    </w:p>
    <w:p>
      <w:pPr>
        <w:sectPr>
          <w:type w:val="continuous"/>
          <w:pgSz w:w="11910" w:h="16850"/>
          <w:pgMar w:top="1380" w:right="1000" w:bottom="280" w:left="1000" w:header="720" w:footer="720" w:gutter="0"/>
          <w:cols w:num="2" w:space="40" w:equalWidth="0">
            <w:col w:w="4946" w:space="40"/>
            <w:col w:w="4924"/>
          </w:cols>
          <w:docGrid w:linePitch="312" w:charSpace="0"/>
        </w:sectPr>
      </w:pPr>
    </w:p>
    <w:p>
      <w:pPr>
        <w:pStyle w:val="17"/>
        <w:spacing w:before="7"/>
        <w:rPr>
          <w:sz w:val="10"/>
          <w:lang w:eastAsia="zh-CN"/>
        </w:rPr>
      </w:pPr>
    </w:p>
    <w:p>
      <w:pPr>
        <w:tabs>
          <w:tab w:val="left" w:pos="5496"/>
        </w:tabs>
        <w:ind w:left="83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298" distR="114298">
                <wp:extent cx="2171700" cy="1313815"/>
                <wp:effectExtent l="0" t="0" r="0" b="0"/>
                <wp:docPr id="304" name="组合 304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305" name="组合 305"/>
                      <wpg:cNvGrpSpPr/>
                      <wpg:grpSpPr>
                        <a:xfrm rot="0">
                          <a:off x="0" y="0"/>
                          <a:ext cx="2171700" cy="1313815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307" name="图片 307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3189"/>
                            <a:ext cx="2165333" cy="1307437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308" name="矩形 308"/>
                        <wps:cNvSpPr/>
                        <wps:spPr>
                          <a:xfrm rot="0">
                            <a:off x="0" y="0"/>
                            <a:ext cx="2171700" cy="1313815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309" o:spid="_x0000_s309" coordorigin="1832,4841" coordsize="3420,2069" style="width:171.0pt;&#13;&#10;height:103.450005pt;">
                <v:shape type="#_x0000_t75" id="图片 310" o:spid="_x0000_s310" style="position:absolute;&#13;&#10;left:1838;&#13;&#10;top:4846;&#13;&#10;width:3409;&#13;&#10;height:2058;" filled="f" stroked="f">
                  <v:imagedata r:id="rId91" o:title="3348344961528954573694"/>
                  <o:lock aspectratio="t"/>
                  <v:stroke color="#000000"/>
                </v:shape>
                <v:rect type="#_x0000_t1" id="矩形 312" o:spid="_x0000_s312" style="position:absolute;&#13;&#10;left:1832;&#13;&#10;top:4841;&#13;&#10;width:3419;&#13;&#10;height:2069;" filled="f" stroked="t" strokeweight="0.48pt">
                  <v:stroke color="#000000"/>
                </v:rect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114298" distR="114298">
                <wp:extent cx="2171700" cy="1313815"/>
                <wp:effectExtent l="0" t="0" r="0" b="0"/>
                <wp:docPr id="313" name="组合 313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314" name="组合 314"/>
                      <wpg:cNvGrpSpPr/>
                      <wpg:grpSpPr>
                        <a:xfrm rot="0">
                          <a:off x="0" y="0"/>
                          <a:ext cx="2171700" cy="1313815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316" name="图片 31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3189"/>
                            <a:ext cx="2165333" cy="1307437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317" name="矩形 317"/>
                        <wps:cNvSpPr/>
                        <wps:spPr>
                          <a:xfrm rot="0">
                            <a:off x="0" y="0"/>
                            <a:ext cx="2171700" cy="1313815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318" o:spid="_x0000_s318" coordorigin="6495,4841" coordsize="3420,2069" style="width:171.0pt;&#13;&#10;height:103.450005pt;">
                <v:shape type="#_x0000_t75" id="图片 319" o:spid="_x0000_s319" style="position:absolute;&#13;&#10;left:6501;&#13;&#10;top:4846;&#13;&#10;width:3409;&#13;&#10;height:2058;" filled="f" stroked="f">
                  <v:imagedata r:id="rId93" o:title="3054422161528954573696"/>
                  <o:lock aspectratio="t"/>
                  <v:stroke color="#000000"/>
                </v:shape>
                <v:rect type="#_x0000_t1" id="矩形 321" o:spid="_x0000_s321" style="position:absolute;&#13;&#10;left:6495;&#13;&#10;top:4841;&#13;&#10;width:3420;&#13;&#10;height:2069;" filled="f" stroked="t" strokeweight="0.48pt">
                  <v:stroke color="#000000"/>
                </v:rect>
                <w10:anchorLock/>
              </v:group>
            </w:pict>
          </mc:Fallback>
        </mc:AlternateContent>
      </w:r>
    </w:p>
    <w:p>
      <w:pPr>
        <w:rPr>
          <w:sz w:val="20"/>
        </w:rPr>
        <w:sectPr>
          <w:type w:val="continuous"/>
          <w:pgSz w:w="11910" w:h="16850"/>
          <w:pgMar w:top="1380" w:right="1000" w:bottom="280" w:left="1000" w:header="720" w:footer="720" w:gutter="0"/>
          <w:docGrid w:linePitch="312" w:charSpace="0"/>
        </w:sectPr>
      </w:pPr>
    </w:p>
    <w:p>
      <w:pPr>
        <w:pStyle w:val="17"/>
        <w:spacing w:before="63" w:line="245" w:lineRule="auto"/>
        <w:ind w:left="814"/>
        <w:rPr>
          <w:lang w:eastAsia="zh-CN"/>
        </w:rPr>
      </w:pPr>
      <w:r>
        <w:rPr>
          <w:rFonts w:ascii="Calibri" w:eastAsia="Calibri" w:hAnsi="Calibri"/>
          <w:lang w:eastAsia="zh-CN"/>
        </w:rPr>
        <w:t>5</w:t>
      </w:r>
      <w:r>
        <w:rPr>
          <w:spacing w:val="-9"/>
          <w:lang w:eastAsia="zh-CN"/>
        </w:rPr>
        <w:t>、听到“咔咔”的声音后，代表该硬盘已安装牢固。</w:t>
      </w:r>
    </w:p>
    <w:p>
      <w:pPr>
        <w:pStyle w:val="17"/>
        <w:spacing w:before="63" w:line="245" w:lineRule="auto"/>
        <w:ind w:left="494" w:right="112"/>
        <w:rPr>
          <w:lang w:eastAsia="zh-CN"/>
        </w:rPr>
      </w:pPr>
      <w:r>
        <w:rPr>
          <w:lang w:eastAsia="zh-CN"/>
        </w:rPr>
        <w:br w:type="column"/>
      </w:r>
      <w:r>
        <w:rPr>
          <w:rFonts w:ascii="Calibri" w:eastAsia="Calibri" w:hAnsi="Calibri"/>
          <w:lang w:eastAsia="zh-CN"/>
        </w:rPr>
        <w:t>6</w:t>
      </w:r>
      <w:r>
        <w:rPr>
          <w:spacing w:val="-12"/>
          <w:lang w:eastAsia="zh-CN"/>
        </w:rPr>
        <w:t>、重复以上步骤，完成其他硬盘安装后， 合上机箱前挡板，并用钥匙将其锁定。</w:t>
      </w:r>
    </w:p>
    <w:p>
      <w:pPr>
        <w:spacing w:line="245" w:lineRule="auto"/>
        <w:sectPr>
          <w:type w:val="continuous"/>
          <w:pgSz w:w="11910" w:h="16850"/>
          <w:pgMar w:top="1380" w:right="1000" w:bottom="280" w:left="1000" w:header="720" w:footer="720" w:gutter="0"/>
          <w:cols w:num="2" w:space="40" w:equalWidth="0">
            <w:col w:w="4943" w:space="40"/>
            <w:col w:w="4927"/>
          </w:cols>
          <w:docGrid w:linePitch="312" w:charSpace="0"/>
        </w:sectPr>
      </w:pPr>
    </w:p>
    <w:p>
      <w:pPr>
        <w:pStyle w:val="17"/>
        <w:spacing w:before="4"/>
        <w:rPr>
          <w:sz w:val="10"/>
          <w:lang w:eastAsia="zh-CN"/>
        </w:rPr>
      </w:pPr>
    </w:p>
    <w:p>
      <w:pPr>
        <w:tabs>
          <w:tab w:val="left" w:pos="5496"/>
        </w:tabs>
        <w:ind w:left="83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298" distR="114298">
                <wp:extent cx="2171700" cy="1315720"/>
                <wp:effectExtent l="0" t="0" r="0" b="0"/>
                <wp:docPr id="322" name="组合 322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323" name="组合 323"/>
                      <wpg:cNvGrpSpPr/>
                      <wpg:grpSpPr>
                        <a:xfrm rot="0">
                          <a:off x="0" y="0"/>
                          <a:ext cx="2171700" cy="131572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325" name="图片 325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3190"/>
                            <a:ext cx="2165333" cy="130933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326" name="矩形 326"/>
                        <wps:cNvSpPr/>
                        <wps:spPr>
                          <a:xfrm rot="0">
                            <a:off x="0" y="0"/>
                            <a:ext cx="2171700" cy="1315720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327" o:spid="_x0000_s327" coordorigin="1832,7998" coordsize="3420,2072" style="width:171.0pt;&#13;&#10;height:103.6pt;">
                <v:shape type="#_x0000_t75" id="图片 328" o:spid="_x0000_s328" style="position:absolute;&#13;&#10;left:1838;&#13;&#10;top:8003;&#13;&#10;width:3409;&#13;&#10;height:2061;" filled="f" stroked="f">
                  <v:imagedata r:id="rId95" o:title="6034267361528954573699"/>
                  <o:lock aspectratio="t"/>
                  <v:stroke color="#000000"/>
                </v:shape>
                <v:rect type="#_x0000_t1" id="矩形 330" o:spid="_x0000_s330" style="position:absolute;&#13;&#10;left:1832;&#13;&#10;top:7998;&#13;&#10;width:3419;&#13;&#10;height:2072;" filled="f" stroked="t" strokeweight="0.48pt">
                  <v:stroke color="#000000"/>
                </v:rect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114298" distR="114298">
                <wp:extent cx="2171700" cy="1315720"/>
                <wp:effectExtent l="0" t="0" r="0" b="0"/>
                <wp:docPr id="331" name="组合 331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332" name="组合 332"/>
                      <wpg:cNvGrpSpPr/>
                      <wpg:grpSpPr>
                        <a:xfrm rot="0">
                          <a:off x="0" y="0"/>
                          <a:ext cx="2171700" cy="131572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334" name="图片 334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3190"/>
                            <a:ext cx="2165333" cy="1309339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335" name="矩形 335"/>
                        <wps:cNvSpPr/>
                        <wps:spPr>
                          <a:xfrm rot="0">
                            <a:off x="0" y="0"/>
                            <a:ext cx="2171700" cy="1315720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336" o:spid="_x0000_s336" coordorigin="6495,7998" coordsize="3420,2072" style="width:171.0pt;&#13;&#10;height:103.6pt;">
                <v:shape type="#_x0000_t75" id="图片 337" o:spid="_x0000_s337" style="position:absolute;&#13;&#10;left:6501;&#13;&#10;top:8003;&#13;&#10;width:3409;&#13;&#10;height:2061;" filled="f" stroked="f">
                  <v:imagedata r:id="rId97" o:title="3023500871528954573702"/>
                  <o:lock aspectratio="t"/>
                  <v:stroke color="#000000"/>
                </v:shape>
                <v:rect type="#_x0000_t1" id="矩形 339" o:spid="_x0000_s339" style="position:absolute;&#13;&#10;left:6495;&#13;&#10;top:7998;&#13;&#10;width:3420;&#13;&#10;height:2072;" filled="f" stroked="t" strokeweight="0.48pt">
                  <v:stroke color="#000000"/>
                </v:rect>
                <w10:anchorLock/>
              </v:group>
            </w:pict>
          </mc:Fallback>
        </mc:AlternateContent>
      </w:r>
    </w:p>
    <w:p>
      <w:pPr>
        <w:pStyle w:val="17"/>
        <w:rPr>
          <w:sz w:val="20"/>
        </w:rPr>
      </w:pPr>
    </w:p>
    <w:p>
      <w:pPr>
        <w:pStyle w:val="17"/>
        <w:rPr>
          <w:sz w:val="20"/>
        </w:rPr>
      </w:pPr>
    </w:p>
    <w:p>
      <w:pPr>
        <w:pStyle w:val="24"/>
        <w:spacing w:before="153"/>
        <w:ind w:left="132"/>
        <w:rPr>
          <w:lang w:eastAsia="zh-CN"/>
        </w:rPr>
      </w:pPr>
      <w:bookmarkStart w:id="28" w:name="硬盘安装方式三"/>
      <w:bookmarkEnd w:id="28"/>
      <w:r>
        <w:rPr>
          <w:lang w:eastAsia="zh-CN"/>
        </w:rPr>
        <w:t>硬盘安装方式三</w:t>
      </w:r>
    </w:p>
    <w:p>
      <w:pPr>
        <w:pStyle w:val="17"/>
        <w:spacing w:before="184"/>
        <w:ind w:left="814"/>
        <w:rPr>
          <w:lang w:eastAsia="zh-CN"/>
        </w:rPr>
      </w:pPr>
      <w:r>
        <mc:AlternateContent>
          <mc:Choice Requires="wps">
            <w:drawing>
              <wp:anchor distT="0" distB="0" distL="0" distR="0" simplePos="0" relativeHeight="341" behindDoc="1" locked="0" layoutInCell="1" hidden="0" allowOverlap="1">
                <wp:simplePos x="0" y="0"/>
                <wp:positionH relativeFrom="page">
                  <wp:posOffset>1164590</wp:posOffset>
                </wp:positionH>
                <wp:positionV relativeFrom="paragraph">
                  <wp:posOffset>406399</wp:posOffset>
                </wp:positionV>
                <wp:extent cx="2171700" cy="1458595"/>
                <wp:effectExtent l="0" t="0" r="0" b="0"/>
                <wp:wrapTopAndBottom/>
                <wp:docPr id="340" name="组合 340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341" name="组合 341"/>
                      <wpg:cNvGrpSpPr/>
                      <wpg:grpSpPr>
                        <a:xfrm rot="0">
                          <a:off x="0" y="0"/>
                          <a:ext cx="2171700" cy="1458595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343" name="图片 343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2550"/>
                            <a:ext cx="2165333" cy="1452220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344" name="矩形 344"/>
                        <wps:cNvSpPr/>
                        <wps:spPr>
                          <a:xfrm rot="0">
                            <a:off x="0" y="0"/>
                            <a:ext cx="2171700" cy="1458595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345" o:spid="_x0000_s345" coordorigin="1834,12000" coordsize="3420,2297" style="position:absolute;&#13;&#10;margin-left:91.700005pt;&#13;&#10;margin-top:31.999987pt;&#13;&#10;width:171.0pt;&#13;&#10;height:114.85pt;&#13;&#10;z-index:341;&#13;&#10;mso-position-horizontal:absolute;&#13;&#10;mso-position-horizontal-relative:page;&#13;&#10;mso-position-vertical:absolute;&#13;&#10;mso-wrap-distance-left:0.0pt;&#13;&#10;mso-wrap-distance-right:0.0pt;">
                <v:shape type="#_x0000_t75" id="图片 346" o:spid="_x0000_s346" style="position:absolute;&#13;&#10;left:1839;&#13;&#10;top:12004;&#13;&#10;width:3409;&#13;&#10;height:2286;" filled="f" stroked="f">
                  <v:imagedata r:id="rId99" o:title="6845945501528954573706"/>
                  <o:lock aspectratio="t"/>
                  <v:stroke color="#000000"/>
                </v:shape>
                <v:rect type="#_x0000_t1" id="矩形 348" o:spid="_x0000_s348" style="position:absolute;&#13;&#10;left:1834;&#13;&#10;top:12000;&#13;&#10;width:3420;&#13;&#10;height:2297;" filled="f" stroked="t" strokeweight="0.48pt">
                  <v:stroke color="#000000"/>
                </v:rect>
                <w10:wrap type="topAndBottom"/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342" behindDoc="1" locked="0" layoutInCell="1" hidden="0" allowOverlap="1">
                <wp:simplePos x="0" y="0"/>
                <wp:positionH relativeFrom="page">
                  <wp:posOffset>4156075</wp:posOffset>
                </wp:positionH>
                <wp:positionV relativeFrom="paragraph">
                  <wp:posOffset>409575</wp:posOffset>
                </wp:positionV>
                <wp:extent cx="2165985" cy="1452880"/>
                <wp:effectExtent l="0" t="0" r="0" b="0"/>
                <wp:wrapTopAndBottom/>
                <wp:docPr id="349" name="组合 349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350" name="组合 350"/>
                      <wpg:cNvGrpSpPr/>
                      <wpg:grpSpPr>
                        <a:xfrm rot="0">
                          <a:off x="0" y="0"/>
                          <a:ext cx="2165985" cy="145288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352" name="图片 352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1271" y="1272"/>
                            <a:ext cx="2162805" cy="144969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353" name="矩形 353"/>
                        <wps:cNvSpPr/>
                        <wps:spPr>
                          <a:xfrm rot="0">
                            <a:off x="0" y="0"/>
                            <a:ext cx="2165985" cy="1452880"/>
                          </a:xfrm>
                          <a:prstGeom prst="rect"/>
                          <a:noFill/>
                          <a:ln w="3048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354" o:spid="_x0000_s354" coordorigin="6545,12005" coordsize="3411,2288" style="position:absolute;&#13;&#10;margin-left:327.25pt;&#13;&#10;margin-top:32.25001pt;&#13;&#10;width:170.55pt;&#13;&#10;height:114.4pt;&#13;&#10;z-index:342;&#13;&#10;mso-position-horizontal:absolute;&#13;&#10;mso-position-horizontal-relative:page;&#13;&#10;mso-position-vertical:absolute;&#13;&#10;mso-wrap-distance-left:0.0pt;&#13;&#10;mso-wrap-distance-right:0.0pt;">
                <v:shape type="#_x0000_t75" id="图片 355" o:spid="_x0000_s355" style="position:absolute;&#13;&#10;left:6547;&#13;&#10;top:12007;&#13;&#10;width:3405;&#13;&#10;height:2282;" filled="f" stroked="f">
                  <v:imagedata r:id="rId101" o:title="5487275571528954573708"/>
                  <o:lock aspectratio="t"/>
                  <v:stroke color="#000000"/>
                </v:shape>
                <v:rect type="#_x0000_t1" id="矩形 357" o:spid="_x0000_s357" style="position:absolute;&#13;&#10;left:6545;&#13;&#10;top:12005;&#13;&#10;width:3411;&#13;&#10;height:2287;" filled="f" stroked="t" strokeweight="0.24pt">
                  <v:stroke color="#000000"/>
                </v:rect>
                <w10:wrap type="topAndBottom"/>
              </v:group>
            </w:pict>
          </mc:Fallback>
        </mc:AlternateContent>
      </w:r>
      <w:r>
        <w:rPr>
          <w:rFonts w:ascii="Calibri" w:eastAsia="Calibri" w:hAnsi="Calibri"/>
          <w:lang w:eastAsia="zh-CN"/>
        </w:rPr>
        <w:t>1</w:t>
      </w:r>
      <w:r>
        <w:rPr>
          <w:lang w:eastAsia="zh-CN"/>
        </w:rPr>
        <w:t>、拧开机箱背部和侧面的螺丝，取下盖板。</w:t>
      </w:r>
    </w:p>
    <w:p>
      <w:pPr>
        <w:pStyle w:val="17"/>
        <w:spacing w:before="55"/>
        <w:ind w:left="814"/>
        <w:rPr>
          <w:lang w:eastAsia="zh-CN"/>
        </w:rPr>
      </w:pPr>
      <w:r>
        <w:rPr>
          <w:rFonts w:ascii="Calibri" w:eastAsia="Calibri" w:hAnsi="Calibri"/>
          <w:lang w:eastAsia="zh-CN"/>
        </w:rPr>
        <w:t>2</w:t>
      </w:r>
      <w:r>
        <w:rPr>
          <w:lang w:eastAsia="zh-CN"/>
        </w:rPr>
        <w:t>、将硬盘数据线一端连接在主板上，另一端连接在硬盘上。</w:t>
      </w:r>
    </w:p>
    <w:p>
      <w:pPr>
        <w:sectPr>
          <w:type w:val="continuous"/>
          <w:pgSz w:w="11910" w:h="16850"/>
          <w:pgMar w:top="1380" w:right="1000" w:bottom="280" w:left="1000" w:header="720" w:footer="720" w:gutter="0"/>
          <w:docGrid w:linePitch="312" w:charSpace="0"/>
        </w:sectPr>
      </w:pPr>
    </w:p>
    <w:p>
      <w:pPr>
        <w:pStyle w:val="17"/>
        <w:rPr>
          <w:sz w:val="20"/>
          <w:lang w:eastAsia="zh-CN"/>
        </w:rPr>
      </w:pPr>
    </w:p>
    <w:p>
      <w:pPr>
        <w:pStyle w:val="17"/>
        <w:spacing w:before="6" w:after="1"/>
        <w:rPr>
          <w:sz w:val="11"/>
          <w:lang w:eastAsia="zh-CN"/>
        </w:rPr>
      </w:pPr>
    </w:p>
    <w:p>
      <w:pPr>
        <w:tabs>
          <w:tab w:val="left" w:pos="5540"/>
        </w:tabs>
        <w:ind w:left="83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298" distR="114298">
                <wp:extent cx="2171700" cy="1452880"/>
                <wp:effectExtent l="0" t="0" r="0" b="0"/>
                <wp:docPr id="358" name="组合 358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359" name="组合 359"/>
                      <wpg:cNvGrpSpPr/>
                      <wpg:grpSpPr>
                        <a:xfrm rot="0">
                          <a:off x="0" y="0"/>
                          <a:ext cx="2171700" cy="145288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361" name="图片 36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3188"/>
                            <a:ext cx="2165333" cy="1446501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362" name="矩形 362"/>
                        <wps:cNvSpPr/>
                        <wps:spPr>
                          <a:xfrm rot="0">
                            <a:off x="0" y="0"/>
                            <a:ext cx="2171700" cy="1452880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363" o:spid="_x0000_s363" coordorigin="1832,1708" coordsize="3420,2288" style="width:171.0pt;&#13;&#10;height:114.4pt;">
                <v:shape type="#_x0000_t75" id="图片 364" o:spid="_x0000_s364" style="position:absolute;&#13;&#10;left:1838;&#13;&#10;top:1713;&#13;&#10;width:3409;&#13;&#10;height:2277;" filled="f" stroked="f">
                  <v:imagedata r:id="rId103" o:title="8771686551528954573711"/>
                  <o:lock aspectratio="t"/>
                  <v:stroke color="#000000"/>
                </v:shape>
                <v:rect type="#_x0000_t1" id="矩形 366" o:spid="_x0000_s366" style="position:absolute;&#13;&#10;left:1832;&#13;&#10;top:1708;&#13;&#10;width:3419;&#13;&#10;height:2287;" filled="f" stroked="t" strokeweight="0.48pt">
                  <v:stroke color="#000000"/>
                </v:rect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114298" distR="114298">
                <wp:extent cx="2171700" cy="1452880"/>
                <wp:effectExtent l="0" t="0" r="0" b="0"/>
                <wp:docPr id="367" name="组合 367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368" name="组合 368"/>
                      <wpg:cNvGrpSpPr/>
                      <wpg:grpSpPr>
                        <a:xfrm rot="0">
                          <a:off x="0" y="0"/>
                          <a:ext cx="2171700" cy="145288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370" name="图片 37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3188"/>
                            <a:ext cx="2165333" cy="1446501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371" name="矩形 371"/>
                        <wps:cNvSpPr/>
                        <wps:spPr>
                          <a:xfrm rot="0">
                            <a:off x="0" y="0"/>
                            <a:ext cx="2171700" cy="1452880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372" o:spid="_x0000_s372" coordorigin="6540,1708" coordsize="3420,2288" style="width:171.0pt;&#13;&#10;height:114.4pt;">
                <v:shape type="#_x0000_t75" id="图片 373" o:spid="_x0000_s373" style="position:absolute;&#13;&#10;left:6545;&#13;&#10;top:1713;&#13;&#10;width:3409;&#13;&#10;height:2277;" filled="f" stroked="f">
                  <v:imagedata r:id="rId105" o:title="2097776761528954573713"/>
                  <o:lock aspectratio="t"/>
                  <v:stroke color="#000000"/>
                </v:shape>
                <v:rect type="#_x0000_t1" id="矩形 375" o:spid="_x0000_s375" style="position:absolute;&#13;&#10;left:6540;&#13;&#10;top:1708;&#13;&#10;width:3420;&#13;&#10;height:2287;" filled="f" stroked="t" strokeweight="0.48pt">
                  <v:stroke color="#000000"/>
                </v:rect>
                <w10:anchorLock/>
              </v:group>
            </w:pict>
          </mc:Fallback>
        </mc:AlternateContent>
      </w:r>
    </w:p>
    <w:p>
      <w:pPr>
        <w:pStyle w:val="17"/>
        <w:spacing w:before="61"/>
        <w:ind w:left="814"/>
        <w:rPr>
          <w:lang w:eastAsia="zh-CN"/>
        </w:rPr>
      </w:pPr>
      <w:r>
        <mc:AlternateContent>
          <mc:Choice Requires="wps">
            <w:drawing>
              <wp:anchor distT="0" distB="0" distL="0" distR="0" simplePos="0" relativeHeight="343" behindDoc="1" locked="0" layoutInCell="1" hidden="0" allowOverlap="1">
                <wp:simplePos x="0" y="0"/>
                <wp:positionH relativeFrom="page">
                  <wp:posOffset>1164590</wp:posOffset>
                </wp:positionH>
                <wp:positionV relativeFrom="paragraph">
                  <wp:posOffset>327659</wp:posOffset>
                </wp:positionV>
                <wp:extent cx="2171700" cy="1452880"/>
                <wp:effectExtent l="0" t="0" r="0" b="0"/>
                <wp:wrapTopAndBottom/>
                <wp:docPr id="376" name="组合 376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377" name="组合 377"/>
                      <wpg:cNvGrpSpPr/>
                      <wpg:grpSpPr>
                        <a:xfrm rot="0">
                          <a:off x="0" y="0"/>
                          <a:ext cx="2171700" cy="145288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379" name="图片 379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3189"/>
                            <a:ext cx="2165333" cy="1446502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380" name="矩形 380"/>
                        <wps:cNvSpPr/>
                        <wps:spPr>
                          <a:xfrm rot="0">
                            <a:off x="0" y="0"/>
                            <a:ext cx="2171700" cy="1452880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381" o:spid="_x0000_s381" coordorigin="1834,4768" coordsize="3420,2288" style="position:absolute;&#13;&#10;margin-left:91.700005pt;&#13;&#10;margin-top:25.799992pt;&#13;&#10;width:171.0pt;&#13;&#10;height:114.4pt;&#13;&#10;z-index:343;&#13;&#10;mso-position-horizontal:absolute;&#13;&#10;mso-position-horizontal-relative:page;&#13;&#10;mso-position-vertical:absolute;&#13;&#10;mso-wrap-distance-left:0.0pt;&#13;&#10;mso-wrap-distance-right:0.0pt;">
                <v:shape type="#_x0000_t75" id="图片 382" o:spid="_x0000_s382" style="position:absolute;&#13;&#10;left:1839;&#13;&#10;top:4773;&#13;&#10;width:3409;&#13;&#10;height:2277;" filled="f" stroked="f">
                  <v:imagedata r:id="rId107" o:title="7020573961528954573729"/>
                  <o:lock aspectratio="t"/>
                  <v:stroke color="#000000"/>
                </v:shape>
                <v:rect type="#_x0000_t1" id="矩形 384" o:spid="_x0000_s384" style="position:absolute;&#13;&#10;left:1834;&#13;&#10;top:4768;&#13;&#10;width:3420;&#13;&#10;height:2287;" filled="f" stroked="t" strokeweight="0.48pt">
                  <v:stroke color="#000000"/>
                </v:rect>
                <w10:wrap type="topAndBottom"/>
              </v:group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344" behindDoc="1" locked="0" layoutInCell="1" hidden="0" allowOverlap="1">
                <wp:simplePos x="0" y="0"/>
                <wp:positionH relativeFrom="page">
                  <wp:posOffset>4152900</wp:posOffset>
                </wp:positionH>
                <wp:positionV relativeFrom="paragraph">
                  <wp:posOffset>327659</wp:posOffset>
                </wp:positionV>
                <wp:extent cx="2171700" cy="1452880"/>
                <wp:effectExtent l="0" t="0" r="0" b="0"/>
                <wp:wrapTopAndBottom/>
                <wp:docPr id="385" name="组合 385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386" name="组合 386"/>
                      <wpg:cNvGrpSpPr/>
                      <wpg:grpSpPr>
                        <a:xfrm rot="0">
                          <a:off x="0" y="0"/>
                          <a:ext cx="2171700" cy="145288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388" name="图片 388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3189"/>
                            <a:ext cx="2165333" cy="1446502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389" name="矩形 389"/>
                        <wps:cNvSpPr/>
                        <wps:spPr>
                          <a:xfrm rot="0">
                            <a:off x="0" y="0"/>
                            <a:ext cx="2171700" cy="1452880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390" o:spid="_x0000_s390" coordorigin="6540,4768" coordsize="3420,2288" style="position:absolute;&#13;&#10;margin-left:327.0pt;&#13;&#10;margin-top:25.799992pt;&#13;&#10;width:171.0pt;&#13;&#10;height:114.4pt;&#13;&#10;z-index:344;&#13;&#10;mso-position-horizontal:absolute;&#13;&#10;mso-position-horizontal-relative:page;&#13;&#10;mso-position-vertical:absolute;&#13;&#10;mso-wrap-distance-left:0.0pt;&#13;&#10;mso-wrap-distance-right:0.0pt;">
                <v:shape type="#_x0000_t75" id="图片 391" o:spid="_x0000_s391" style="position:absolute;&#13;&#10;left:6545;&#13;&#10;top:4773;&#13;&#10;width:3409;&#13;&#10;height:2277;" filled="f" stroked="f">
                  <v:imagedata r:id="rId109" o:title="8299235651528954573732"/>
                  <o:lock aspectratio="t"/>
                  <v:stroke color="#000000"/>
                </v:shape>
                <v:rect type="#_x0000_t1" id="矩形 393" o:spid="_x0000_s393" style="position:absolute;&#13;&#10;left:6540;&#13;&#10;top:4768;&#13;&#10;width:3420;&#13;&#10;height:2287;" filled="f" stroked="t" strokeweight="0.48pt">
                  <v:stroke color="#000000"/>
                </v:rect>
                <w10:wrap type="topAndBottom"/>
              </v:group>
            </w:pict>
          </mc:Fallback>
        </mc:AlternateContent>
      </w:r>
      <w:r>
        <w:rPr>
          <w:rFonts w:ascii="Calibri" w:eastAsia="Calibri" w:hAnsi="Calibri"/>
          <w:lang w:eastAsia="zh-CN"/>
        </w:rPr>
        <w:t>3</w:t>
      </w:r>
      <w:r>
        <w:rPr>
          <w:lang w:eastAsia="zh-CN"/>
        </w:rPr>
        <w:t>、将电源线一端连接在主板上，另一端连接在硬盘上。</w:t>
      </w:r>
    </w:p>
    <w:p>
      <w:pPr>
        <w:pStyle w:val="17"/>
        <w:spacing w:before="65" w:after="123"/>
        <w:ind w:left="814"/>
        <w:rPr>
          <w:lang w:eastAsia="zh-CN"/>
        </w:rPr>
      </w:pPr>
      <w:r>
        <w:rPr>
          <w:rFonts w:ascii="Calibri" w:eastAsia="Calibri" w:hAnsi="Calibri"/>
          <w:lang w:eastAsia="zh-CN"/>
        </w:rPr>
        <w:t>4</w:t>
      </w:r>
      <w:r>
        <w:rPr>
          <w:lang w:eastAsia="zh-CN"/>
        </w:rPr>
        <w:t xml:space="preserve">、将 </w:t>
      </w:r>
      <w:r>
        <w:rPr>
          <w:rFonts w:ascii="Calibri" w:eastAsia="Calibri" w:hAnsi="Calibri"/>
          <w:lang w:eastAsia="zh-CN"/>
        </w:rPr>
        <w:t xml:space="preserve">NVR </w:t>
      </w:r>
      <w:r>
        <w:rPr>
          <w:lang w:eastAsia="zh-CN"/>
        </w:rPr>
        <w:t>机箱侧立，对准硬盘螺纹口与机箱底部预留孔，用螺丝将硬盘固定。</w:t>
      </w:r>
    </w:p>
    <w:p>
      <w:pPr>
        <w:pStyle w:val="17"/>
        <w:ind w:left="83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114298" distR="114298">
                <wp:extent cx="2171700" cy="1452880"/>
                <wp:effectExtent l="0" t="0" r="0" b="0"/>
                <wp:docPr id="394" name="组合 394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395" name="组合 395"/>
                      <wpg:cNvGrpSpPr/>
                      <wpg:grpSpPr>
                        <a:xfrm rot="0">
                          <a:off x="0" y="0"/>
                          <a:ext cx="2171700" cy="145288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397" name="图片 39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3183" y="3189"/>
                            <a:ext cx="2165333" cy="1446501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398" name="矩形 398"/>
                        <wps:cNvSpPr/>
                        <wps:spPr>
                          <a:xfrm rot="0">
                            <a:off x="0" y="0"/>
                            <a:ext cx="2171700" cy="1452880"/>
                          </a:xfrm>
                          <a:prstGeom prst="rect"/>
                          <a:noFill/>
                          <a:ln w="6096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399" o:spid="_x0000_s399" coordorigin="1832,7629" coordsize="3420,2288" style="width:171.0pt;&#13;&#10;height:114.4pt;">
                <v:shape type="#_x0000_t75" id="图片 400" o:spid="_x0000_s400" style="position:absolute;&#13;&#10;left:1838;&#13;&#10;top:7634;&#13;&#10;width:3409;&#13;&#10;height:2277;" filled="f" stroked="f">
                  <v:imagedata r:id="rId111" o:title="6870044361528954573735"/>
                  <o:lock aspectratio="t"/>
                  <v:stroke color="#000000"/>
                </v:shape>
                <v:rect type="#_x0000_t1" id="矩形 402" o:spid="_x0000_s402" style="position:absolute;&#13;&#10;left:1832;&#13;&#10;top:7629;&#13;&#10;width:3419;&#13;&#10;height:2287;" filled="f" stroked="t" strokeweight="0.48pt">
                  <v:stroke color="#000000"/>
                </v:rect>
                <w10:anchorLock/>
              </v:group>
            </w:pict>
          </mc:Fallback>
        </mc:AlternateContent>
      </w:r>
    </w:p>
    <w:p>
      <w:pPr>
        <w:pStyle w:val="17"/>
        <w:spacing w:before="62"/>
        <w:ind w:left="814"/>
        <w:rPr>
          <w:lang w:eastAsia="zh-CN"/>
        </w:rPr>
      </w:pPr>
      <w:r>
        <w:rPr>
          <w:rFonts w:ascii="Calibri" w:eastAsia="Calibri" w:hAnsi="Calibri"/>
          <w:lang w:eastAsia="zh-CN"/>
        </w:rPr>
        <w:t>5</w:t>
      </w:r>
      <w:r>
        <w:rPr>
          <w:lang w:eastAsia="zh-CN"/>
        </w:rPr>
        <w:t>、盖好机箱盖板，并将盖板用螺丝固定。</w:t>
      </w:r>
    </w:p>
    <w:p>
      <w:pPr>
        <w:pStyle w:val="17"/>
        <w:spacing w:before="12"/>
        <w:rPr>
          <w:sz w:val="33"/>
          <w:lang w:eastAsia="zh-CN"/>
        </w:rPr>
      </w:pPr>
    </w:p>
    <w:p>
      <w:pPr>
        <w:pStyle w:val="19"/>
        <w:numPr>
          <w:ilvl w:val="1"/>
          <w:numId w:val="41"/>
        </w:numPr>
        <w:tabs>
          <w:tab w:val="left" w:pos="674"/>
        </w:tabs>
        <w:ind w:left="673" w:hanging="541"/>
        <w:rPr>
          <w:rFonts w:ascii="Times New Roman" w:eastAsia="Times New Roman" w:hAnsi="Times New Roman"/>
        </w:rPr>
      </w:pPr>
      <w:bookmarkStart w:id="29" w:name="2.3__连接设备"/>
      <w:bookmarkStart w:id="30" w:name="_bookmark26"/>
      <w:bookmarkEnd w:id="29"/>
      <w:bookmarkEnd w:id="30"/>
      <w:r>
        <w:t>连接设备</w:t>
      </w:r>
    </w:p>
    <w:p>
      <w:pPr>
        <w:pStyle w:val="17"/>
        <w:spacing w:before="6"/>
        <w:rPr>
          <w:rFonts w:ascii="黑体" w:hAnsi="黑体"/>
          <w:sz w:val="11"/>
        </w:rPr>
      </w:pPr>
      <w:r>
        <mc:AlternateContent>
          <mc:Choice Requires="wps">
            <w:drawing>
              <wp:anchor distT="0" distB="0" distL="0" distR="0" simplePos="0" relativeHeight="345" behindDoc="1" locked="0" layoutInCell="1" hidden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120650</wp:posOffset>
                </wp:positionV>
                <wp:extent cx="5798185" cy="309879"/>
                <wp:effectExtent l="0" t="0" r="0" b="0"/>
                <wp:wrapTopAndBottom/>
                <wp:docPr id="403" name="组合 403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404" name="组合 404"/>
                      <wpg:cNvGrpSpPr/>
                      <wpg:grpSpPr>
                        <a:xfrm rot="0">
                          <a:off x="0" y="0"/>
                          <a:ext cx="5798185" cy="309879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406" name="图片 40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17780" y="22274"/>
                            <a:ext cx="574675" cy="28760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407" name="直线 407"/>
                        <wps:cNvSpPr/>
                        <wps:spPr>
                          <a:xfrm rot="0">
                            <a:off x="0" y="0"/>
                            <a:ext cx="5798185" cy="0"/>
                          </a:xfrm>
                          <a:prstGeom prst="line"/>
                          <a:noFill/>
                          <a:ln w="18288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408" o:spid="_x0000_s408" coordorigin="1670,11402" coordsize="9131,487" style="position:absolute;&#13;&#10;margin-left:83.549995pt;&#13;&#10;margin-top:9.500008pt;&#13;&#10;width:456.55002pt;&#13;&#10;height:24.399982pt;&#13;&#10;z-index:345;&#13;&#10;mso-position-horizontal:absolute;&#13;&#10;mso-position-horizontal-relative:page;&#13;&#10;mso-position-vertical:absolute;&#13;&#10;mso-wrap-distance-left:0.0pt;&#13;&#10;mso-wrap-distance-right:0.0pt;">
                <v:shape type="#_x0000_t75" id="图片 409" o:spid="_x0000_s409" style="position:absolute;&#13;&#10;left:1699;&#13;&#10;top:11437;&#13;&#10;width:904;&#13;&#10;height:452;" filled="f" stroked="f">
                  <v:imagedata r:id="rId113" o:title="5460554801528954573737"/>
                  <o:lock aspectratio="t"/>
                  <v:stroke color="#000000"/>
                </v:shape>
                <v:line type="#_x0000_t20" id="直线 411" o:spid="_x0000_s411" style="position:absolute;" from="1670.9999,11402.095" to="10802.001,11402.095" filled="f" stroked="t" strokeweight="1.44pt">
                  <v:stroke color="#000000"/>
                </v:line>
                <w10:wrap type="topAndBottom"/>
              </v:group>
            </w:pict>
          </mc:Fallback>
        </mc:AlternateContent>
      </w:r>
    </w:p>
    <w:p>
      <w:pPr>
        <w:pStyle w:val="17"/>
        <w:spacing w:after="54" w:line="238" w:lineRule="auto"/>
        <w:ind w:left="699" w:right="102"/>
        <w:rPr>
          <w:rFonts w:ascii="黑体" w:eastAsia="黑体"/>
          <w:lang w:eastAsia="zh-CN"/>
        </w:rPr>
      </w:pPr>
      <w:r>
        <w:rPr>
          <w:rFonts w:ascii="黑体" w:eastAsia="黑体" w:hint="eastAsia"/>
          <w:lang w:eastAsia="zh-CN"/>
        </w:rPr>
        <w:t>若您将产品接入互联网需自担风险，包括但不限于产品可能遭受网络攻击、黑客攻击、</w:t>
      </w:r>
      <w:r>
        <w:rPr>
          <w:rFonts w:ascii="黑体" w:eastAsia="黑体" w:hint="eastAsia"/>
          <w:spacing w:val="-5"/>
          <w:lang w:eastAsia="zh-CN"/>
        </w:rPr>
        <w:t>病毒感染等，神州太讯不对因此造成的产品工作异常、信息泄露等问题承担责任，但本公司将及时为您提供产品相关技术支持。</w:t>
      </w:r>
    </w:p>
    <w:p>
      <w:pPr>
        <w:spacing w:line="30" w:lineRule="exact"/>
        <w:ind w:left="655"/>
        <w:rPr>
          <w:rFonts w:ascii="黑体" w:hAnsi="黑体"/>
          <w:sz w:val="2"/>
        </w:rPr>
      </w:pPr>
      <w:r>
        <w:rPr>
          <w:rFonts w:ascii="Times New Roman" w:hAnsi="Times New Roman"/>
          <w:spacing w:val="10"/>
          <w:sz w:val="2"/>
        </w:rPr>
        <w:t xml:space="preserve"> </w:t>
      </w:r>
      <w:r>
        <w:rPr>
          <w:rFonts w:ascii="黑体" w:hAnsi="黑体"/>
          <w:spacing w:val="10"/>
          <w:sz w:val="2"/>
          <w:lang w:eastAsia="en-US"/>
        </w:rPr>
        <mc:AlternateContent>
          <mc:Choice Requires="wps">
            <w:drawing>
              <wp:inline distT="0" distB="0" distL="114298" distR="114298">
                <wp:extent cx="5798185" cy="0"/>
                <wp:effectExtent l="0" t="0" r="0" b="0"/>
                <wp:docPr id="412" name="组合 412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413" name="组合 413"/>
                      <wpg:cNvGrpSpPr/>
                      <wpg:grpSpPr>
                        <a:xfrm rot="0">
                          <a:off x="0" y="0"/>
                          <a:ext cx="5798185" cy="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wps:wsp>
                        <wpg:cNvPr id="414" name="直线 414"/>
                        <wps:cNvSpPr/>
                        <wps:spPr>
                          <a:xfrm rot="0">
                            <a:off x="0" y="0"/>
                            <a:ext cx="5798185" cy="0"/>
                          </a:xfrm>
                          <a:prstGeom prst="line"/>
                          <a:noFill/>
                          <a:ln w="18288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415" o:spid="_x0000_s415" coordorigin="1669,12877" coordsize="9131,0" style="width:456.55002pt;&#13;&#10;height:0.0pt;">
                <v:line type="#_x0000_t20" id="直线 416" o:spid="_x0000_s416" style="position:absolute;" from="1669.9999,12877.743" to="10801.0,12877.743" filled="f" stroked="t" strokeweight="1.44pt">
                  <v:stroke color="#000000"/>
                </v:line>
                <w10:anchorLock/>
              </v:group>
            </w:pict>
          </mc:Fallback>
        </mc:AlternateContent>
      </w:r>
    </w:p>
    <w:p>
      <w:pPr>
        <w:pStyle w:val="20"/>
        <w:numPr>
          <w:ilvl w:val="2"/>
          <w:numId w:val="41"/>
        </w:numPr>
        <w:tabs>
          <w:tab w:val="left" w:pos="854"/>
        </w:tabs>
        <w:spacing w:before="185"/>
      </w:pPr>
      <w:bookmarkStart w:id="31" w:name="2.3.1__连接报警输入/输出设备"/>
      <w:bookmarkEnd w:id="31"/>
      <w:r>
        <w:rPr>
          <w:w w:val="95"/>
        </w:rPr>
        <w:t>连接报警输入</w:t>
      </w:r>
      <w:r>
        <w:rPr>
          <w:rFonts w:ascii="Calibri" w:eastAsia="Calibri" w:hAnsi="Calibri"/>
          <w:w w:val="95"/>
        </w:rPr>
        <w:t>/</w:t>
      </w:r>
      <w:r>
        <w:rPr>
          <w:w w:val="95"/>
        </w:rPr>
        <w:t>输出设备</w:t>
      </w:r>
    </w:p>
    <w:p>
      <w:pPr>
        <w:pStyle w:val="24"/>
        <w:spacing w:before="254"/>
        <w:ind w:left="132"/>
      </w:pPr>
      <w:bookmarkStart w:id="32" w:name="报警输入连接"/>
      <w:bookmarkEnd w:id="32"/>
      <w:r>
        <w:t>报警输入连接</w:t>
      </w:r>
    </w:p>
    <w:p>
      <w:pPr>
        <w:pStyle w:val="17"/>
        <w:spacing w:before="183" w:line="245" w:lineRule="auto"/>
        <w:ind w:left="699" w:right="211"/>
        <w:rPr>
          <w:lang w:eastAsia="zh-CN"/>
        </w:rPr>
      </w:pPr>
      <w:r>
        <w:rPr>
          <w:spacing w:val="-10"/>
          <w:lang w:eastAsia="zh-CN"/>
        </w:rPr>
        <w:t>报警输入接口的连接方法为：将报警输入设备的正极</w:t>
      </w:r>
      <w:r>
        <w:rPr>
          <w:lang w:eastAsia="zh-CN"/>
        </w:rPr>
        <w:t>（</w:t>
      </w:r>
      <w:r>
        <w:rPr>
          <w:rFonts w:ascii="Calibri" w:eastAsia="Calibri" w:hAnsi="Calibri"/>
          <w:lang w:eastAsia="zh-CN"/>
        </w:rPr>
        <w:t>+</w:t>
      </w:r>
      <w:r>
        <w:rPr>
          <w:lang w:eastAsia="zh-CN"/>
        </w:rPr>
        <w:t>端</w:t>
      </w:r>
      <w:r>
        <w:rPr>
          <w:spacing w:val="-77"/>
          <w:lang w:eastAsia="zh-CN"/>
        </w:rPr>
        <w:t>）</w:t>
      </w:r>
      <w:r>
        <w:rPr>
          <w:spacing w:val="-1"/>
          <w:lang w:eastAsia="zh-CN"/>
        </w:rPr>
        <w:t xml:space="preserve">接入 </w:t>
      </w:r>
      <w:r>
        <w:rPr>
          <w:rFonts w:ascii="Calibri" w:eastAsia="Calibri" w:hAnsi="Calibri"/>
          <w:lang w:eastAsia="zh-CN"/>
        </w:rPr>
        <w:t xml:space="preserve">NVR </w:t>
      </w:r>
      <w:r>
        <w:rPr>
          <w:lang w:eastAsia="zh-CN"/>
        </w:rPr>
        <w:t>的报警输入端口， 将报警输入设备的负极（</w:t>
      </w:r>
      <w:r>
        <w:rPr>
          <w:rFonts w:ascii="Calibri" w:eastAsia="Calibri" w:hAnsi="Calibri"/>
          <w:lang w:eastAsia="zh-CN"/>
        </w:rPr>
        <w:t>-</w:t>
      </w:r>
      <w:r>
        <w:rPr>
          <w:lang w:eastAsia="zh-CN"/>
        </w:rPr>
        <w:t>端）</w:t>
      </w:r>
      <w:r>
        <w:rPr>
          <w:spacing w:val="-1"/>
          <w:lang w:eastAsia="zh-CN"/>
        </w:rPr>
        <w:t xml:space="preserve">接入 </w:t>
      </w:r>
      <w:r>
        <w:rPr>
          <w:rFonts w:ascii="Calibri" w:eastAsia="Calibri" w:hAnsi="Calibri"/>
          <w:lang w:eastAsia="zh-CN"/>
        </w:rPr>
        <w:t xml:space="preserve">NVR </w:t>
      </w:r>
      <w:r>
        <w:rPr>
          <w:spacing w:val="-2"/>
          <w:lang w:eastAsia="zh-CN"/>
        </w:rPr>
        <w:t>的接地端</w:t>
      </w:r>
      <w:r>
        <w:rPr>
          <w:lang w:eastAsia="zh-CN"/>
        </w:rPr>
        <w:t>（</w:t>
      </w:r>
      <w:r>
        <w:rPr>
          <w:rFonts w:ascii="Calibri" w:eastAsia="Calibri" w:hAnsi="Calibri"/>
          <w:spacing w:val="-1"/>
          <w:lang w:eastAsia="zh-CN"/>
        </w:rPr>
        <w:t>G</w:t>
      </w:r>
      <w:r>
        <w:rPr>
          <w:spacing w:val="-120"/>
          <w:lang w:eastAsia="zh-CN"/>
        </w:rPr>
        <w:t>）</w:t>
      </w:r>
      <w:r>
        <w:rPr>
          <w:spacing w:val="-1"/>
          <w:lang w:eastAsia="zh-CN"/>
        </w:rPr>
        <w:fldChar w:fldCharType="begin"/>
      </w:r>
      <w:r>
        <w:instrText>HYPERLINK  \l "_bookmark27"</w:instrText>
      </w:r>
      <w:r>
        <w:rPr>
          <w:spacing w:val="-1"/>
          <w:lang w:eastAsia="zh-CN"/>
        </w:rPr>
        <w:fldChar w:fldCharType="separate"/>
      </w:r>
      <w:r>
        <w:rPr>
          <w:spacing w:val="-1"/>
          <w:lang w:eastAsia="zh-CN"/>
        </w:rPr>
        <w:t xml:space="preserve">，如图 </w:t>
      </w:r>
      <w:r>
        <w:rPr>
          <w:rFonts w:ascii="Calibri" w:eastAsia="Calibri" w:hAnsi="Calibri"/>
          <w:lang w:eastAsia="zh-CN"/>
        </w:rPr>
        <w:t xml:space="preserve">2-1 </w:t>
      </w:r>
      <w:r>
        <w:rPr>
          <w:spacing w:val="-2"/>
          <w:lang w:eastAsia="zh-CN"/>
        </w:rPr>
        <w:fldChar w:fldCharType="end"/>
      </w:r>
      <w:r>
        <w:rPr>
          <w:spacing w:val="-2"/>
          <w:lang w:eastAsia="zh-CN"/>
        </w:rPr>
        <w:t>所示。</w:t>
      </w:r>
    </w:p>
    <w:p>
      <w:pPr>
        <w:spacing w:line="245" w:lineRule="auto"/>
        <w:sectPr>
          <w:pgSz w:w="11910" w:h="16850"/>
          <w:pgMar w:top="1300" w:right="920" w:bottom="1300" w:left="1000" w:header="899" w:footer="1100" w:gutter="0"/>
          <w:docGrid w:linePitch="312" w:charSpace="0"/>
        </w:sectPr>
      </w:pPr>
    </w:p>
    <w:p>
      <w:pPr>
        <w:pStyle w:val="17"/>
        <w:rPr>
          <w:sz w:val="20"/>
          <w:lang w:eastAsia="zh-CN"/>
        </w:rPr>
      </w:pPr>
    </w:p>
    <w:p>
      <w:pPr>
        <w:pStyle w:val="17"/>
        <w:spacing w:before="1"/>
        <w:rPr>
          <w:sz w:val="10"/>
          <w:lang w:eastAsia="zh-CN"/>
        </w:rPr>
      </w:pPr>
    </w:p>
    <w:p>
      <w:pPr>
        <w:pStyle w:val="17"/>
        <w:ind w:left="699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507019" cy="201168"/>
            <wp:effectExtent l="0" t="0" r="0" b="0"/>
            <wp:docPr id="417" name="图片 4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9" name="图片 419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9" cy="20116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3"/>
          <w:numId w:val="41"/>
        </w:numPr>
        <w:tabs>
          <w:tab w:val="left" w:pos="986"/>
        </w:tabs>
        <w:spacing w:before="86"/>
        <w:rPr>
          <w:sz w:val="24"/>
          <w:lang w:eastAsia="zh-CN"/>
        </w:rPr>
      </w:pPr>
      <w:r>
        <w:rPr>
          <w:spacing w:val="-2"/>
          <w:sz w:val="24"/>
          <w:lang w:eastAsia="zh-CN"/>
        </w:rPr>
        <w:t xml:space="preserve">每台 </w:t>
      </w:r>
      <w:r>
        <w:rPr>
          <w:rFonts w:ascii="Calibri" w:eastAsia="Calibri" w:hAnsi="Calibri"/>
          <w:sz w:val="24"/>
          <w:lang w:eastAsia="zh-CN"/>
        </w:rPr>
        <w:t>NVR</w:t>
      </w:r>
      <w:r>
        <w:rPr>
          <w:rFonts w:ascii="Calibri" w:eastAsia="Calibri" w:hAnsi="Calibri"/>
          <w:spacing w:val="3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 xml:space="preserve">最多可连接 </w:t>
      </w:r>
      <w:r>
        <w:rPr>
          <w:rFonts w:ascii="Calibri" w:eastAsia="Calibri" w:hAnsi="Calibri"/>
          <w:sz w:val="24"/>
          <w:lang w:eastAsia="zh-CN"/>
        </w:rPr>
        <w:t>16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路报警输入设备。</w:t>
      </w:r>
    </w:p>
    <w:p>
      <w:pPr>
        <w:pStyle w:val="21"/>
        <w:numPr>
          <w:ilvl w:val="3"/>
          <w:numId w:val="41"/>
        </w:numPr>
        <w:tabs>
          <w:tab w:val="left" w:pos="986"/>
        </w:tabs>
        <w:spacing w:before="45"/>
        <w:rPr>
          <w:sz w:val="24"/>
          <w:lang w:eastAsia="zh-CN"/>
        </w:rPr>
      </w:pPr>
      <w:r>
        <w:rPr>
          <w:rFonts w:ascii="Calibri" w:eastAsia="Calibri" w:hAnsi="Calibri"/>
          <w:sz w:val="24"/>
          <w:lang w:eastAsia="zh-CN"/>
        </w:rPr>
        <w:t>16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2"/>
          <w:sz w:val="24"/>
          <w:lang w:eastAsia="zh-CN"/>
        </w:rPr>
        <w:t xml:space="preserve">路报警输入设备共用 </w:t>
      </w:r>
      <w:r>
        <w:rPr>
          <w:rFonts w:ascii="Calibri" w:eastAsia="Calibri" w:hAnsi="Calibri"/>
          <w:sz w:val="24"/>
          <w:lang w:eastAsia="zh-CN"/>
        </w:rPr>
        <w:t>2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个接地端口。</w:t>
      </w:r>
    </w:p>
    <w:p>
      <w:pPr>
        <w:pStyle w:val="17"/>
        <w:spacing w:before="3"/>
        <w:rPr>
          <w:sz w:val="11"/>
          <w:lang w:eastAsia="zh-CN"/>
        </w:rPr>
      </w:pPr>
      <w:r>
        <w:rPr>
          <w:lang w:eastAsia="zh-CN"/>
        </w:rPr>
        <w:drawing>
          <wp:anchor distT="0" distB="0" distL="0" distR="0" simplePos="0" relativeHeight="346" behindDoc="1" locked="0" layoutInCell="1" hidden="0" allowOverlap="1">
            <wp:simplePos x="0" y="0"/>
            <wp:positionH relativeFrom="page">
              <wp:posOffset>1930906</wp:posOffset>
            </wp:positionH>
            <wp:positionV relativeFrom="paragraph">
              <wp:posOffset>118363</wp:posOffset>
            </wp:positionV>
            <wp:extent cx="4018903" cy="3459002"/>
            <wp:effectExtent l="0" t="0" r="0" b="0"/>
            <wp:wrapTopAndBottom/>
            <wp:docPr id="420" name="图片 4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2" name="图片 422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18903" cy="345900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left="3630"/>
        <w:rPr>
          <w:rFonts w:ascii="黑体" w:eastAsia="黑体"/>
          <w:lang w:eastAsia="zh-CN"/>
        </w:rPr>
      </w:pPr>
      <w:bookmarkStart w:id="33" w:name="_bookmark27"/>
      <w:bookmarkEnd w:id="33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2-1  </w:t>
      </w:r>
      <w:r>
        <w:rPr>
          <w:rFonts w:ascii="黑体" w:eastAsia="黑体" w:hint="eastAsia"/>
          <w:lang w:eastAsia="zh-CN"/>
        </w:rPr>
        <w:t>报警输入端口连接示意图</w:t>
      </w:r>
    </w:p>
    <w:p>
      <w:pPr>
        <w:pStyle w:val="17"/>
        <w:spacing w:before="9"/>
        <w:rPr>
          <w:rFonts w:ascii="黑体" w:hAnsi="黑体"/>
          <w:sz w:val="20"/>
          <w:lang w:eastAsia="zh-CN"/>
        </w:rPr>
      </w:pPr>
    </w:p>
    <w:p>
      <w:pPr>
        <w:pStyle w:val="24"/>
        <w:ind w:left="132"/>
        <w:rPr>
          <w:lang w:eastAsia="zh-CN"/>
        </w:rPr>
      </w:pPr>
      <w:r>
        <mc:AlternateContent>
          <mc:Choice Requires="wps">
            <w:drawing>
              <wp:anchor distT="0" distB="0" distL="0" distR="0" simplePos="0" relativeHeight="347" behindDoc="1" locked="0" layoutInCell="1" hidden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311150</wp:posOffset>
                </wp:positionV>
                <wp:extent cx="5798185" cy="310515"/>
                <wp:effectExtent l="0" t="0" r="0" b="0"/>
                <wp:wrapTopAndBottom/>
                <wp:docPr id="423" name="组合 423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424" name="组合 424"/>
                      <wpg:cNvGrpSpPr/>
                      <wpg:grpSpPr>
                        <a:xfrm rot="0">
                          <a:off x="0" y="0"/>
                          <a:ext cx="5798185" cy="310515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426" name="图片 426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17780" y="22320"/>
                            <a:ext cx="574675" cy="28819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427" name="直线 427"/>
                        <wps:cNvSpPr/>
                        <wps:spPr>
                          <a:xfrm rot="0">
                            <a:off x="0" y="0"/>
                            <a:ext cx="5798185" cy="0"/>
                          </a:xfrm>
                          <a:prstGeom prst="line"/>
                          <a:noFill/>
                          <a:ln w="18288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428" o:spid="_x0000_s428" coordorigin="1670,9463" coordsize="9131,489" style="position:absolute;&#13;&#10;margin-left:83.549995pt;&#13;&#10;margin-top:24.500008pt;&#13;&#10;width:456.55002pt;&#13;&#10;height:24.450006pt;&#13;&#10;z-index:347;&#13;&#10;mso-position-horizontal:absolute;&#13;&#10;mso-position-horizontal-relative:page;&#13;&#10;mso-position-vertical:absolute;&#13;&#10;mso-wrap-distance-left:0.0pt;&#13;&#10;mso-wrap-distance-right:0.0pt;">
                <v:shape type="#_x0000_t75" id="图片 429" o:spid="_x0000_s429" style="position:absolute;&#13;&#10;left:1699;&#13;&#10;top:9498;&#13;&#10;width:904;&#13;&#10;height:453;" filled="f" stroked="f">
                  <v:imagedata r:id="rId117" o:title="2380498861528954573743"/>
                  <o:lock aspectratio="t"/>
                  <v:stroke color="#000000"/>
                </v:shape>
                <v:line type="#_x0000_t20" id="直线 431" o:spid="_x0000_s431" style="position:absolute;" from="1670.9999,9463.816" to="10802.001,9463.816" filled="f" stroked="t" strokeweight="1.44pt">
                  <v:stroke color="#000000"/>
                </v:line>
                <w10:wrap type="topAndBottom"/>
              </v:group>
            </w:pict>
          </mc:Fallback>
        </mc:AlternateContent>
      </w:r>
      <w:bookmarkStart w:id="34" w:name="报警输出连接"/>
      <w:bookmarkEnd w:id="34"/>
      <w:r>
        <w:rPr>
          <w:lang w:eastAsia="zh-CN"/>
        </w:rPr>
        <w:t>报警输出连接</w:t>
      </w:r>
    </w:p>
    <w:p>
      <w:pPr>
        <w:pStyle w:val="17"/>
        <w:spacing w:after="58"/>
        <w:ind w:left="699" w:right="72"/>
        <w:rPr>
          <w:rFonts w:ascii="黑体" w:eastAsia="黑体"/>
          <w:lang w:eastAsia="zh-CN"/>
        </w:rPr>
      </w:pPr>
      <w:r>
        <w:rPr>
          <w:rFonts w:ascii="黑体" w:eastAsia="黑体" w:hint="eastAsia"/>
          <w:lang w:eastAsia="zh-CN"/>
        </w:rPr>
        <w:t>当作为交流电路的控制开关时，必须拔掉短接子，并使用外接继电器，否则会损坏设备并有触电危险。</w:t>
      </w:r>
    </w:p>
    <w:p>
      <w:pPr>
        <w:spacing w:line="30" w:lineRule="exact"/>
        <w:ind w:left="655"/>
        <w:rPr>
          <w:rFonts w:ascii="黑体" w:hAnsi="黑体"/>
          <w:sz w:val="2"/>
        </w:rPr>
      </w:pPr>
      <w:r>
        <w:rPr>
          <w:rFonts w:ascii="Times New Roman" w:hAnsi="Times New Roman"/>
          <w:spacing w:val="10"/>
          <w:sz w:val="2"/>
        </w:rPr>
        <w:t xml:space="preserve"> </w:t>
      </w:r>
      <w:r>
        <w:rPr>
          <w:rFonts w:ascii="黑体" w:hAnsi="黑体"/>
          <w:spacing w:val="10"/>
          <w:sz w:val="2"/>
          <w:lang w:eastAsia="en-US"/>
        </w:rPr>
        <mc:AlternateContent>
          <mc:Choice Requires="wps">
            <w:drawing>
              <wp:inline distT="0" distB="0" distL="114298" distR="114298">
                <wp:extent cx="5798185" cy="0"/>
                <wp:effectExtent l="0" t="0" r="0" b="0"/>
                <wp:docPr id="432" name="组合 432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433" name="组合 433"/>
                      <wpg:cNvGrpSpPr/>
                      <wpg:grpSpPr>
                        <a:xfrm rot="0">
                          <a:off x="0" y="0"/>
                          <a:ext cx="5798185" cy="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wps:wsp>
                        <wpg:cNvPr id="434" name="直线 434"/>
                        <wps:cNvSpPr/>
                        <wps:spPr>
                          <a:xfrm rot="0">
                            <a:off x="0" y="0"/>
                            <a:ext cx="5798185" cy="0"/>
                          </a:xfrm>
                          <a:prstGeom prst="line"/>
                          <a:noFill/>
                          <a:ln w="18288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435" o:spid="_x0000_s435" coordorigin="1669,10642" coordsize="9131,0" style="width:456.55002pt;&#13;&#10;height:0.0pt;">
                <v:line type="#_x0000_t20" id="直线 436" o:spid="_x0000_s436" style="position:absolute;" from="1669.9999,10642.959" to="10801.0,10642.959" filled="f" stroked="t" strokeweight="1.44pt">
                  <v:stroke color="#000000"/>
                </v:line>
                <w10:anchorLock/>
              </v:group>
            </w:pict>
          </mc:Fallback>
        </mc:AlternateContent>
      </w:r>
    </w:p>
    <w:p>
      <w:pPr>
        <w:pStyle w:val="17"/>
        <w:spacing w:before="11"/>
        <w:rPr>
          <w:rFonts w:ascii="黑体" w:hAnsi="黑体"/>
          <w:sz w:val="8"/>
        </w:rPr>
      </w:pPr>
      <w:r>
        <w:rPr>
          <w:lang w:eastAsia="zh-CN"/>
        </w:rPr>
        <w:drawing>
          <wp:anchor distT="0" distB="0" distL="0" distR="0" simplePos="0" relativeHeight="348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98806</wp:posOffset>
            </wp:positionV>
            <wp:extent cx="507018" cy="201167"/>
            <wp:effectExtent l="0" t="0" r="0" b="0"/>
            <wp:wrapTopAndBottom/>
            <wp:docPr id="437" name="图片 4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9" name="图片 439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8" cy="20116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spacing w:before="37" w:line="216" w:lineRule="auto"/>
        <w:ind w:left="699" w:right="134"/>
        <w:rPr>
          <w:rFonts w:ascii="黑体" w:eastAsia="黑体"/>
          <w:lang w:eastAsia="zh-CN"/>
        </w:rPr>
      </w:pPr>
      <w:r>
        <w:rPr>
          <w:rFonts w:ascii="黑体" w:eastAsia="黑体" w:hint="eastAsia"/>
          <w:spacing w:val="-2"/>
          <w:lang w:eastAsia="zh-CN"/>
        </w:rPr>
        <w:t>主板上有四个短接子</w:t>
      </w:r>
      <w:r>
        <w:rPr>
          <w:rFonts w:ascii="黑体" w:eastAsia="黑体" w:hint="eastAsia"/>
          <w:lang w:eastAsia="zh-CN"/>
        </w:rPr>
        <w:t>（</w:t>
      </w:r>
      <w:r>
        <w:rPr>
          <w:rFonts w:ascii="黑体" w:eastAsia="黑体" w:hint="eastAsia"/>
          <w:spacing w:val="-15"/>
          <w:lang w:eastAsia="zh-CN"/>
        </w:rPr>
        <w:t xml:space="preserve">分别为 </w:t>
      </w:r>
      <w:r>
        <w:rPr>
          <w:rFonts w:ascii="Calibri" w:eastAsia="Calibri" w:hAnsi="Calibri"/>
          <w:lang w:eastAsia="zh-CN"/>
        </w:rPr>
        <w:t>J</w:t>
      </w:r>
      <w:r>
        <w:rPr>
          <w:rFonts w:ascii="Calibri" w:eastAsia="Calibri" w:hAnsi="Calibri"/>
          <w:spacing w:val="-16"/>
          <w:lang w:eastAsia="zh-CN"/>
        </w:rPr>
        <w:t>P</w:t>
      </w:r>
      <w:r>
        <w:rPr>
          <w:rFonts w:ascii="Calibri" w:eastAsia="Calibri" w:hAnsi="Calibri"/>
          <w:lang w:eastAsia="zh-CN"/>
        </w:rPr>
        <w:t>A1</w:t>
      </w:r>
      <w:r>
        <w:rPr>
          <w:rFonts w:ascii="黑体" w:eastAsia="黑体" w:hint="eastAsia"/>
          <w:spacing w:val="-15"/>
          <w:lang w:eastAsia="zh-CN"/>
        </w:rPr>
        <w:t>、</w:t>
      </w:r>
      <w:r>
        <w:rPr>
          <w:rFonts w:ascii="Calibri" w:eastAsia="Calibri" w:hAnsi="Calibri"/>
          <w:spacing w:val="-3"/>
          <w:lang w:eastAsia="zh-CN"/>
        </w:rPr>
        <w:t>J</w:t>
      </w:r>
      <w:r>
        <w:rPr>
          <w:rFonts w:ascii="Calibri" w:eastAsia="Calibri" w:hAnsi="Calibri"/>
          <w:spacing w:val="-16"/>
          <w:lang w:eastAsia="zh-CN"/>
        </w:rPr>
        <w:t>P</w:t>
      </w:r>
      <w:r>
        <w:rPr>
          <w:rFonts w:ascii="Calibri" w:eastAsia="Calibri" w:hAnsi="Calibri"/>
          <w:lang w:eastAsia="zh-CN"/>
        </w:rPr>
        <w:t>A2</w:t>
      </w:r>
      <w:r>
        <w:rPr>
          <w:rFonts w:ascii="黑体" w:eastAsia="黑体" w:hint="eastAsia"/>
          <w:spacing w:val="-15"/>
          <w:lang w:eastAsia="zh-CN"/>
        </w:rPr>
        <w:t>、</w:t>
      </w:r>
      <w:r>
        <w:rPr>
          <w:rFonts w:ascii="Calibri" w:eastAsia="Calibri" w:hAnsi="Calibri"/>
          <w:spacing w:val="-3"/>
          <w:lang w:eastAsia="zh-CN"/>
        </w:rPr>
        <w:t>J</w:t>
      </w:r>
      <w:r>
        <w:rPr>
          <w:rFonts w:ascii="Calibri" w:eastAsia="Calibri" w:hAnsi="Calibri"/>
          <w:spacing w:val="-16"/>
          <w:lang w:eastAsia="zh-CN"/>
        </w:rPr>
        <w:t>P</w:t>
      </w:r>
      <w:r>
        <w:rPr>
          <w:rFonts w:ascii="Calibri" w:eastAsia="Calibri" w:hAnsi="Calibri"/>
          <w:spacing w:val="-3"/>
          <w:lang w:eastAsia="zh-CN"/>
        </w:rPr>
        <w:t>A</w:t>
      </w:r>
      <w:r>
        <w:rPr>
          <w:rFonts w:ascii="Calibri" w:eastAsia="Calibri" w:hAnsi="Calibri"/>
          <w:lang w:eastAsia="zh-CN"/>
        </w:rPr>
        <w:t>3</w:t>
      </w:r>
      <w:r>
        <w:rPr>
          <w:rFonts w:ascii="黑体" w:eastAsia="黑体" w:hint="eastAsia"/>
          <w:spacing w:val="-15"/>
          <w:lang w:eastAsia="zh-CN"/>
        </w:rPr>
        <w:t>、</w:t>
      </w:r>
      <w:r>
        <w:rPr>
          <w:rFonts w:ascii="Calibri" w:eastAsia="Calibri" w:hAnsi="Calibri"/>
          <w:lang w:eastAsia="zh-CN"/>
        </w:rPr>
        <w:t>J</w:t>
      </w:r>
      <w:r>
        <w:rPr>
          <w:rFonts w:ascii="Calibri" w:eastAsia="Calibri" w:hAnsi="Calibri"/>
          <w:spacing w:val="-16"/>
          <w:lang w:eastAsia="zh-CN"/>
        </w:rPr>
        <w:t>P</w:t>
      </w:r>
      <w:r>
        <w:rPr>
          <w:rFonts w:ascii="Calibri" w:eastAsia="Calibri" w:hAnsi="Calibri"/>
          <w:lang w:eastAsia="zh-CN"/>
        </w:rPr>
        <w:t>A4</w:t>
      </w:r>
      <w:r>
        <w:rPr>
          <w:rFonts w:ascii="黑体" w:eastAsia="黑体" w:hint="eastAsia"/>
          <w:spacing w:val="-4"/>
          <w:lang w:eastAsia="zh-CN"/>
        </w:rPr>
        <w:t>，出厂时均是短接状态</w:t>
      </w:r>
      <w:r>
        <w:rPr>
          <w:rFonts w:ascii="黑体" w:eastAsia="黑体" w:hint="eastAsia"/>
          <w:spacing w:val="-120"/>
          <w:lang w:eastAsia="zh-CN"/>
        </w:rPr>
        <w:t>）</w:t>
      </w:r>
      <w:r>
        <w:rPr>
          <w:rFonts w:ascii="黑体" w:eastAsia="黑体" w:hint="eastAsia"/>
          <w:spacing w:val="-5"/>
          <w:lang w:eastAsia="zh-CN"/>
        </w:rPr>
        <w:t>，每路报警输出对应一个短接子。</w:t>
      </w:r>
    </w:p>
    <w:p>
      <w:pPr>
        <w:pStyle w:val="17"/>
        <w:spacing w:before="177" w:line="254" w:lineRule="auto"/>
        <w:ind w:left="699" w:right="71"/>
        <w:rPr>
          <w:lang w:eastAsia="zh-CN"/>
        </w:rPr>
      </w:pPr>
      <w:r>
        <w:rPr>
          <w:lang w:eastAsia="zh-CN"/>
        </w:rPr>
        <w:t>报警输出可以接直流或交流两种负载，接两种负载时端口如何连接以及短接子是如何操作的，具体请参见</w:t>
      </w:r>
      <w:r>
        <w:rPr>
          <w:lang w:eastAsia="zh-CN"/>
        </w:rPr>
        <w:fldChar w:fldCharType="begin"/>
      </w:r>
      <w:r>
        <w:instrText>HYPERLINK  \l "_bookmark28"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表 </w:t>
      </w:r>
      <w:r>
        <w:rPr>
          <w:rFonts w:ascii="Calibri" w:eastAsia="Calibri" w:hAnsi="Calibri"/>
          <w:lang w:eastAsia="zh-CN"/>
        </w:rPr>
        <w:t>2-2</w:t>
      </w:r>
      <w:r>
        <w:rPr>
          <w:lang w:eastAsia="zh-CN"/>
        </w:rPr>
        <w:fldChar w:fldCharType="end"/>
      </w:r>
      <w:r>
        <w:rPr>
          <w:lang w:eastAsia="zh-CN"/>
        </w:rPr>
        <w:t>。</w:t>
      </w:r>
    </w:p>
    <w:p>
      <w:pPr>
        <w:spacing w:line="254" w:lineRule="auto"/>
        <w:sectPr>
          <w:pgSz w:w="11910" w:h="16850"/>
          <w:pgMar w:top="1300" w:right="1000" w:bottom="1300" w:left="1000" w:header="899" w:footer="1100" w:gutter="0"/>
          <w:docGrid w:linePitch="312" w:charSpace="0"/>
        </w:sectPr>
      </w:pPr>
    </w:p>
    <w:p>
      <w:pPr>
        <w:pStyle w:val="17"/>
        <w:rPr>
          <w:sz w:val="25"/>
          <w:lang w:eastAsia="zh-CN"/>
        </w:rPr>
      </w:pPr>
    </w:p>
    <w:p>
      <w:pPr>
        <w:spacing w:before="26" w:after="35"/>
        <w:ind w:left="1358" w:right="819"/>
        <w:jc w:val="center"/>
        <w:rPr>
          <w:rFonts w:ascii="黑体" w:eastAsia="黑体"/>
          <w:sz w:val="24"/>
        </w:rPr>
      </w:pPr>
      <w:r>
        <w:rPr>
          <w:position w:val="-2"/>
        </w:rPr>
        <w:drawing>
          <wp:inline distT="0" distB="0" distL="0" distR="0">
            <wp:extent cx="347472" cy="146303"/>
            <wp:effectExtent l="0" t="0" r="0" b="0"/>
            <wp:docPr id="440" name="图片 4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2" name="图片 442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7472" cy="14630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0"/>
        </w:rPr>
        <w:t xml:space="preserve">  </w:t>
      </w:r>
      <w:r>
        <w:rPr>
          <w:rFonts w:ascii="Times New Roman" w:eastAsia="Times New Roman" w:hAnsi="Times New Roman"/>
          <w:spacing w:val="-22"/>
          <w:sz w:val="20"/>
        </w:rPr>
        <w:t xml:space="preserve"> </w:t>
      </w:r>
      <w:bookmarkStart w:id="35" w:name="_bookmark28"/>
      <w:bookmarkEnd w:id="35"/>
      <w:r>
        <w:rPr>
          <w:rFonts w:ascii="黑体" w:eastAsia="黑体" w:hint="eastAsia"/>
          <w:spacing w:val="-9"/>
          <w:sz w:val="24"/>
        </w:rPr>
        <w:t>连接操作说明</w:t>
      </w:r>
    </w:p>
    <w:tbl>
      <w:tblPr>
        <w:jc w:val="left"/>
        <w:tblInd w:w="7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63"/>
        <w:gridCol w:w="4364"/>
        <w:gridCol w:w="3346"/>
      </w:tblGrid>
      <w:tr>
        <w:trPr>
          <w:trHeight w:val="472"/>
        </w:trPr>
        <w:tc>
          <w:tcPr>
            <w:tcW w:w="1363" w:type="dxa"/>
            <w:shd w:val="clear" w:color="auto" w:fill="E4E4E4"/>
          </w:tcPr>
          <w:p>
            <w:pPr>
              <w:pStyle w:val="22"/>
              <w:spacing w:before="43"/>
              <w:ind w:left="57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负载类型</w:t>
            </w:r>
          </w:p>
        </w:tc>
        <w:tc>
          <w:tcPr>
            <w:tcW w:w="4364" w:type="dxa"/>
            <w:shd w:val="clear" w:color="auto" w:fill="E4E4E4"/>
          </w:tcPr>
          <w:p>
            <w:pPr>
              <w:pStyle w:val="22"/>
              <w:spacing w:before="43"/>
              <w:ind w:left="57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端口连接</w:t>
            </w:r>
          </w:p>
        </w:tc>
        <w:tc>
          <w:tcPr>
            <w:tcW w:w="3346" w:type="dxa"/>
            <w:shd w:val="clear" w:color="auto" w:fill="E4E4E4"/>
          </w:tcPr>
          <w:p>
            <w:pPr>
              <w:pStyle w:val="22"/>
              <w:spacing w:before="43"/>
              <w:ind w:left="57"/>
              <w:rPr>
                <w:rFonts w:ascii="黑体" w:eastAsia="黑体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短接子操作</w:t>
            </w:r>
          </w:p>
        </w:tc>
      </w:tr>
      <w:tr>
        <w:trPr>
          <w:trHeight w:val="2261"/>
        </w:trPr>
        <w:tc>
          <w:tcPr>
            <w:tcW w:w="1363" w:type="dxa"/>
          </w:tcPr>
          <w:p>
            <w:pPr>
              <w:pStyle w:val="22"/>
              <w:spacing w:before="60" w:line="259" w:lineRule="auto"/>
              <w:ind w:left="57" w:right="33"/>
              <w:rPr>
                <w:sz w:val="24"/>
              </w:rPr>
            </w:pPr>
            <w:r>
              <w:rPr>
                <w:sz w:val="24"/>
              </w:rPr>
              <w:t>外部接直流负载</w:t>
            </w:r>
          </w:p>
        </w:tc>
        <w:tc>
          <w:tcPr>
            <w:tcW w:w="4364" w:type="dxa"/>
          </w:tcPr>
          <w:p>
            <w:pPr>
              <w:pStyle w:val="22"/>
              <w:numPr>
                <w:ilvl w:val="0"/>
                <w:numId w:val="42"/>
              </w:numPr>
              <w:tabs>
                <w:tab w:val="left" w:pos="262"/>
              </w:tabs>
              <w:spacing w:before="60" w:line="245" w:lineRule="auto"/>
              <w:ind w:left="227" w:right="43" w:hanging="170"/>
              <w:jc w:val="both"/>
              <w:rPr>
                <w:sz w:val="24"/>
                <w:lang w:eastAsia="zh-CN"/>
              </w:rPr>
            </w:pPr>
            <w:r>
              <w:rPr>
                <w:spacing w:val="-8"/>
                <w:sz w:val="24"/>
                <w:lang w:eastAsia="zh-CN"/>
              </w:rPr>
              <w:t>将报警输出设备的正极</w:t>
            </w:r>
            <w:r>
              <w:rPr>
                <w:sz w:val="24"/>
                <w:lang w:eastAsia="zh-CN"/>
              </w:rPr>
              <w:t>（</w:t>
            </w:r>
            <w:r>
              <w:rPr>
                <w:rFonts w:ascii="Calibri" w:eastAsia="Calibri" w:hAnsi="Calibri"/>
                <w:sz w:val="24"/>
                <w:lang w:eastAsia="zh-CN"/>
              </w:rPr>
              <w:t>+</w:t>
            </w:r>
            <w:r>
              <w:rPr>
                <w:sz w:val="24"/>
                <w:lang w:eastAsia="zh-CN"/>
              </w:rPr>
              <w:t>端</w:t>
            </w:r>
            <w:r>
              <w:rPr>
                <w:spacing w:val="-80"/>
                <w:sz w:val="24"/>
                <w:lang w:eastAsia="zh-CN"/>
              </w:rPr>
              <w:t>）</w:t>
            </w:r>
            <w:r>
              <w:rPr>
                <w:spacing w:val="-1"/>
                <w:sz w:val="24"/>
                <w:lang w:eastAsia="zh-CN"/>
              </w:rPr>
              <w:t xml:space="preserve">接入 </w:t>
            </w:r>
            <w:r>
              <w:rPr>
                <w:rFonts w:ascii="Calibri" w:eastAsia="Calibri" w:hAnsi="Calibri"/>
                <w:sz w:val="24"/>
                <w:lang w:eastAsia="zh-CN"/>
              </w:rPr>
              <w:t xml:space="preserve">NVR </w:t>
            </w:r>
            <w:r>
              <w:rPr>
                <w:spacing w:val="-14"/>
                <w:sz w:val="24"/>
                <w:lang w:eastAsia="zh-CN"/>
              </w:rPr>
              <w:t>报警输出端口</w:t>
            </w:r>
            <w:r>
              <w:rPr>
                <w:sz w:val="24"/>
                <w:lang w:eastAsia="zh-CN"/>
              </w:rPr>
              <w:t>（</w:t>
            </w:r>
            <w:r>
              <w:rPr>
                <w:rFonts w:ascii="Calibri" w:eastAsia="Calibri" w:hAnsi="Calibri"/>
                <w:sz w:val="24"/>
                <w:lang w:eastAsia="zh-CN"/>
              </w:rPr>
              <w:t xml:space="preserve">ALARM </w:t>
            </w:r>
            <w:r>
              <w:rPr>
                <w:rFonts w:ascii="Calibri" w:eastAsia="Calibri" w:hAnsi="Calibri"/>
                <w:spacing w:val="-21"/>
                <w:sz w:val="24"/>
                <w:lang w:eastAsia="zh-CN"/>
              </w:rPr>
              <w:t>OUT</w:t>
            </w:r>
            <w:r>
              <w:rPr>
                <w:spacing w:val="-21"/>
                <w:sz w:val="24"/>
                <w:lang w:eastAsia="zh-CN"/>
              </w:rPr>
              <w:t>）</w:t>
            </w:r>
            <w:r>
              <w:rPr>
                <w:spacing w:val="-27"/>
                <w:sz w:val="24"/>
                <w:lang w:eastAsia="zh-CN"/>
              </w:rPr>
              <w:t>的正极</w:t>
            </w:r>
            <w:r>
              <w:rPr>
                <w:sz w:val="24"/>
                <w:lang w:eastAsia="zh-CN"/>
              </w:rPr>
              <w:t>（标</w:t>
            </w:r>
            <w:r>
              <w:rPr>
                <w:spacing w:val="-1"/>
                <w:sz w:val="24"/>
                <w:lang w:eastAsia="zh-CN"/>
              </w:rPr>
              <w:t xml:space="preserve">记为 </w:t>
            </w:r>
            <w:r>
              <w:rPr>
                <w:rFonts w:ascii="Calibri" w:eastAsia="Calibri" w:hAnsi="Calibri"/>
                <w:sz w:val="24"/>
                <w:lang w:eastAsia="zh-CN"/>
              </w:rPr>
              <w:t>1~4</w:t>
            </w:r>
            <w:r>
              <w:rPr>
                <w:sz w:val="24"/>
                <w:lang w:eastAsia="zh-CN"/>
              </w:rPr>
              <w:t>）。</w:t>
            </w:r>
          </w:p>
          <w:p>
            <w:pPr>
              <w:pStyle w:val="22"/>
              <w:numPr>
                <w:ilvl w:val="0"/>
                <w:numId w:val="42"/>
              </w:numPr>
              <w:tabs>
                <w:tab w:val="left" w:pos="262"/>
              </w:tabs>
              <w:spacing w:before="81" w:line="245" w:lineRule="auto"/>
              <w:ind w:left="227" w:right="42" w:hanging="170"/>
              <w:jc w:val="both"/>
              <w:rPr>
                <w:sz w:val="24"/>
                <w:lang w:eastAsia="zh-CN"/>
              </w:rPr>
            </w:pPr>
            <w:r>
              <w:rPr>
                <w:spacing w:val="-6"/>
                <w:sz w:val="24"/>
                <w:lang w:eastAsia="zh-CN"/>
              </w:rPr>
              <w:t>将报警输出设备的负极</w:t>
            </w:r>
            <w:r>
              <w:rPr>
                <w:sz w:val="24"/>
                <w:lang w:eastAsia="zh-CN"/>
              </w:rPr>
              <w:t>（</w:t>
            </w:r>
            <w:r>
              <w:rPr>
                <w:rFonts w:ascii="Calibri" w:eastAsia="Calibri" w:hAnsi="Calibri"/>
                <w:sz w:val="24"/>
                <w:lang w:eastAsia="zh-CN"/>
              </w:rPr>
              <w:t>-</w:t>
            </w:r>
            <w:r>
              <w:rPr>
                <w:sz w:val="24"/>
                <w:lang w:eastAsia="zh-CN"/>
              </w:rPr>
              <w:t>端</w:t>
            </w:r>
            <w:r>
              <w:rPr>
                <w:spacing w:val="-56"/>
                <w:sz w:val="24"/>
                <w:lang w:eastAsia="zh-CN"/>
              </w:rPr>
              <w:t>）</w:t>
            </w:r>
            <w:r>
              <w:rPr>
                <w:spacing w:val="-1"/>
                <w:sz w:val="24"/>
                <w:lang w:eastAsia="zh-CN"/>
              </w:rPr>
              <w:t xml:space="preserve">接入 </w:t>
            </w:r>
            <w:r>
              <w:rPr>
                <w:rFonts w:ascii="Calibri" w:eastAsia="Calibri" w:hAnsi="Calibri"/>
                <w:sz w:val="24"/>
                <w:lang w:eastAsia="zh-CN"/>
              </w:rPr>
              <w:t xml:space="preserve">NVR </w:t>
            </w:r>
            <w:r>
              <w:rPr>
                <w:sz w:val="24"/>
                <w:lang w:eastAsia="zh-CN"/>
              </w:rPr>
              <w:t>报警输出端口（</w:t>
            </w:r>
            <w:r>
              <w:rPr>
                <w:rFonts w:ascii="Calibri" w:eastAsia="Calibri" w:hAnsi="Calibri"/>
                <w:sz w:val="24"/>
                <w:lang w:eastAsia="zh-CN"/>
              </w:rPr>
              <w:t>ALARM</w:t>
            </w:r>
            <w:r>
              <w:rPr>
                <w:rFonts w:ascii="Calibri" w:eastAsia="Calibri" w:hAnsi="Calibri"/>
                <w:spacing w:val="-3"/>
                <w:sz w:val="24"/>
                <w:lang w:eastAsia="zh-CN"/>
              </w:rPr>
              <w:t xml:space="preserve"> </w:t>
            </w:r>
            <w:r>
              <w:rPr>
                <w:rFonts w:ascii="Calibri" w:eastAsia="Calibri" w:hAnsi="Calibri"/>
                <w:sz w:val="24"/>
                <w:lang w:eastAsia="zh-CN"/>
              </w:rPr>
              <w:t>OUT</w:t>
            </w:r>
            <w:r>
              <w:rPr>
                <w:sz w:val="24"/>
                <w:lang w:eastAsia="zh-CN"/>
              </w:rPr>
              <w:t>）的相应接</w:t>
            </w:r>
            <w:r>
              <w:rPr>
                <w:spacing w:val="-1"/>
                <w:sz w:val="24"/>
                <w:lang w:eastAsia="zh-CN"/>
              </w:rPr>
              <w:t>地端</w:t>
            </w:r>
            <w:r>
              <w:rPr>
                <w:sz w:val="24"/>
                <w:lang w:eastAsia="zh-CN"/>
              </w:rPr>
              <w:t>（</w:t>
            </w:r>
            <w:r>
              <w:rPr>
                <w:rFonts w:ascii="Calibri" w:eastAsia="Calibri" w:hAnsi="Calibri"/>
                <w:sz w:val="24"/>
                <w:lang w:eastAsia="zh-CN"/>
              </w:rPr>
              <w:t>G</w:t>
            </w:r>
            <w:r>
              <w:rPr>
                <w:sz w:val="24"/>
                <w:lang w:eastAsia="zh-CN"/>
              </w:rPr>
              <w:t>）。</w:t>
            </w:r>
          </w:p>
        </w:tc>
        <w:tc>
          <w:tcPr>
            <w:tcW w:w="3346" w:type="dxa"/>
          </w:tcPr>
          <w:p>
            <w:pPr>
              <w:pStyle w:val="22"/>
              <w:spacing w:before="60" w:line="259" w:lineRule="auto"/>
              <w:ind w:left="57" w:right="45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短接子断开和闭合两种方式均可安全使用。</w:t>
            </w:r>
          </w:p>
          <w:p>
            <w:pPr>
              <w:pStyle w:val="22"/>
              <w:spacing w:before="4"/>
              <w:rPr>
                <w:rFonts w:ascii="黑体" w:hAnsi="黑体"/>
                <w:sz w:val="13"/>
                <w:lang w:eastAsia="zh-CN"/>
              </w:rPr>
            </w:pPr>
          </w:p>
          <w:p>
            <w:pPr>
              <w:pStyle w:val="22"/>
              <w:ind w:left="622"/>
              <w:rPr>
                <w:rFonts w:ascii="黑体" w:hAnsi="黑体"/>
                <w:sz w:val="20"/>
              </w:rPr>
            </w:pPr>
            <w:r>
              <w:rPr>
                <w:rFonts w:ascii="黑体" w:hAnsi="黑体"/>
                <w:sz w:val="20"/>
                <w:lang w:eastAsia="zh-CN"/>
              </w:rPr>
              <w:drawing>
                <wp:inline distT="0" distB="0" distL="0" distR="0">
                  <wp:extent cx="505434" cy="201168"/>
                  <wp:effectExtent l="0" t="0" r="0" b="0"/>
                  <wp:docPr id="443" name="图片 44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45" name="图片 445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505434" cy="201168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22"/>
              <w:spacing w:before="57" w:line="216" w:lineRule="auto"/>
              <w:ind w:left="624" w:right="47"/>
              <w:rPr>
                <w:rFonts w:ascii="黑体" w:eastAsia="黑体"/>
                <w:sz w:val="24"/>
                <w:lang w:eastAsia="zh-CN"/>
              </w:rPr>
            </w:pPr>
            <w:r>
              <w:rPr>
                <w:rFonts w:ascii="黑体" w:eastAsia="黑体" w:hint="eastAsia"/>
                <w:spacing w:val="-15"/>
                <w:sz w:val="24"/>
                <w:lang w:eastAsia="zh-CN"/>
              </w:rPr>
              <w:t xml:space="preserve">建议在 </w:t>
            </w:r>
            <w:r>
              <w:rPr>
                <w:rFonts w:ascii="Calibri" w:eastAsia="Calibri" w:hAnsi="Calibri"/>
                <w:sz w:val="24"/>
                <w:lang w:eastAsia="zh-CN"/>
              </w:rPr>
              <w:t xml:space="preserve">12V </w:t>
            </w:r>
            <w:r>
              <w:rPr>
                <w:rFonts w:ascii="黑体" w:eastAsia="黑体" w:hint="eastAsia"/>
                <w:spacing w:val="-26"/>
                <w:sz w:val="24"/>
                <w:lang w:eastAsia="zh-CN"/>
              </w:rPr>
              <w:t>电压、</w:t>
            </w:r>
            <w:r>
              <w:rPr>
                <w:rFonts w:ascii="Calibri" w:eastAsia="Calibri" w:hAnsi="Calibri"/>
                <w:sz w:val="24"/>
                <w:lang w:eastAsia="zh-CN"/>
              </w:rPr>
              <w:t xml:space="preserve">1A </w:t>
            </w:r>
            <w:r>
              <w:rPr>
                <w:rFonts w:ascii="黑体" w:eastAsia="黑体" w:hint="eastAsia"/>
                <w:spacing w:val="-3"/>
                <w:sz w:val="24"/>
                <w:lang w:eastAsia="zh-CN"/>
              </w:rPr>
              <w:t>电流</w:t>
            </w:r>
            <w:r>
              <w:rPr>
                <w:rFonts w:ascii="黑体" w:eastAsia="黑体" w:hint="eastAsia"/>
                <w:sz w:val="24"/>
                <w:lang w:eastAsia="zh-CN"/>
              </w:rPr>
              <w:t>限制条件下使用。</w:t>
            </w:r>
          </w:p>
        </w:tc>
      </w:tr>
      <w:tr>
        <w:trPr>
          <w:trHeight w:val="1170"/>
        </w:trPr>
        <w:tc>
          <w:tcPr>
            <w:tcW w:w="1363" w:type="dxa"/>
          </w:tcPr>
          <w:p>
            <w:pPr>
              <w:pStyle w:val="22"/>
              <w:spacing w:before="60" w:line="259" w:lineRule="auto"/>
              <w:ind w:left="57" w:right="33"/>
              <w:rPr>
                <w:sz w:val="24"/>
              </w:rPr>
            </w:pPr>
            <w:r>
              <w:rPr>
                <w:sz w:val="24"/>
              </w:rPr>
              <w:t>外部接交流负载</w:t>
            </w:r>
          </w:p>
        </w:tc>
        <w:tc>
          <w:tcPr>
            <w:tcW w:w="4364" w:type="dxa"/>
          </w:tcPr>
          <w:p>
            <w:pPr>
              <w:pStyle w:val="22"/>
              <w:spacing w:before="60" w:line="245" w:lineRule="auto"/>
              <w:ind w:left="57" w:right="43"/>
              <w:jc w:val="both"/>
              <w:rPr>
                <w:sz w:val="24"/>
                <w:lang w:eastAsia="zh-CN"/>
              </w:rPr>
            </w:pPr>
            <w:r>
              <w:rPr>
                <w:spacing w:val="2"/>
                <w:sz w:val="24"/>
                <w:lang w:eastAsia="zh-CN"/>
              </w:rPr>
              <w:t xml:space="preserve">将报警输出设备的一端接入 </w:t>
            </w:r>
            <w:r>
              <w:rPr>
                <w:rFonts w:ascii="Calibri" w:eastAsia="Calibri" w:hAnsi="Calibri"/>
                <w:sz w:val="24"/>
                <w:lang w:eastAsia="zh-CN"/>
              </w:rPr>
              <w:t xml:space="preserve">NVR </w:t>
            </w:r>
            <w:r>
              <w:rPr>
                <w:sz w:val="24"/>
                <w:lang w:eastAsia="zh-CN"/>
              </w:rPr>
              <w:t>报警输</w:t>
            </w:r>
            <w:r>
              <w:rPr>
                <w:spacing w:val="-1"/>
                <w:sz w:val="24"/>
                <w:lang w:eastAsia="zh-CN"/>
              </w:rPr>
              <w:t>出端口的一端</w:t>
            </w:r>
            <w:r>
              <w:rPr>
                <w:sz w:val="24"/>
                <w:lang w:eastAsia="zh-CN"/>
              </w:rPr>
              <w:t>（</w:t>
            </w:r>
            <w:r>
              <w:rPr>
                <w:spacing w:val="-3"/>
                <w:sz w:val="24"/>
                <w:lang w:eastAsia="zh-CN"/>
              </w:rPr>
              <w:t xml:space="preserve">标记为 </w:t>
            </w:r>
            <w:r>
              <w:rPr>
                <w:rFonts w:ascii="Calibri" w:eastAsia="Calibri" w:hAnsi="Calibri"/>
                <w:sz w:val="24"/>
                <w:lang w:eastAsia="zh-CN"/>
              </w:rPr>
              <w:t>1~4</w:t>
            </w:r>
            <w:r>
              <w:rPr>
                <w:sz w:val="24"/>
                <w:lang w:eastAsia="zh-CN"/>
              </w:rPr>
              <w:t>），另一端接</w:t>
            </w:r>
            <w:r>
              <w:rPr>
                <w:spacing w:val="-1"/>
                <w:sz w:val="24"/>
                <w:lang w:eastAsia="zh-CN"/>
              </w:rPr>
              <w:t>入相应接地端</w:t>
            </w:r>
            <w:r>
              <w:rPr>
                <w:sz w:val="24"/>
                <w:lang w:eastAsia="zh-CN"/>
              </w:rPr>
              <w:t>（</w:t>
            </w:r>
            <w:r>
              <w:rPr>
                <w:rFonts w:ascii="Calibri" w:eastAsia="Calibri" w:hAnsi="Calibri"/>
                <w:sz w:val="24"/>
                <w:lang w:eastAsia="zh-CN"/>
              </w:rPr>
              <w:t>G</w:t>
            </w:r>
            <w:r>
              <w:rPr>
                <w:sz w:val="24"/>
                <w:lang w:eastAsia="zh-CN"/>
              </w:rPr>
              <w:t>）。</w:t>
            </w:r>
          </w:p>
        </w:tc>
        <w:tc>
          <w:tcPr>
            <w:tcW w:w="3346" w:type="dxa"/>
          </w:tcPr>
          <w:p>
            <w:pPr>
              <w:pStyle w:val="22"/>
              <w:spacing w:before="60" w:line="259" w:lineRule="auto"/>
              <w:ind w:left="57" w:right="45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短接子必须断开（即拔掉主板上相应短接子）。</w:t>
            </w:r>
          </w:p>
        </w:tc>
      </w:tr>
    </w:tbl>
    <w:p>
      <w:pPr>
        <w:pStyle w:val="17"/>
        <w:spacing w:before="5"/>
        <w:rPr>
          <w:rFonts w:ascii="黑体" w:hAnsi="黑体"/>
          <w:sz w:val="20"/>
          <w:lang w:eastAsia="zh-CN"/>
        </w:rPr>
      </w:pPr>
    </w:p>
    <w:p>
      <w:pPr>
        <w:pStyle w:val="17"/>
        <w:spacing w:before="91" w:line="257" w:lineRule="auto"/>
        <w:ind w:left="699" w:right="112"/>
        <w:rPr>
          <w:lang w:eastAsia="zh-CN"/>
        </w:rPr>
      </w:pPr>
      <w:r>
        <w:rPr>
          <w:lang w:eastAsia="zh-CN"/>
        </w:rPr>
        <w:t>由于一般的交流负载电压过大，无法触发报警。所以外接交流负载时，必须使用外接继</w:t>
      </w:r>
      <w:r>
        <w:rPr>
          <w:lang w:eastAsia="zh-CN"/>
        </w:rPr>
        <w:fldChar w:fldCharType="begin"/>
      </w:r>
      <w:r>
        <w:instrText>HYPERLINK  \l "_bookmark29"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电器，连接示意图如图 </w:t>
      </w:r>
      <w:r>
        <w:rPr>
          <w:rFonts w:ascii="Calibri" w:eastAsia="Calibri" w:hAnsi="Calibri"/>
          <w:lang w:eastAsia="zh-CN"/>
        </w:rPr>
        <w:t xml:space="preserve">2-2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spacing w:before="8" w:after="1"/>
        <w:rPr>
          <w:sz w:val="12"/>
          <w:lang w:eastAsia="zh-CN"/>
        </w:rPr>
      </w:pPr>
    </w:p>
    <w:p>
      <w:pPr>
        <w:pStyle w:val="17"/>
        <w:ind w:left="1119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5221176" cy="1751552"/>
            <wp:effectExtent l="0" t="0" r="0" b="0"/>
            <wp:docPr id="446" name="图片 4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8" name="图片 448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221176" cy="175155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10" w:h="16850"/>
          <w:pgMar w:top="1300" w:right="960" w:bottom="1300" w:left="1000" w:header="899" w:footer="1100" w:gutter="0"/>
          <w:docGrid w:linePitch="312" w:charSpace="0"/>
        </w:sectPr>
      </w:pPr>
    </w:p>
    <w:p>
      <w:pPr>
        <w:pStyle w:val="17"/>
        <w:spacing w:before="3"/>
        <w:rPr>
          <w:sz w:val="38"/>
        </w:rPr>
      </w:pPr>
    </w:p>
    <w:p>
      <w:pPr>
        <w:pStyle w:val="20"/>
        <w:numPr>
          <w:ilvl w:val="2"/>
          <w:numId w:val="41"/>
        </w:numPr>
        <w:tabs>
          <w:tab w:val="left" w:pos="854"/>
        </w:tabs>
      </w:pPr>
      <w:bookmarkStart w:id="36" w:name="2.3.2__连接控制键盘"/>
      <w:bookmarkStart w:id="37" w:name="_bookmark29"/>
      <w:bookmarkEnd w:id="36"/>
      <w:bookmarkEnd w:id="37"/>
      <w:r>
        <w:rPr>
          <w:w w:val="95"/>
        </w:rPr>
        <w:t>连接控制键盘</w:t>
      </w:r>
    </w:p>
    <w:p>
      <w:pPr>
        <w:pStyle w:val="17"/>
        <w:spacing w:line="297" w:lineRule="exact"/>
        <w:ind w:left="132"/>
        <w:rPr>
          <w:rFonts w:ascii="黑体" w:eastAsia="黑体"/>
          <w:lang w:eastAsia="zh-CN"/>
        </w:rPr>
      </w:pPr>
      <w:r>
        <w:rPr>
          <w:lang w:eastAsia="zh-CN"/>
        </w:rPr>
        <w:br w:type="column"/>
      </w:r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2-2  </w:t>
      </w:r>
      <w:r>
        <w:rPr>
          <w:rFonts w:ascii="黑体" w:eastAsia="黑体" w:hint="eastAsia"/>
          <w:lang w:eastAsia="zh-CN"/>
        </w:rPr>
        <w:t>外接继电器连接示意图</w:t>
      </w:r>
    </w:p>
    <w:p>
      <w:pPr>
        <w:spacing w:line="297" w:lineRule="exact"/>
        <w:rPr>
          <w:rFonts w:ascii="黑体" w:eastAsia="黑体"/>
        </w:rPr>
        <w:sectPr>
          <w:type w:val="continuous"/>
          <w:pgSz w:w="11910" w:h="16850"/>
          <w:pgMar w:top="1380" w:right="960" w:bottom="280" w:left="1000" w:header="720" w:footer="720" w:gutter="0"/>
          <w:cols w:num="2" w:space="840" w:equalWidth="0">
            <w:col w:w="2773" w:space="840"/>
            <w:col w:w="6337"/>
          </w:cols>
          <w:docGrid w:linePitch="312" w:charSpace="0"/>
        </w:sectPr>
      </w:pPr>
    </w:p>
    <w:p>
      <w:pPr>
        <w:pStyle w:val="17"/>
        <w:spacing w:before="3"/>
        <w:rPr>
          <w:rFonts w:ascii="黑体" w:hAnsi="黑体"/>
          <w:sz w:val="12"/>
          <w:lang w:eastAsia="zh-CN"/>
        </w:rPr>
      </w:pPr>
    </w:p>
    <w:p>
      <w:pPr>
        <w:ind w:left="655"/>
        <w:rPr>
          <w:rFonts w:ascii="黑体" w:hAnsi="黑体"/>
          <w:sz w:val="20"/>
        </w:rPr>
      </w:pPr>
      <w:r>
        <w:rPr>
          <w:rFonts w:ascii="Times New Roman" w:hAnsi="Times New Roman"/>
          <w:spacing w:val="-35"/>
          <w:sz w:val="20"/>
        </w:rPr>
        <w:t xml:space="preserve"> </w:t>
      </w:r>
      <w:r>
        <w:rPr>
          <w:rFonts w:ascii="黑体" w:hAnsi="黑体"/>
          <w:spacing w:val="-35"/>
          <w:sz w:val="20"/>
          <w:lang w:eastAsia="en-US"/>
        </w:rPr>
        <mc:AlternateContent>
          <mc:Choice Requires="wps">
            <w:drawing>
              <wp:inline distT="0" distB="0" distL="114298" distR="114298">
                <wp:extent cx="5798185" cy="309879"/>
                <wp:effectExtent l="0" t="0" r="0" b="0"/>
                <wp:docPr id="449" name="组合 449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450" name="组合 450"/>
                      <wpg:cNvGrpSpPr/>
                      <wpg:grpSpPr>
                        <a:xfrm rot="0">
                          <a:off x="0" y="0"/>
                          <a:ext cx="5798185" cy="309879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452" name="图片 452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17779" y="22274"/>
                            <a:ext cx="574675" cy="287605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453" name="直线 453"/>
                        <wps:cNvSpPr/>
                        <wps:spPr>
                          <a:xfrm rot="0">
                            <a:off x="0" y="0"/>
                            <a:ext cx="5798185" cy="0"/>
                          </a:xfrm>
                          <a:prstGeom prst="line"/>
                          <a:noFill/>
                          <a:ln w="18288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454" o:spid="_x0000_s454" coordorigin="1664,10997" coordsize="9131,487" style="width:456.55002pt;&#13;&#10;height:24.399982pt;">
                <v:shape type="#_x0000_t75" id="图片 455" o:spid="_x0000_s455" style="position:absolute;&#13;&#10;left:1692;&#13;&#10;top:11032;&#13;&#10;width:905;&#13;&#10;height:452;" filled="f" stroked="f">
                  <v:imagedata r:id="rId123" o:title="2091808741528954573800"/>
                  <o:lock aspectratio="t"/>
                  <v:stroke color="#000000"/>
                </v:shape>
                <v:line type="#_x0000_t20" id="直线 457" o:spid="_x0000_s457" style="position:absolute;" from="1664.75,10997.7295" to="10795.751,10997.7295" filled="f" stroked="t" strokeweight="1.44pt">
                  <v:stroke color="#000000"/>
                </v:line>
                <w10:anchorLock/>
              </v:group>
            </w:pict>
          </mc:Fallback>
        </mc:AlternateContent>
      </w:r>
    </w:p>
    <w:p>
      <w:pPr>
        <w:pStyle w:val="21"/>
        <w:numPr>
          <w:ilvl w:val="3"/>
          <w:numId w:val="41"/>
        </w:numPr>
        <w:tabs>
          <w:tab w:val="left" w:pos="986"/>
        </w:tabs>
        <w:spacing w:before="105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控制键盘 </w:t>
      </w:r>
      <w:r>
        <w:rPr>
          <w:rFonts w:ascii="Calibri" w:eastAsia="Calibri" w:hAnsi="Calibri"/>
          <w:spacing w:val="-10"/>
          <w:sz w:val="24"/>
          <w:lang w:eastAsia="zh-CN"/>
        </w:rPr>
        <w:t>Ta</w:t>
      </w:r>
      <w:r>
        <w:rPr>
          <w:sz w:val="24"/>
          <w:lang w:eastAsia="zh-CN"/>
        </w:rPr>
        <w:t>、</w:t>
      </w:r>
      <w:r>
        <w:rPr>
          <w:rFonts w:ascii="Calibri" w:eastAsia="Calibri" w:hAnsi="Calibri"/>
          <w:sz w:val="24"/>
          <w:lang w:eastAsia="zh-CN"/>
        </w:rPr>
        <w:t>Tb</w:t>
      </w:r>
      <w:r>
        <w:rPr>
          <w:rFonts w:ascii="Calibri" w:eastAsia="Calibri" w:hAnsi="Calibri"/>
          <w:spacing w:val="6"/>
          <w:sz w:val="24"/>
          <w:lang w:eastAsia="zh-CN"/>
        </w:rPr>
        <w:t xml:space="preserve"> </w:t>
      </w:r>
      <w:r>
        <w:rPr>
          <w:spacing w:val="-2"/>
          <w:sz w:val="24"/>
          <w:lang w:eastAsia="zh-CN"/>
        </w:rPr>
        <w:t xml:space="preserve">连接 </w:t>
      </w:r>
      <w:r>
        <w:rPr>
          <w:rFonts w:ascii="Calibri" w:eastAsia="Calibri" w:hAnsi="Calibri"/>
          <w:sz w:val="24"/>
          <w:lang w:eastAsia="zh-CN"/>
        </w:rPr>
        <w:t>NVR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2"/>
          <w:sz w:val="24"/>
          <w:lang w:eastAsia="zh-CN"/>
        </w:rPr>
        <w:t xml:space="preserve">的 </w:t>
      </w:r>
      <w:r>
        <w:rPr>
          <w:rFonts w:ascii="Calibri" w:eastAsia="Calibri" w:hAnsi="Calibri"/>
          <w:sz w:val="24"/>
          <w:lang w:eastAsia="zh-CN"/>
        </w:rPr>
        <w:t>D+</w:t>
      </w:r>
      <w:r>
        <w:rPr>
          <w:spacing w:val="-3"/>
          <w:sz w:val="24"/>
          <w:lang w:eastAsia="zh-CN"/>
        </w:rPr>
        <w:t>、</w:t>
      </w:r>
      <w:r>
        <w:rPr>
          <w:rFonts w:ascii="Calibri" w:eastAsia="Calibri" w:hAnsi="Calibri"/>
          <w:sz w:val="24"/>
          <w:lang w:eastAsia="zh-CN"/>
        </w:rPr>
        <w:t>D-</w:t>
      </w:r>
      <w:r>
        <w:rPr>
          <w:sz w:val="24"/>
          <w:lang w:eastAsia="zh-CN"/>
        </w:rPr>
        <w:t>端。</w:t>
      </w:r>
    </w:p>
    <w:p>
      <w:pPr>
        <w:pStyle w:val="21"/>
        <w:numPr>
          <w:ilvl w:val="3"/>
          <w:numId w:val="41"/>
        </w:numPr>
        <w:tabs>
          <w:tab w:val="left" w:pos="986"/>
        </w:tabs>
        <w:spacing w:before="89"/>
        <w:rPr>
          <w:sz w:val="24"/>
          <w:lang w:eastAsia="zh-CN"/>
        </w:rPr>
      </w:pPr>
      <w:r>
        <mc:AlternateContent>
          <mc:Choice Requires="wps">
            <w:drawing>
              <wp:anchor distT="0" distB="0" distL="0" distR="0" simplePos="0" relativeHeight="349" behindDoc="1" locked="0" layoutInCell="1" hidden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341630</wp:posOffset>
                </wp:positionV>
                <wp:extent cx="5798184" cy="0"/>
                <wp:effectExtent l="0" t="0" r="0" b="0"/>
                <wp:wrapTopAndBottom/>
                <wp:docPr id="458" name="直线 458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98184" cy="0"/>
                        </a:xfrm>
                        <a:prstGeom prst="line"/>
                        <a:noFill/>
                        <a:ln w="18288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type="#_x0000_t20" id="直线 459" o:spid="_x0000_s459" from="83.55pt,26.900002pt" to="540.1pt,26.900002pt" filled="f" stroked="t" strokeweight="1.44pt" style="position:absolute;&#13;&#10;z-index:349;&#13;&#10;mso-position-horizontal:absolute;&#13;&#10;mso-position-horizontal-relative:page;&#13;&#10;mso-position-vertical:absolute;&#13;&#10;mso-wrap-distance-left:0.0pt;&#13;&#10;mso-wrap-distance-right:0.0pt;">
                <v:stroke color="#000000"/>
                <w10:wrap type="topAndBottom"/>
              </v:line>
            </w:pict>
          </mc:Fallback>
        </mc:AlternateContent>
      </w:r>
      <w:r>
        <w:rPr>
          <w:spacing w:val="-1"/>
          <w:sz w:val="24"/>
          <w:lang w:eastAsia="zh-CN"/>
        </w:rPr>
        <w:t xml:space="preserve">在连接使用控制键盘时，请确保控制键盘与 </w:t>
      </w:r>
      <w:r>
        <w:rPr>
          <w:rFonts w:ascii="Calibri" w:eastAsia="Calibri" w:hAnsi="Calibri"/>
          <w:sz w:val="24"/>
          <w:lang w:eastAsia="zh-CN"/>
        </w:rPr>
        <w:t>NVR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可靠接地。</w:t>
      </w:r>
    </w:p>
    <w:p>
      <w:pPr>
        <w:pStyle w:val="17"/>
        <w:spacing w:before="109"/>
        <w:ind w:left="699"/>
        <w:rPr>
          <w:lang w:eastAsia="zh-CN"/>
        </w:rPr>
      </w:pPr>
      <w:r>
        <w:rPr>
          <w:rFonts w:ascii="Calibri" w:eastAsia="Calibri" w:hAnsi="Calibri"/>
          <w:lang w:eastAsia="zh-CN"/>
        </w:rPr>
        <w:t xml:space="preserve">NVR </w:t>
      </w:r>
      <w:r>
        <w:rPr>
          <w:lang w:eastAsia="zh-CN"/>
        </w:rPr>
        <w:t>与键盘（</w:t>
      </w:r>
      <w:r>
        <w:rPr>
          <w:rFonts w:ascii="Calibri" w:eastAsia="Calibri" w:hAnsi="Calibri"/>
          <w:lang w:eastAsia="zh-CN"/>
        </w:rPr>
        <w:t xml:space="preserve">KB </w:t>
      </w:r>
      <w:r>
        <w:rPr>
          <w:lang w:eastAsia="zh-CN"/>
        </w:rPr>
        <w:t>端即为键盘接口）的连接示意图，如</w:t>
      </w:r>
      <w:r>
        <w:rPr>
          <w:lang w:eastAsia="zh-CN"/>
        </w:rPr>
        <w:fldChar w:fldCharType="begin"/>
      </w:r>
      <w:r>
        <w:instrText>HYPERLINK  \l "_bookmark30"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图 </w:t>
      </w:r>
      <w:r>
        <w:rPr>
          <w:rFonts w:ascii="Calibri" w:eastAsia="Calibri" w:hAnsi="Calibri"/>
          <w:lang w:eastAsia="zh-CN"/>
        </w:rPr>
        <w:t xml:space="preserve">2-3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sectPr>
          <w:type w:val="continuous"/>
          <w:pgSz w:w="11910" w:h="16850"/>
          <w:pgMar w:top="1380" w:right="960" w:bottom="280" w:left="1000" w:header="720" w:footer="720" w:gutter="0"/>
          <w:docGrid w:linePitch="312" w:charSpace="0"/>
        </w:sectPr>
      </w:pPr>
    </w:p>
    <w:p>
      <w:pPr>
        <w:pStyle w:val="17"/>
        <w:rPr>
          <w:sz w:val="20"/>
          <w:lang w:eastAsia="zh-CN"/>
        </w:rPr>
      </w:pPr>
    </w:p>
    <w:p>
      <w:pPr>
        <w:pStyle w:val="17"/>
        <w:spacing w:before="1"/>
        <w:rPr>
          <w:sz w:val="10"/>
          <w:lang w:eastAsia="zh-CN"/>
        </w:rPr>
      </w:pPr>
    </w:p>
    <w:p>
      <w:pPr>
        <w:pStyle w:val="17"/>
        <w:ind w:left="821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5759195" cy="3762755"/>
            <wp:effectExtent l="0" t="0" r="0" b="0"/>
            <wp:docPr id="460" name="图片 4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2" name="图片 462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9195" cy="376275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20" w:lineRule="exact"/>
        <w:ind w:left="3517"/>
        <w:rPr>
          <w:rFonts w:ascii="黑体" w:eastAsia="黑体"/>
          <w:lang w:eastAsia="zh-CN"/>
        </w:rPr>
      </w:pPr>
      <w:bookmarkStart w:id="38" w:name="_bookmark30"/>
      <w:bookmarkEnd w:id="38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2-3  </w:t>
      </w:r>
      <w:r>
        <w:rPr>
          <w:rFonts w:ascii="Calibri" w:eastAsia="Calibri" w:hAnsi="Calibri"/>
          <w:lang w:eastAsia="zh-CN"/>
        </w:rPr>
        <w:t xml:space="preserve">NVR </w:t>
      </w:r>
      <w:r>
        <w:rPr>
          <w:rFonts w:ascii="黑体" w:eastAsia="黑体" w:hint="eastAsia"/>
          <w:lang w:eastAsia="zh-CN"/>
        </w:rPr>
        <w:t>与控制键盘的连接示意图</w:t>
      </w:r>
    </w:p>
    <w:p>
      <w:pPr>
        <w:pStyle w:val="17"/>
        <w:spacing w:before="10"/>
        <w:rPr>
          <w:rFonts w:ascii="黑体" w:hAnsi="黑体"/>
          <w:sz w:val="19"/>
          <w:lang w:eastAsia="zh-CN"/>
        </w:rPr>
      </w:pPr>
    </w:p>
    <w:p>
      <w:pPr>
        <w:pStyle w:val="24"/>
        <w:rPr>
          <w:lang w:eastAsia="zh-CN"/>
        </w:rPr>
      </w:pPr>
      <w:bookmarkStart w:id="39" w:name="接线方法说明"/>
      <w:bookmarkEnd w:id="39"/>
      <w:r>
        <w:rPr>
          <w:lang w:eastAsia="zh-CN"/>
        </w:rPr>
        <w:t>接线方法说明</w:t>
      </w:r>
    </w:p>
    <w:p>
      <w:pPr>
        <w:pStyle w:val="17"/>
        <w:spacing w:before="183" w:line="377" w:lineRule="auto"/>
        <w:ind w:left="819" w:right="3684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50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480980</wp:posOffset>
            </wp:positionV>
            <wp:extent cx="361188" cy="144778"/>
            <wp:effectExtent l="0" t="0" r="0" b="0"/>
            <wp:wrapNone/>
            <wp:docPr id="463" name="图片 4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5" name="图片 465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88" cy="14477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 xml:space="preserve">设备提供接信号线的绿色弯针插头，接线步骤如下： </w:t>
      </w:r>
      <w:bookmarkStart w:id="40" w:name="步骤1_拔出插在NVR上KB的绿色弯针插头。"/>
      <w:bookmarkEnd w:id="40"/>
      <w:r>
        <w:rPr>
          <w:lang w:eastAsia="zh-CN"/>
        </w:rPr>
        <w:t xml:space="preserve">拔出插在 </w:t>
      </w:r>
      <w:r>
        <w:rPr>
          <w:rFonts w:ascii="Calibri" w:eastAsia="Calibri" w:hAnsi="Calibri"/>
          <w:lang w:eastAsia="zh-CN"/>
        </w:rPr>
        <w:t xml:space="preserve">NVR </w:t>
      </w:r>
      <w:r>
        <w:rPr>
          <w:lang w:eastAsia="zh-CN"/>
        </w:rPr>
        <w:t xml:space="preserve">上 </w:t>
      </w:r>
      <w:r>
        <w:rPr>
          <w:rFonts w:ascii="Calibri" w:eastAsia="Calibri" w:hAnsi="Calibri"/>
          <w:lang w:eastAsia="zh-CN"/>
        </w:rPr>
        <w:t xml:space="preserve">KB </w:t>
      </w:r>
      <w:r>
        <w:rPr>
          <w:lang w:eastAsia="zh-CN"/>
        </w:rPr>
        <w:t>的绿色弯针插头。</w:t>
      </w:r>
    </w:p>
    <w:p>
      <w:pPr>
        <w:pStyle w:val="17"/>
        <w:spacing w:line="379" w:lineRule="auto"/>
        <w:ind w:left="819" w:right="1764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51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50830</wp:posOffset>
            </wp:positionV>
            <wp:extent cx="373379" cy="144779"/>
            <wp:effectExtent l="0" t="0" r="0" b="0"/>
            <wp:wrapNone/>
            <wp:docPr id="466" name="图片 4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8" name="图片 468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79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352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366299</wp:posOffset>
            </wp:positionV>
            <wp:extent cx="367284" cy="144779"/>
            <wp:effectExtent l="0" t="0" r="0" b="0"/>
            <wp:wrapNone/>
            <wp:docPr id="469" name="图片 4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1" name="图片 471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7284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41" w:name="步骤2_用微型一字螺丝刀按下橙色端子，将信号线放进插孔内，松开螺丝刀。"/>
      <w:bookmarkEnd w:id="41"/>
      <w:r>
        <w:rPr>
          <w:lang w:eastAsia="zh-CN"/>
        </w:rPr>
        <w:t>用微型一字螺丝刀按下橙色端子，将信号线放进插孔内，松开螺丝刀。</w:t>
      </w:r>
      <w:bookmarkStart w:id="42" w:name="步骤3_将接好的插头卡入相应的绿色弯针插座上。"/>
      <w:bookmarkEnd w:id="42"/>
      <w:r>
        <w:rPr>
          <w:lang w:eastAsia="zh-CN"/>
        </w:rPr>
        <w:t>将接好的插头卡入相应的绿色弯针插座上。</w:t>
      </w:r>
    </w:p>
    <w:p>
      <w:pPr>
        <w:spacing w:line="379" w:lineRule="auto"/>
        <w:sectPr>
          <w:pgSz w:w="11910" w:h="16850"/>
          <w:pgMar w:top="1300" w:right="1000" w:bottom="1300" w:left="880" w:header="899" w:footer="1100" w:gutter="0"/>
          <w:docGrid w:linePitch="312" w:charSpace="0"/>
        </w:sectPr>
      </w:pPr>
    </w:p>
    <w:p>
      <w:pPr>
        <w:pStyle w:val="17"/>
        <w:rPr>
          <w:sz w:val="20"/>
          <w:lang w:eastAsia="zh-CN"/>
        </w:rPr>
      </w:pPr>
    </w:p>
    <w:p>
      <w:pPr>
        <w:pStyle w:val="17"/>
        <w:rPr>
          <w:sz w:val="20"/>
          <w:lang w:eastAsia="zh-CN"/>
        </w:rPr>
      </w:pPr>
    </w:p>
    <w:p>
      <w:pPr>
        <w:pStyle w:val="17"/>
        <w:spacing w:before="12"/>
        <w:rPr>
          <w:sz w:val="20"/>
          <w:lang w:eastAsia="zh-CN"/>
        </w:rPr>
      </w:pPr>
    </w:p>
    <w:p>
      <w:pPr>
        <w:spacing w:line="540" w:lineRule="exact"/>
        <w:ind w:left="3934"/>
        <w:rPr>
          <w:rFonts w:ascii="黑体" w:eastAsia="黑体"/>
          <w:sz w:val="44"/>
        </w:rPr>
      </w:pPr>
      <w:r>
        <w:rPr>
          <w:position w:val="-4"/>
        </w:rPr>
        <w:drawing>
          <wp:inline distT="0" distB="0" distL="0" distR="0">
            <wp:extent cx="682752" cy="268224"/>
            <wp:effectExtent l="0" t="0" r="0" b="0"/>
            <wp:docPr id="472" name="图片 4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74" name="图片 474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2752" cy="26822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0"/>
        </w:rPr>
        <w:t xml:space="preserve"> </w:t>
      </w:r>
      <w:r>
        <w:rPr>
          <w:rFonts w:ascii="Times New Roman" w:eastAsia="Times New Roman" w:hAnsi="Times New Roman"/>
          <w:spacing w:val="22"/>
          <w:sz w:val="20"/>
        </w:rPr>
        <w:t xml:space="preserve"> </w:t>
      </w:r>
      <w:bookmarkStart w:id="43" w:name="第3章__本地配置"/>
      <w:bookmarkStart w:id="44" w:name="_bookmark31"/>
      <w:bookmarkEnd w:id="43"/>
      <w:bookmarkEnd w:id="44"/>
      <w:r>
        <w:rPr>
          <w:rFonts w:ascii="黑体" w:eastAsia="黑体" w:hint="eastAsia"/>
          <w:w w:val="95"/>
          <w:sz w:val="44"/>
        </w:rPr>
        <w:t>本地配置</w:t>
      </w:r>
    </w:p>
    <w:p>
      <w:pPr>
        <w:pStyle w:val="17"/>
        <w:rPr>
          <w:rFonts w:ascii="黑体" w:hAnsi="黑体"/>
          <w:sz w:val="20"/>
        </w:rPr>
      </w:pPr>
    </w:p>
    <w:p>
      <w:pPr>
        <w:pStyle w:val="19"/>
        <w:numPr>
          <w:ilvl w:val="1"/>
          <w:numId w:val="43"/>
        </w:numPr>
        <w:tabs>
          <w:tab w:val="left" w:pos="794"/>
        </w:tabs>
        <w:spacing w:before="146"/>
      </w:pPr>
      <w:bookmarkStart w:id="45" w:name="3.1__开关机"/>
      <w:bookmarkStart w:id="46" w:name="_bookmark32"/>
      <w:bookmarkEnd w:id="45"/>
      <w:bookmarkEnd w:id="46"/>
      <w:r>
        <w:rPr>
          <w:spacing w:val="-1"/>
        </w:rPr>
        <w:t>开关机</w:t>
      </w:r>
    </w:p>
    <w:p>
      <w:pPr>
        <w:pStyle w:val="20"/>
        <w:numPr>
          <w:ilvl w:val="2"/>
          <w:numId w:val="43"/>
        </w:numPr>
        <w:tabs>
          <w:tab w:val="left" w:pos="974"/>
        </w:tabs>
        <w:spacing w:before="213"/>
      </w:pPr>
      <w:bookmarkStart w:id="47" w:name="3.1.1__开机"/>
      <w:bookmarkEnd w:id="47"/>
      <w:r>
        <w:t>开机</w:t>
      </w:r>
    </w:p>
    <w:p>
      <w:pPr>
        <w:pStyle w:val="17"/>
        <w:spacing w:before="3"/>
        <w:rPr>
          <w:rFonts w:ascii="黑体" w:hAnsi="黑体"/>
          <w:sz w:val="9"/>
        </w:rPr>
      </w:pPr>
      <w:r>
        <mc:AlternateContent>
          <mc:Choice Requires="wps">
            <w:drawing>
              <wp:anchor distT="0" distB="0" distL="0" distR="0" simplePos="0" relativeHeight="353" behindDoc="1" locked="0" layoutInCell="1" hidden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102234</wp:posOffset>
                </wp:positionV>
                <wp:extent cx="5798185" cy="311150"/>
                <wp:effectExtent l="0" t="0" r="0" b="0"/>
                <wp:wrapTopAndBottom/>
                <wp:docPr id="475" name="组合 475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476" name="组合 476"/>
                      <wpg:cNvGrpSpPr/>
                      <wpg:grpSpPr>
                        <a:xfrm rot="0">
                          <a:off x="0" y="0"/>
                          <a:ext cx="5798185" cy="31115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478" name="图片 47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17780" y="22975"/>
                            <a:ext cx="574675" cy="28817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479" name="直线 479"/>
                        <wps:cNvSpPr/>
                        <wps:spPr>
                          <a:xfrm rot="0">
                            <a:off x="0" y="0"/>
                            <a:ext cx="5798185" cy="0"/>
                          </a:xfrm>
                          <a:prstGeom prst="line"/>
                          <a:noFill/>
                          <a:ln w="18288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480" o:spid="_x0000_s480" coordorigin="1670,4535" coordsize="9131,490" style="position:absolute;&#13;&#10;margin-left:83.549995pt;&#13;&#10;margin-top:8.049994pt;&#13;&#10;width:456.55002pt;&#13;&#10;height:24.500006pt;&#13;&#10;z-index:353;&#13;&#10;mso-position-horizontal:absolute;&#13;&#10;mso-position-horizontal-relative:page;&#13;&#10;mso-position-vertical:absolute;&#13;&#10;mso-wrap-distance-left:0.0pt;&#13;&#10;mso-wrap-distance-right:0.0pt;">
                <v:shape type="#_x0000_t75" id="图片 481" o:spid="_x0000_s481" style="position:absolute;&#13;&#10;left:1699;&#13;&#10;top:4572;&#13;&#10;width:904;&#13;&#10;height:453;" filled="f" stroked="f">
                  <v:imagedata r:id="rId130" o:title="9991977101528954573808"/>
                  <o:lock aspectratio="t"/>
                  <v:stroke color="#000000"/>
                </v:shape>
                <v:line type="#_x0000_t20" id="直线 483" o:spid="_x0000_s483" style="position:absolute;" from="1670.9999,4535.832" to="10802.001,4535.832" filled="f" stroked="t" strokeweight="1.44pt">
                  <v:stroke color="#000000"/>
                </v:line>
                <w10:wrap type="topAndBottom"/>
              </v:group>
            </w:pict>
          </mc:Fallback>
        </mc:AlternateContent>
      </w:r>
    </w:p>
    <w:p>
      <w:pPr>
        <w:pStyle w:val="21"/>
        <w:numPr>
          <w:ilvl w:val="3"/>
          <w:numId w:val="43"/>
        </w:numPr>
        <w:tabs>
          <w:tab w:val="left" w:pos="1106"/>
        </w:tabs>
        <w:spacing w:before="97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请确认接入的电压与 </w:t>
      </w:r>
      <w:r>
        <w:rPr>
          <w:rFonts w:ascii="Calibri" w:eastAsia="Calibri" w:hAnsi="Calibri"/>
          <w:sz w:val="24"/>
          <w:lang w:eastAsia="zh-CN"/>
        </w:rPr>
        <w:t>NVR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 xml:space="preserve">的要求相匹配，并保证 </w:t>
      </w:r>
      <w:r>
        <w:rPr>
          <w:rFonts w:ascii="Calibri" w:eastAsia="Calibri" w:hAnsi="Calibri"/>
          <w:sz w:val="24"/>
          <w:lang w:eastAsia="zh-CN"/>
        </w:rPr>
        <w:t>NVR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接地端接地良好。</w:t>
      </w:r>
    </w:p>
    <w:p>
      <w:pPr>
        <w:pStyle w:val="21"/>
        <w:numPr>
          <w:ilvl w:val="3"/>
          <w:numId w:val="43"/>
        </w:numPr>
        <w:tabs>
          <w:tab w:val="left" w:pos="1106"/>
        </w:tabs>
        <w:spacing w:before="87" w:line="245" w:lineRule="auto"/>
        <w:ind w:right="213"/>
        <w:rPr>
          <w:sz w:val="24"/>
          <w:lang w:eastAsia="zh-CN"/>
        </w:rPr>
      </w:pPr>
      <w:r>
        <mc:AlternateContent>
          <mc:Choice Requires="wps">
            <w:drawing>
              <wp:anchor distT="0" distB="0" distL="0" distR="0" simplePos="0" relativeHeight="354" behindDoc="1" locked="0" layoutInCell="1" hidden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554990</wp:posOffset>
                </wp:positionV>
                <wp:extent cx="5798184" cy="0"/>
                <wp:effectExtent l="0" t="0" r="0" b="0"/>
                <wp:wrapTopAndBottom/>
                <wp:docPr id="484" name="直线 48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98184" cy="0"/>
                        </a:xfrm>
                        <a:prstGeom prst="line"/>
                        <a:noFill/>
                        <a:ln w="18288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type="#_x0000_t20" id="直线 485" o:spid="_x0000_s485" from="83.55pt,43.7pt" to="540.1pt,43.7pt" filled="f" stroked="t" strokeweight="1.44pt" style="position:absolute;&#13;&#10;z-index:354;&#13;&#10;mso-position-horizontal:absolute;&#13;&#10;mso-position-horizontal-relative:page;&#13;&#10;mso-position-vertical:absolute;&#13;&#10;mso-wrap-distance-left:0.0pt;&#13;&#10;mso-wrap-distance-right:0.0pt;">
                <v:stroke color="#000000"/>
                <w10:wrap type="topAndBottom"/>
              </v:line>
            </w:pict>
          </mc:Fallback>
        </mc:AlternateContent>
      </w:r>
      <w:r>
        <w:rPr>
          <w:lang w:eastAsia="zh-CN"/>
        </w:rPr>
        <w:drawing>
          <wp:anchor distT="0" distB="0" distL="0" distR="0" simplePos="0" relativeHeight="355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663860</wp:posOffset>
            </wp:positionV>
            <wp:extent cx="505434" cy="201167"/>
            <wp:effectExtent l="0" t="0" r="0" b="0"/>
            <wp:wrapTopAndBottom/>
            <wp:docPr id="486" name="图片 4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8" name="图片 488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5434" cy="20116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spacing w:val="-1"/>
          <w:sz w:val="24"/>
          <w:lang w:eastAsia="zh-CN"/>
        </w:rPr>
        <w:t xml:space="preserve">电源供电不正常时，会导致 </w:t>
      </w:r>
      <w:r>
        <w:rPr>
          <w:rFonts w:ascii="Calibri" w:eastAsia="Calibri" w:hAnsi="Calibri"/>
          <w:sz w:val="24"/>
          <w:lang w:eastAsia="zh-CN"/>
        </w:rPr>
        <w:t>NVR</w:t>
      </w:r>
      <w:r>
        <w:rPr>
          <w:rFonts w:ascii="Calibri" w:eastAsia="Calibri" w:hAnsi="Calibri"/>
          <w:spacing w:val="3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 xml:space="preserve">不能正常工作，甚至损坏 </w:t>
      </w:r>
      <w:r>
        <w:rPr>
          <w:rFonts w:ascii="Calibri" w:eastAsia="Calibri" w:hAnsi="Calibri"/>
          <w:sz w:val="24"/>
          <w:lang w:eastAsia="zh-CN"/>
        </w:rPr>
        <w:t>NVR</w:t>
      </w:r>
      <w:r>
        <w:rPr>
          <w:sz w:val="24"/>
          <w:lang w:eastAsia="zh-CN"/>
        </w:rPr>
        <w:t>，建议使用稳压电源进行供电。</w:t>
      </w:r>
    </w:p>
    <w:p>
      <w:pPr>
        <w:pStyle w:val="17"/>
        <w:spacing w:before="9"/>
        <w:rPr>
          <w:sz w:val="6"/>
          <w:lang w:eastAsia="zh-CN"/>
        </w:rPr>
      </w:pPr>
    </w:p>
    <w:p>
      <w:pPr>
        <w:pStyle w:val="17"/>
        <w:spacing w:before="1" w:line="328" w:lineRule="exact"/>
        <w:ind w:left="819"/>
        <w:rPr>
          <w:rFonts w:ascii="Calibri" w:eastAsia="Calibri" w:hAnsi="Calibri"/>
          <w:lang w:eastAsia="zh-CN"/>
        </w:rPr>
      </w:pPr>
      <w:r>
        <w:rPr>
          <w:rFonts w:ascii="黑体" w:eastAsia="黑体" w:hint="eastAsia"/>
          <w:lang w:eastAsia="zh-CN"/>
        </w:rPr>
        <w:t>在开机前，请确保有显示器或监视器与设备的视频输出口接口（</w:t>
      </w:r>
      <w:r>
        <w:rPr>
          <w:rFonts w:ascii="Calibri" w:eastAsia="Calibri" w:hAnsi="Calibri"/>
          <w:lang w:eastAsia="zh-CN"/>
        </w:rPr>
        <w:t xml:space="preserve">HDMI </w:t>
      </w:r>
      <w:r>
        <w:rPr>
          <w:rFonts w:ascii="黑体" w:eastAsia="黑体" w:hint="eastAsia"/>
          <w:lang w:eastAsia="zh-CN"/>
        </w:rPr>
        <w:t xml:space="preserve">高清接口或 </w:t>
      </w:r>
      <w:r>
        <w:rPr>
          <w:rFonts w:ascii="Calibri" w:eastAsia="Calibri" w:hAnsi="Calibri"/>
          <w:lang w:eastAsia="zh-CN"/>
        </w:rPr>
        <w:t>VGA</w:t>
      </w:r>
    </w:p>
    <w:p>
      <w:pPr>
        <w:pStyle w:val="17"/>
        <w:spacing w:line="298" w:lineRule="exact"/>
        <w:ind w:left="819"/>
        <w:rPr>
          <w:rFonts w:ascii="黑体" w:eastAsia="黑体"/>
          <w:lang w:eastAsia="zh-CN"/>
        </w:rPr>
      </w:pPr>
      <w:r>
        <w:rPr>
          <w:rFonts w:ascii="黑体" w:eastAsia="黑体" w:hint="eastAsia"/>
          <w:lang w:eastAsia="zh-CN"/>
        </w:rPr>
        <w:t>接口）相连接。</w:t>
      </w:r>
    </w:p>
    <w:p>
      <w:pPr>
        <w:pStyle w:val="17"/>
        <w:spacing w:before="176"/>
        <w:ind w:left="819"/>
        <w:rPr>
          <w:lang w:eastAsia="zh-CN"/>
        </w:rPr>
      </w:pPr>
      <w:r>
        <w:rPr>
          <w:lang w:eastAsia="zh-CN"/>
        </w:rPr>
        <w:t>具体开机步骤如下：</w:t>
      </w:r>
    </w:p>
    <w:p>
      <w:pPr>
        <w:pStyle w:val="17"/>
        <w:spacing w:before="182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58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166400</wp:posOffset>
            </wp:positionV>
            <wp:extent cx="361188" cy="144778"/>
            <wp:effectExtent l="0" t="0" r="0" b="0"/>
            <wp:wrapNone/>
            <wp:docPr id="489" name="图片 4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1" name="图片 491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88" cy="14477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48" w:name="步骤1_插上电源，打开后面板电源开关。"/>
      <w:bookmarkEnd w:id="48"/>
      <w:r>
        <w:rPr>
          <w:lang w:eastAsia="zh-CN"/>
        </w:rPr>
        <w:t>插上电源，打开后面板电源开关。</w:t>
      </w:r>
    </w:p>
    <w:p>
      <w:pPr>
        <w:pStyle w:val="17"/>
        <w:spacing w:before="182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59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166400</wp:posOffset>
            </wp:positionV>
            <wp:extent cx="373379" cy="144778"/>
            <wp:effectExtent l="0" t="0" r="0" b="0"/>
            <wp:wrapNone/>
            <wp:docPr id="492" name="图片 49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4" name="图片 494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79" cy="14477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fldChar w:fldCharType="begin"/>
      </w:r>
      <w:r>
        <w:instrText>HYPERLINK  \l "_bookmark33"</w:instrText>
      </w:r>
      <w:r>
        <w:rPr>
          <w:lang w:eastAsia="zh-CN"/>
        </w:rPr>
        <w:fldChar w:fldCharType="separate"/>
      </w:r>
      <w:bookmarkStart w:id="49" w:name="步骤2_设备开始启动，弹出“开机”界面，如图3-1所示。"/>
      <w:bookmarkEnd w:id="49"/>
      <w:r>
        <w:rPr>
          <w:lang w:eastAsia="zh-CN"/>
        </w:rPr>
        <w:t xml:space="preserve">设备开始启动，弹出“开机”界面，如图 </w:t>
      </w:r>
      <w:r>
        <w:rPr>
          <w:rFonts w:ascii="Calibri" w:eastAsia="Calibri" w:hAnsi="Calibri"/>
          <w:lang w:eastAsia="zh-CN"/>
        </w:rPr>
        <w:t xml:space="preserve">3-1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spacing w:before="2"/>
        <w:rPr>
          <w:sz w:val="11"/>
          <w:lang w:eastAsia="zh-CN"/>
        </w:rPr>
      </w:pPr>
      <w:r>
        <w:rPr>
          <w:lang w:eastAsia="zh-CN"/>
        </w:rPr>
        <w:drawing>
          <wp:anchor distT="0" distB="0" distL="0" distR="0" simplePos="0" relativeHeight="356" behindDoc="1" locked="0" layoutInCell="1" hidden="0" allowOverlap="1">
            <wp:simplePos x="0" y="0"/>
            <wp:positionH relativeFrom="page">
              <wp:posOffset>2520695</wp:posOffset>
            </wp:positionH>
            <wp:positionV relativeFrom="paragraph">
              <wp:posOffset>118020</wp:posOffset>
            </wp:positionV>
            <wp:extent cx="2878030" cy="2236946"/>
            <wp:effectExtent l="0" t="0" r="0" b="0"/>
            <wp:wrapTopAndBottom/>
            <wp:docPr id="495" name="图片 49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97" name="图片 497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8030" cy="223694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left="690"/>
        <w:jc w:val="center"/>
        <w:rPr>
          <w:rFonts w:ascii="黑体" w:eastAsia="黑体"/>
          <w:lang w:eastAsia="zh-CN"/>
        </w:rPr>
      </w:pPr>
      <w:bookmarkStart w:id="50" w:name="_bookmark33"/>
      <w:bookmarkEnd w:id="50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3-1  </w:t>
      </w:r>
      <w:r>
        <w:rPr>
          <w:rFonts w:ascii="黑体" w:eastAsia="黑体" w:hint="eastAsia"/>
          <w:lang w:eastAsia="zh-CN"/>
        </w:rPr>
        <w:t>开机界面</w:t>
      </w:r>
    </w:p>
    <w:p>
      <w:pPr>
        <w:pStyle w:val="17"/>
        <w:spacing w:before="10"/>
        <w:rPr>
          <w:rFonts w:ascii="黑体" w:hAnsi="黑体"/>
          <w:sz w:val="16"/>
          <w:lang w:eastAsia="zh-CN"/>
        </w:rPr>
      </w:pPr>
      <w:r>
        <w:rPr>
          <w:lang w:eastAsia="zh-CN"/>
        </w:rPr>
        <w:drawing>
          <wp:anchor distT="0" distB="0" distL="0" distR="0" simplePos="0" relativeHeight="357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164137</wp:posOffset>
            </wp:positionV>
            <wp:extent cx="507018" cy="201168"/>
            <wp:effectExtent l="0" t="0" r="0" b="0"/>
            <wp:wrapTopAndBottom/>
            <wp:docPr id="498" name="图片 49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0" name="图片 500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8" cy="20116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left="819"/>
        <w:rPr>
          <w:rFonts w:ascii="黑体" w:eastAsia="黑体"/>
          <w:lang w:eastAsia="zh-CN"/>
        </w:rPr>
      </w:pPr>
      <w:r>
        <w:rPr>
          <w:rFonts w:ascii="黑体" w:eastAsia="黑体" w:hint="eastAsia"/>
          <w:lang w:eastAsia="zh-CN"/>
        </w:rPr>
        <w:t>设备启动后，可通过开机向导进行简单配置，使设备正常工作。</w:t>
      </w:r>
    </w:p>
    <w:p>
      <w:pPr>
        <w:rPr>
          <w:rFonts w:ascii="黑体" w:eastAsia="黑体"/>
        </w:rPr>
        <w:sectPr>
          <w:pgSz w:w="11910" w:h="16850"/>
          <w:pgMar w:top="1300" w:right="1000" w:bottom="1300" w:left="880" w:header="899" w:footer="1100" w:gutter="0"/>
          <w:docGrid w:linePitch="312" w:charSpace="0"/>
        </w:sectPr>
      </w:pPr>
    </w:p>
    <w:p>
      <w:pPr>
        <w:pStyle w:val="17"/>
        <w:spacing w:before="2"/>
        <w:rPr>
          <w:rFonts w:ascii="黑体" w:hAnsi="黑体"/>
          <w:lang w:eastAsia="zh-CN"/>
        </w:rPr>
      </w:pPr>
    </w:p>
    <w:p>
      <w:pPr>
        <w:pStyle w:val="20"/>
        <w:numPr>
          <w:ilvl w:val="2"/>
          <w:numId w:val="43"/>
        </w:numPr>
        <w:tabs>
          <w:tab w:val="left" w:pos="974"/>
        </w:tabs>
        <w:spacing w:before="21"/>
      </w:pPr>
      <w:bookmarkStart w:id="51" w:name="3.1.2__设备激活"/>
      <w:bookmarkEnd w:id="51"/>
      <w:r>
        <w:rPr>
          <w:w w:val="95"/>
        </w:rPr>
        <w:t>设备激活</w:t>
      </w:r>
    </w:p>
    <w:p>
      <w:pPr>
        <w:pStyle w:val="17"/>
        <w:spacing w:before="3"/>
        <w:rPr>
          <w:rFonts w:ascii="黑体" w:hAnsi="黑体"/>
          <w:sz w:val="9"/>
        </w:rPr>
      </w:pPr>
      <w:r>
        <mc:AlternateContent>
          <mc:Choice Requires="wps">
            <w:drawing>
              <wp:anchor distT="0" distB="0" distL="0" distR="0" simplePos="0" relativeHeight="360" behindDoc="1" locked="0" layoutInCell="1" hidden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102234</wp:posOffset>
                </wp:positionV>
                <wp:extent cx="5798185" cy="309245"/>
                <wp:effectExtent l="0" t="0" r="0" b="0"/>
                <wp:wrapTopAndBottom/>
                <wp:docPr id="501" name="组合 501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502" name="组合 502"/>
                      <wpg:cNvGrpSpPr/>
                      <wpg:grpSpPr>
                        <a:xfrm rot="0">
                          <a:off x="0" y="0"/>
                          <a:ext cx="5798185" cy="309245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504" name="图片 504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17780" y="21621"/>
                            <a:ext cx="586740" cy="28762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505" name="直线 505"/>
                        <wps:cNvSpPr/>
                        <wps:spPr>
                          <a:xfrm rot="0">
                            <a:off x="0" y="0"/>
                            <a:ext cx="5798185" cy="0"/>
                          </a:xfrm>
                          <a:prstGeom prst="line"/>
                          <a:noFill/>
                          <a:ln w="18288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506" o:spid="_x0000_s506" coordorigin="1670,2256" coordsize="9131,487" style="position:absolute;&#13;&#10;margin-left:83.549995pt;&#13;&#10;margin-top:8.049994pt;&#13;&#10;width:456.55002pt;&#13;&#10;height:24.350008pt;&#13;&#10;z-index:360;&#13;&#10;mso-position-horizontal:absolute;&#13;&#10;mso-position-horizontal-relative:page;&#13;&#10;mso-position-vertical:absolute;&#13;&#10;mso-wrap-distance-left:0.0pt;&#13;&#10;mso-wrap-distance-right:0.0pt;">
                <v:shape type="#_x0000_t75" id="图片 507" o:spid="_x0000_s507" style="position:absolute;&#13;&#10;left:1699;&#13;&#10;top:2290;&#13;&#10;width:924;&#13;&#10;height:452;" filled="f" stroked="f">
                  <v:imagedata r:id="rId137" o:title="9195667641528954573816"/>
                  <o:lock aspectratio="t"/>
                  <v:stroke color="#000000"/>
                </v:shape>
                <v:line type="#_x0000_t20" id="直线 509" o:spid="_x0000_s509" style="position:absolute;" from="1670.9999,2256.4321" to="10802.001,2256.4321" filled="f" stroked="t" strokeweight="1.44pt">
                  <v:stroke color="#000000"/>
                </v:line>
                <w10:wrap type="topAndBottom"/>
              </v:group>
            </w:pict>
          </mc:Fallback>
        </mc:AlternateContent>
      </w:r>
    </w:p>
    <w:p>
      <w:pPr>
        <w:pStyle w:val="17"/>
        <w:spacing w:after="63"/>
        <w:ind w:left="819" w:right="87"/>
        <w:rPr>
          <w:rFonts w:ascii="黑体" w:eastAsia="黑体"/>
          <w:lang w:eastAsia="zh-CN"/>
        </w:rPr>
      </w:pPr>
      <w:r>
        <w:rPr>
          <w:rFonts w:ascii="黑体" w:eastAsia="黑体" w:hint="eastAsia"/>
          <w:lang w:eastAsia="zh-CN"/>
        </w:rPr>
        <w:t>请您理解，您有责任合理配置所有的密码及其他相关产品安全设置，并妥善保管好您的用户名和密码。</w:t>
      </w:r>
    </w:p>
    <w:p>
      <w:pPr>
        <w:spacing w:line="30" w:lineRule="exact"/>
        <w:ind w:left="775"/>
        <w:rPr>
          <w:rFonts w:ascii="黑体" w:hAnsi="黑体"/>
          <w:sz w:val="2"/>
        </w:rPr>
      </w:pPr>
      <w:r>
        <w:rPr>
          <w:rFonts w:ascii="Times New Roman" w:hAnsi="Times New Roman"/>
          <w:spacing w:val="10"/>
          <w:sz w:val="2"/>
        </w:rPr>
        <w:t xml:space="preserve"> </w:t>
      </w:r>
      <w:r>
        <w:rPr>
          <w:rFonts w:ascii="黑体" w:hAnsi="黑体"/>
          <w:spacing w:val="10"/>
          <w:sz w:val="2"/>
          <w:lang w:eastAsia="en-US"/>
        </w:rPr>
        <mc:AlternateContent>
          <mc:Choice Requires="wps">
            <w:drawing>
              <wp:inline distT="0" distB="0" distL="114298" distR="114298">
                <wp:extent cx="5798185" cy="0"/>
                <wp:effectExtent l="0" t="0" r="0" b="0"/>
                <wp:docPr id="510" name="组合 510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511" name="组合 511"/>
                      <wpg:cNvGrpSpPr/>
                      <wpg:grpSpPr>
                        <a:xfrm rot="0">
                          <a:off x="0" y="0"/>
                          <a:ext cx="5798185" cy="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wps:wsp>
                        <wpg:cNvPr id="512" name="直线 512"/>
                        <wps:cNvSpPr/>
                        <wps:spPr>
                          <a:xfrm rot="0">
                            <a:off x="0" y="0"/>
                            <a:ext cx="5798185" cy="0"/>
                          </a:xfrm>
                          <a:prstGeom prst="line"/>
                          <a:noFill/>
                          <a:ln w="18288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513" o:spid="_x0000_s513" coordorigin="1670,3438" coordsize="9131,0" style="width:456.55002pt;&#13;&#10;height:0.0pt;">
                <v:line type="#_x0000_t20" id="直线 514" o:spid="_x0000_s514" style="position:absolute;" from="1670.0,3438.574" to="10801.001,3438.574" filled="f" stroked="t" strokeweight="1.44pt">
                  <v:stroke color="#000000"/>
                </v:line>
                <w10:anchorLock/>
              </v:group>
            </w:pict>
          </mc:Fallback>
        </mc:AlternateContent>
      </w:r>
    </w:p>
    <w:p>
      <w:pPr>
        <w:pStyle w:val="17"/>
        <w:spacing w:before="138" w:line="379" w:lineRule="auto"/>
        <w:ind w:left="819" w:right="1284"/>
        <w:rPr>
          <w:lang w:eastAsia="zh-CN"/>
        </w:rPr>
      </w:pPr>
      <w:r>
        <w:rPr>
          <w:lang w:eastAsia="zh-CN"/>
        </w:rPr>
        <w:t>首次使用的设备必须先激活，并设置一个登录密码，才能正常登录和使用。激活步骤如下：</w:t>
      </w:r>
    </w:p>
    <w:p>
      <w:pPr>
        <w:pStyle w:val="17"/>
        <w:spacing w:before="43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64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78389</wp:posOffset>
            </wp:positionV>
            <wp:extent cx="361188" cy="144778"/>
            <wp:effectExtent l="0" t="0" r="0" b="0"/>
            <wp:wrapNone/>
            <wp:docPr id="515" name="图片 5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17" name="图片 517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88" cy="14477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fldChar w:fldCharType="begin"/>
      </w:r>
      <w:r>
        <w:instrText>HYPERLINK  \l "_bookmark34"</w:instrText>
      </w:r>
      <w:r>
        <w:rPr>
          <w:lang w:eastAsia="zh-CN"/>
        </w:rPr>
        <w:fldChar w:fldCharType="separate"/>
      </w:r>
      <w:bookmarkStart w:id="52" w:name="步骤1_设备开机后即弹出激活界面，如图3-2所示。"/>
      <w:bookmarkEnd w:id="52"/>
      <w:r>
        <w:rPr>
          <w:lang w:eastAsia="zh-CN"/>
        </w:rPr>
        <w:t xml:space="preserve">设备开机后即弹出激活界面，如图 </w:t>
      </w:r>
      <w:r>
        <w:rPr>
          <w:rFonts w:ascii="Calibri" w:eastAsia="Calibri" w:hAnsi="Calibri"/>
          <w:lang w:eastAsia="zh-CN"/>
        </w:rPr>
        <w:t xml:space="preserve">3-2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spacing w:before="3"/>
        <w:rPr>
          <w:sz w:val="11"/>
          <w:lang w:eastAsia="zh-CN"/>
        </w:rPr>
      </w:pPr>
      <w:r>
        <w:rPr>
          <w:lang w:eastAsia="zh-CN"/>
        </w:rPr>
        <w:drawing>
          <wp:anchor distT="0" distB="0" distL="0" distR="0" simplePos="0" relativeHeight="361" behindDoc="1" locked="0" layoutInCell="1" hidden="0" allowOverlap="1">
            <wp:simplePos x="0" y="0"/>
            <wp:positionH relativeFrom="page">
              <wp:posOffset>2510153</wp:posOffset>
            </wp:positionH>
            <wp:positionV relativeFrom="paragraph">
              <wp:posOffset>118464</wp:posOffset>
            </wp:positionV>
            <wp:extent cx="2892953" cy="2157983"/>
            <wp:effectExtent l="0" t="0" r="0" b="0"/>
            <wp:wrapTopAndBottom/>
            <wp:docPr id="518" name="图片 5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0" name="图片 520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92953" cy="215798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left="690"/>
        <w:jc w:val="center"/>
        <w:rPr>
          <w:rFonts w:ascii="黑体" w:eastAsia="黑体"/>
          <w:lang w:eastAsia="zh-CN"/>
        </w:rPr>
      </w:pPr>
      <w:bookmarkStart w:id="53" w:name="_bookmark34"/>
      <w:bookmarkEnd w:id="53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3-2  </w:t>
      </w:r>
      <w:r>
        <w:rPr>
          <w:rFonts w:ascii="黑体" w:eastAsia="黑体" w:hint="eastAsia"/>
          <w:lang w:eastAsia="zh-CN"/>
        </w:rPr>
        <w:t>激活界面</w:t>
      </w:r>
    </w:p>
    <w:p>
      <w:pPr>
        <w:pStyle w:val="17"/>
        <w:spacing w:before="3"/>
        <w:rPr>
          <w:rFonts w:ascii="黑体" w:hAnsi="黑体"/>
          <w:sz w:val="18"/>
          <w:lang w:eastAsia="zh-CN"/>
        </w:rPr>
      </w:pPr>
    </w:p>
    <w:p>
      <w:pPr>
        <w:pStyle w:val="17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65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50830</wp:posOffset>
            </wp:positionV>
            <wp:extent cx="373379" cy="144779"/>
            <wp:effectExtent l="0" t="0" r="0" b="0"/>
            <wp:wrapNone/>
            <wp:docPr id="521" name="图片 5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3" name="图片 523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79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fldChar w:fldCharType="begin"/>
      </w:r>
      <w:r>
        <w:instrText>HYPERLINK  \l "_bookmark35"</w:instrText>
      </w:r>
      <w:r>
        <w:rPr>
          <w:lang w:eastAsia="zh-CN"/>
        </w:rPr>
        <w:fldChar w:fldCharType="separate"/>
      </w:r>
      <w:bookmarkStart w:id="54" w:name="步骤2_创建设备登录密码，如图3-3所示。"/>
      <w:bookmarkEnd w:id="54"/>
      <w:r>
        <w:rPr>
          <w:lang w:eastAsia="zh-CN"/>
        </w:rPr>
        <w:t xml:space="preserve">创建设备登录密码，如图 </w:t>
      </w:r>
      <w:r>
        <w:rPr>
          <w:rFonts w:ascii="Calibri" w:eastAsia="Calibri" w:hAnsi="Calibri"/>
          <w:lang w:eastAsia="zh-CN"/>
        </w:rPr>
        <w:t xml:space="preserve">3-3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spacing w:before="3"/>
        <w:rPr>
          <w:sz w:val="11"/>
          <w:lang w:eastAsia="zh-CN"/>
        </w:rPr>
      </w:pPr>
      <w:r>
        <w:rPr>
          <w:lang w:eastAsia="zh-CN"/>
        </w:rPr>
        <w:drawing>
          <wp:anchor distT="0" distB="0" distL="0" distR="0" simplePos="0" relativeHeight="362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118399</wp:posOffset>
            </wp:positionV>
            <wp:extent cx="507018" cy="201166"/>
            <wp:effectExtent l="0" t="0" r="0" b="0"/>
            <wp:wrapTopAndBottom/>
            <wp:docPr id="524" name="图片 5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6" name="图片 526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8" cy="20116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1"/>
        <w:numPr>
          <w:ilvl w:val="3"/>
          <w:numId w:val="43"/>
        </w:numPr>
        <w:tabs>
          <w:tab w:val="left" w:pos="1106"/>
        </w:tabs>
        <w:spacing w:before="58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密码由 </w:t>
      </w:r>
      <w:r>
        <w:rPr>
          <w:rFonts w:ascii="Calibri" w:eastAsia="Calibri" w:hAnsi="Calibri"/>
          <w:sz w:val="24"/>
          <w:lang w:eastAsia="zh-CN"/>
        </w:rPr>
        <w:t>8-16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>位数字、小写字母、大写字母或特殊字符的两种及以上组合而成。</w:t>
      </w:r>
    </w:p>
    <w:p>
      <w:pPr>
        <w:pStyle w:val="21"/>
        <w:numPr>
          <w:ilvl w:val="3"/>
          <w:numId w:val="43"/>
        </w:numPr>
        <w:tabs>
          <w:tab w:val="left" w:pos="1106"/>
        </w:tabs>
        <w:spacing w:before="45" w:line="247" w:lineRule="auto"/>
        <w:ind w:right="132"/>
        <w:rPr>
          <w:sz w:val="24"/>
          <w:lang w:eastAsia="zh-CN"/>
        </w:rPr>
      </w:pPr>
      <w:r>
        <w:rPr>
          <w:spacing w:val="-7"/>
          <w:sz w:val="24"/>
          <w:lang w:eastAsia="zh-CN"/>
        </w:rPr>
        <w:t xml:space="preserve">密码分为弱、中、强 </w:t>
      </w:r>
      <w:r>
        <w:rPr>
          <w:rFonts w:ascii="Calibri" w:eastAsia="Calibri" w:hAnsi="Calibri"/>
          <w:sz w:val="24"/>
          <w:lang w:eastAsia="zh-CN"/>
        </w:rPr>
        <w:t>3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6"/>
          <w:sz w:val="24"/>
          <w:lang w:eastAsia="zh-CN"/>
        </w:rPr>
        <w:t>个等级。为保护您的个人隐私和企业数据，避免设备的网络安全问题，建议您设置符合安全规范的高强度密码。</w:t>
      </w:r>
    </w:p>
    <w:p>
      <w:pPr>
        <w:pStyle w:val="17"/>
        <w:spacing w:before="9"/>
        <w:rPr>
          <w:sz w:val="11"/>
          <w:lang w:eastAsia="zh-CN"/>
        </w:rPr>
      </w:pPr>
      <w:r>
        <w:rPr>
          <w:lang w:eastAsia="zh-CN"/>
        </w:rPr>
        <w:drawing>
          <wp:anchor distT="0" distB="0" distL="0" distR="0" simplePos="0" relativeHeight="363" behindDoc="1" locked="0" layoutInCell="1" hidden="0" allowOverlap="1">
            <wp:simplePos x="0" y="0"/>
            <wp:positionH relativeFrom="page">
              <wp:posOffset>2510153</wp:posOffset>
            </wp:positionH>
            <wp:positionV relativeFrom="paragraph">
              <wp:posOffset>121946</wp:posOffset>
            </wp:positionV>
            <wp:extent cx="2892953" cy="2157984"/>
            <wp:effectExtent l="0" t="0" r="0" b="0"/>
            <wp:wrapTopAndBottom/>
            <wp:docPr id="527" name="图片 5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9" name="图片 529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92953" cy="215798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left="693"/>
        <w:jc w:val="center"/>
        <w:rPr>
          <w:rFonts w:ascii="黑体" w:eastAsia="黑体"/>
          <w:lang w:eastAsia="zh-CN"/>
        </w:rPr>
      </w:pPr>
      <w:bookmarkStart w:id="55" w:name="_bookmark35"/>
      <w:bookmarkEnd w:id="55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3-3  </w:t>
      </w:r>
      <w:r>
        <w:rPr>
          <w:rFonts w:ascii="黑体" w:eastAsia="黑体" w:hint="eastAsia"/>
          <w:lang w:eastAsia="zh-CN"/>
        </w:rPr>
        <w:t>设置密码界面</w:t>
      </w:r>
    </w:p>
    <w:p>
      <w:pPr>
        <w:jc w:val="center"/>
        <w:rPr>
          <w:rFonts w:ascii="黑体" w:eastAsia="黑体"/>
        </w:rPr>
        <w:sectPr>
          <w:pgSz w:w="11910" w:h="16850"/>
          <w:pgMar w:top="1300" w:right="1000" w:bottom="1300" w:left="880" w:header="899" w:footer="1100" w:gutter="0"/>
          <w:docGrid w:linePitch="312" w:charSpace="0"/>
        </w:sectPr>
      </w:pPr>
    </w:p>
    <w:p>
      <w:pPr>
        <w:pStyle w:val="17"/>
        <w:spacing w:before="7"/>
        <w:rPr>
          <w:rFonts w:ascii="黑体" w:hAnsi="黑体"/>
          <w:sz w:val="21"/>
          <w:lang w:eastAsia="zh-CN"/>
        </w:rPr>
      </w:pPr>
    </w:p>
    <w:p>
      <w:pPr>
        <w:pStyle w:val="17"/>
        <w:spacing w:before="90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69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108615</wp:posOffset>
            </wp:positionV>
            <wp:extent cx="367284" cy="144778"/>
            <wp:effectExtent l="0" t="0" r="0" b="0"/>
            <wp:wrapNone/>
            <wp:docPr id="530" name="图片 5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2" name="图片 532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7284" cy="14477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56" w:name="步骤3_单击“确定”，弹出激活成功提示界面，如图3-4所示。"/>
      <w:bookmarkEnd w:id="56"/>
      <w:r>
        <w:rPr>
          <w:lang w:eastAsia="zh-CN"/>
        </w:rPr>
        <w:t>单击“确定”，弹出激活成功提示界面，如</w:t>
      </w:r>
      <w:r>
        <w:rPr>
          <w:lang w:eastAsia="zh-CN"/>
        </w:rPr>
        <w:fldChar w:fldCharType="begin"/>
      </w:r>
      <w:r>
        <w:instrText>HYPERLINK  \l "_bookmark36"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图 </w:t>
      </w:r>
      <w:r>
        <w:rPr>
          <w:rFonts w:ascii="Calibri" w:eastAsia="Calibri" w:hAnsi="Calibri"/>
          <w:lang w:eastAsia="zh-CN"/>
        </w:rPr>
        <w:t xml:space="preserve">3-4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spacing w:before="3"/>
        <w:rPr>
          <w:sz w:val="11"/>
          <w:lang w:eastAsia="zh-CN"/>
        </w:rPr>
      </w:pPr>
      <w:r>
        <w:rPr>
          <w:lang w:eastAsia="zh-CN"/>
        </w:rPr>
        <w:drawing>
          <wp:anchor distT="0" distB="0" distL="0" distR="0" simplePos="0" relativeHeight="366" behindDoc="1" locked="0" layoutInCell="1" hidden="0" allowOverlap="1">
            <wp:simplePos x="0" y="0"/>
            <wp:positionH relativeFrom="page">
              <wp:posOffset>2607564</wp:posOffset>
            </wp:positionH>
            <wp:positionV relativeFrom="paragraph">
              <wp:posOffset>118365</wp:posOffset>
            </wp:positionV>
            <wp:extent cx="2686882" cy="1013459"/>
            <wp:effectExtent l="0" t="0" r="0" b="0"/>
            <wp:wrapTopAndBottom/>
            <wp:docPr id="533" name="图片 5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5" name="图片 535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86882" cy="10134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left="690"/>
        <w:jc w:val="center"/>
        <w:rPr>
          <w:rFonts w:ascii="黑体" w:eastAsia="黑体"/>
          <w:lang w:eastAsia="zh-CN"/>
        </w:rPr>
      </w:pPr>
      <w:bookmarkStart w:id="57" w:name="_bookmark36"/>
      <w:bookmarkEnd w:id="57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3-4  </w:t>
      </w:r>
      <w:r>
        <w:rPr>
          <w:rFonts w:ascii="黑体" w:eastAsia="黑体" w:hint="eastAsia"/>
          <w:lang w:eastAsia="zh-CN"/>
        </w:rPr>
        <w:t>激活成功提示界面</w:t>
      </w:r>
    </w:p>
    <w:p>
      <w:pPr>
        <w:pStyle w:val="17"/>
        <w:spacing w:before="3"/>
        <w:rPr>
          <w:rFonts w:ascii="黑体" w:hAnsi="黑体"/>
          <w:sz w:val="18"/>
          <w:lang w:eastAsia="zh-CN"/>
        </w:rPr>
      </w:pPr>
    </w:p>
    <w:p>
      <w:pPr>
        <w:pStyle w:val="17"/>
        <w:spacing w:line="245" w:lineRule="auto"/>
        <w:ind w:left="819" w:right="131"/>
        <w:rPr>
          <w:lang w:eastAsia="zh-CN"/>
        </w:rPr>
      </w:pPr>
      <w:r>
        <w:rPr>
          <w:spacing w:val="-19"/>
          <w:lang w:eastAsia="zh-CN"/>
        </w:rPr>
        <w:t xml:space="preserve">单击“是”，进入导出 </w:t>
      </w:r>
      <w:r>
        <w:rPr>
          <w:rFonts w:ascii="Calibri" w:eastAsia="Calibri" w:hAnsi="Calibri"/>
          <w:lang w:eastAsia="zh-CN"/>
        </w:rPr>
        <w:t>G</w:t>
      </w:r>
      <w:r>
        <w:rPr>
          <w:rFonts w:ascii="Calibri" w:eastAsia="Calibri" w:hAnsi="Calibri"/>
          <w:spacing w:val="-1"/>
          <w:lang w:eastAsia="zh-CN"/>
        </w:rPr>
        <w:t>U</w:t>
      </w:r>
      <w:r>
        <w:rPr>
          <w:rFonts w:ascii="Calibri" w:eastAsia="Calibri" w:hAnsi="Calibri"/>
          <w:lang w:eastAsia="zh-CN"/>
        </w:rPr>
        <w:t xml:space="preserve">ID </w:t>
      </w:r>
      <w:r>
        <w:rPr>
          <w:spacing w:val="-6"/>
          <w:lang w:eastAsia="zh-CN"/>
        </w:rPr>
        <w:t>文件界面，</w:t>
      </w:r>
      <w:r>
        <w:rPr>
          <w:spacing w:val="-1"/>
          <w:lang w:eastAsia="zh-CN"/>
        </w:rPr>
        <w:fldChar w:fldCharType="begin"/>
      </w:r>
      <w:r>
        <w:instrText>HYPERLINK  \l "_bookmark37"</w:instrText>
      </w:r>
      <w:r>
        <w:rPr>
          <w:spacing w:val="-1"/>
          <w:lang w:eastAsia="zh-CN"/>
        </w:rPr>
        <w:fldChar w:fldCharType="separate"/>
      </w:r>
      <w:r>
        <w:rPr>
          <w:spacing w:val="-1"/>
          <w:lang w:eastAsia="zh-CN"/>
        </w:rPr>
        <w:t xml:space="preserve">如图 </w:t>
      </w:r>
      <w:r>
        <w:rPr>
          <w:rFonts w:ascii="Calibri" w:eastAsia="Calibri" w:hAnsi="Calibri"/>
          <w:lang w:eastAsia="zh-CN"/>
        </w:rPr>
        <w:t>3</w:t>
      </w:r>
      <w:r>
        <w:rPr>
          <w:rFonts w:ascii="Calibri" w:eastAsia="Calibri" w:hAnsi="Calibri"/>
          <w:spacing w:val="-2"/>
          <w:lang w:eastAsia="zh-CN"/>
        </w:rPr>
        <w:t>-</w:t>
      </w:r>
      <w:r>
        <w:rPr>
          <w:rFonts w:ascii="Calibri" w:eastAsia="Calibri" w:hAnsi="Calibri"/>
          <w:lang w:eastAsia="zh-CN"/>
        </w:rPr>
        <w:t xml:space="preserve">5 </w:t>
      </w:r>
      <w:r>
        <w:rPr>
          <w:spacing w:val="-16"/>
          <w:lang w:eastAsia="zh-CN"/>
        </w:rPr>
        <w:fldChar w:fldCharType="end"/>
      </w:r>
      <w:r>
        <w:rPr>
          <w:spacing w:val="-16"/>
          <w:lang w:eastAsia="zh-CN"/>
        </w:rPr>
        <w:t>所示。选择导出的设备，单击“导出”，</w:t>
      </w:r>
      <w:r>
        <w:rPr>
          <w:spacing w:val="-14"/>
          <w:lang w:eastAsia="zh-CN"/>
        </w:rPr>
        <w:t xml:space="preserve">即可导出 </w:t>
      </w:r>
      <w:r>
        <w:rPr>
          <w:rFonts w:ascii="Calibri" w:eastAsia="Calibri" w:hAnsi="Calibri"/>
          <w:lang w:eastAsia="zh-CN"/>
        </w:rPr>
        <w:t>G</w:t>
      </w:r>
      <w:r>
        <w:rPr>
          <w:rFonts w:ascii="Calibri" w:eastAsia="Calibri" w:hAnsi="Calibri"/>
          <w:spacing w:val="-1"/>
          <w:lang w:eastAsia="zh-CN"/>
        </w:rPr>
        <w:t>U</w:t>
      </w:r>
      <w:r>
        <w:rPr>
          <w:rFonts w:ascii="Calibri" w:eastAsia="Calibri" w:hAnsi="Calibri"/>
          <w:lang w:eastAsia="zh-CN"/>
        </w:rPr>
        <w:t xml:space="preserve">ID </w:t>
      </w:r>
      <w:r>
        <w:rPr>
          <w:lang w:eastAsia="zh-CN"/>
        </w:rPr>
        <w:t>文件并提示“</w:t>
      </w:r>
      <w:r>
        <w:rPr>
          <w:rFonts w:ascii="Calibri" w:eastAsia="Calibri" w:hAnsi="Calibri"/>
          <w:lang w:eastAsia="zh-CN"/>
        </w:rPr>
        <w:t>G</w:t>
      </w:r>
      <w:r>
        <w:rPr>
          <w:rFonts w:ascii="Calibri" w:eastAsia="Calibri" w:hAnsi="Calibri"/>
          <w:spacing w:val="-1"/>
          <w:lang w:eastAsia="zh-CN"/>
        </w:rPr>
        <w:t>U</w:t>
      </w:r>
      <w:r>
        <w:rPr>
          <w:rFonts w:ascii="Calibri" w:eastAsia="Calibri" w:hAnsi="Calibri"/>
          <w:lang w:eastAsia="zh-CN"/>
        </w:rPr>
        <w:t xml:space="preserve">ID </w:t>
      </w:r>
      <w:r>
        <w:rPr>
          <w:spacing w:val="-25"/>
          <w:lang w:eastAsia="zh-CN"/>
        </w:rPr>
        <w:t>文件导出成功！”，如</w:t>
      </w:r>
      <w:r>
        <w:rPr>
          <w:spacing w:val="-2"/>
          <w:lang w:eastAsia="zh-CN"/>
        </w:rPr>
        <w:fldChar w:fldCharType="begin"/>
      </w:r>
      <w:r>
        <w:instrText>HYPERLINK  \l "_bookmark38"</w:instrText>
      </w:r>
      <w:r>
        <w:rPr>
          <w:spacing w:val="-2"/>
          <w:lang w:eastAsia="zh-CN"/>
        </w:rPr>
        <w:fldChar w:fldCharType="separate"/>
      </w:r>
      <w:r>
        <w:rPr>
          <w:spacing w:val="-2"/>
          <w:lang w:eastAsia="zh-CN"/>
        </w:rPr>
        <w:t xml:space="preserve">图 </w:t>
      </w:r>
      <w:r>
        <w:rPr>
          <w:rFonts w:ascii="Calibri" w:eastAsia="Calibri" w:hAnsi="Calibri"/>
          <w:lang w:eastAsia="zh-CN"/>
        </w:rPr>
        <w:t xml:space="preserve">3-6 </w:t>
      </w:r>
      <w:r>
        <w:rPr>
          <w:spacing w:val="-2"/>
          <w:lang w:eastAsia="zh-CN"/>
        </w:rPr>
        <w:fldChar w:fldCharType="end"/>
      </w:r>
      <w:r>
        <w:rPr>
          <w:spacing w:val="-2"/>
          <w:lang w:eastAsia="zh-CN"/>
        </w:rPr>
        <w:t xml:space="preserve">所示。确认导出的 </w:t>
      </w:r>
      <w:r>
        <w:rPr>
          <w:rFonts w:ascii="Calibri" w:eastAsia="Calibri" w:hAnsi="Calibri"/>
          <w:lang w:eastAsia="zh-CN"/>
        </w:rPr>
        <w:t>G</w:t>
      </w:r>
      <w:r>
        <w:rPr>
          <w:rFonts w:ascii="Calibri" w:eastAsia="Calibri" w:hAnsi="Calibri"/>
          <w:spacing w:val="-1"/>
          <w:lang w:eastAsia="zh-CN"/>
        </w:rPr>
        <w:t>U</w:t>
      </w:r>
      <w:r>
        <w:rPr>
          <w:rFonts w:ascii="Calibri" w:eastAsia="Calibri" w:hAnsi="Calibri"/>
          <w:lang w:eastAsia="zh-CN"/>
        </w:rPr>
        <w:t>ID</w:t>
      </w:r>
      <w:r>
        <w:rPr>
          <w:lang w:eastAsia="zh-CN"/>
        </w:rPr>
        <w:t>文件，如</w:t>
      </w:r>
      <w:r>
        <w:rPr>
          <w:spacing w:val="-2"/>
          <w:lang w:eastAsia="zh-CN"/>
        </w:rPr>
        <w:fldChar w:fldCharType="begin"/>
      </w:r>
      <w:r>
        <w:instrText>HYPERLINK  \l "_bookmark39"</w:instrText>
      </w:r>
      <w:r>
        <w:rPr>
          <w:spacing w:val="-2"/>
          <w:lang w:eastAsia="zh-CN"/>
        </w:rPr>
        <w:fldChar w:fldCharType="separate"/>
      </w:r>
      <w:r>
        <w:rPr>
          <w:spacing w:val="-2"/>
          <w:lang w:eastAsia="zh-CN"/>
        </w:rPr>
        <w:t xml:space="preserve">图 </w:t>
      </w:r>
      <w:r>
        <w:rPr>
          <w:rFonts w:ascii="Calibri" w:eastAsia="Calibri" w:hAnsi="Calibri"/>
          <w:lang w:eastAsia="zh-CN"/>
        </w:rPr>
        <w:t xml:space="preserve">3-7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spacing w:before="10"/>
        <w:rPr>
          <w:sz w:val="10"/>
          <w:lang w:eastAsia="zh-CN"/>
        </w:rPr>
      </w:pPr>
      <w:r>
        <w:rPr>
          <w:lang w:eastAsia="zh-CN"/>
        </w:rPr>
        <w:drawing>
          <wp:anchor distT="0" distB="0" distL="0" distR="0" simplePos="0" relativeHeight="367" behindDoc="1" locked="0" layoutInCell="1" hidden="0" allowOverlap="1">
            <wp:simplePos x="0" y="0"/>
            <wp:positionH relativeFrom="page">
              <wp:posOffset>1979676</wp:posOffset>
            </wp:positionH>
            <wp:positionV relativeFrom="paragraph">
              <wp:posOffset>114298</wp:posOffset>
            </wp:positionV>
            <wp:extent cx="3951099" cy="2964084"/>
            <wp:effectExtent l="0" t="0" r="0" b="0"/>
            <wp:wrapTopAndBottom/>
            <wp:docPr id="536" name="图片 5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38" name="图片 538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51099" cy="296408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left="693"/>
        <w:jc w:val="center"/>
        <w:rPr>
          <w:rFonts w:ascii="黑体" w:eastAsia="黑体"/>
          <w:lang w:eastAsia="zh-CN"/>
        </w:rPr>
      </w:pPr>
      <w:bookmarkStart w:id="58" w:name="_bookmark37"/>
      <w:bookmarkEnd w:id="58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3-5  </w:t>
      </w:r>
      <w:r>
        <w:rPr>
          <w:rFonts w:ascii="黑体" w:eastAsia="黑体" w:hint="eastAsia"/>
          <w:lang w:eastAsia="zh-CN"/>
        </w:rPr>
        <w:t xml:space="preserve">导出 </w:t>
      </w:r>
      <w:r>
        <w:rPr>
          <w:rFonts w:ascii="Calibri" w:eastAsia="Calibri" w:hAnsi="Calibri"/>
          <w:lang w:eastAsia="zh-CN"/>
        </w:rPr>
        <w:t xml:space="preserve">GUID </w:t>
      </w:r>
      <w:r>
        <w:rPr>
          <w:rFonts w:ascii="黑体" w:eastAsia="黑体" w:hint="eastAsia"/>
          <w:lang w:eastAsia="zh-CN"/>
        </w:rPr>
        <w:t>文件界面</w:t>
      </w:r>
    </w:p>
    <w:p>
      <w:pPr>
        <w:pStyle w:val="17"/>
        <w:spacing w:before="10"/>
        <w:rPr>
          <w:rFonts w:ascii="黑体" w:hAnsi="黑体"/>
          <w:sz w:val="15"/>
          <w:lang w:eastAsia="zh-CN"/>
        </w:rPr>
      </w:pPr>
      <w:r>
        <w:rPr>
          <w:lang w:eastAsia="zh-CN"/>
        </w:rPr>
        <w:drawing>
          <wp:anchor distT="0" distB="0" distL="0" distR="0" simplePos="0" relativeHeight="368" behindDoc="1" locked="0" layoutInCell="1" hidden="0" allowOverlap="1">
            <wp:simplePos x="0" y="0"/>
            <wp:positionH relativeFrom="page">
              <wp:posOffset>2607564</wp:posOffset>
            </wp:positionH>
            <wp:positionV relativeFrom="paragraph">
              <wp:posOffset>156303</wp:posOffset>
            </wp:positionV>
            <wp:extent cx="2688288" cy="932021"/>
            <wp:effectExtent l="0" t="0" r="0" b="0"/>
            <wp:wrapTopAndBottom/>
            <wp:docPr id="539" name="图片 5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1" name="图片 541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88288" cy="93202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left="690"/>
        <w:jc w:val="center"/>
        <w:rPr>
          <w:rFonts w:ascii="黑体" w:eastAsia="黑体"/>
        </w:rPr>
      </w:pPr>
      <w:bookmarkStart w:id="59" w:name="_bookmark38"/>
      <w:bookmarkEnd w:id="59"/>
      <w:r>
        <w:rPr>
          <w:rFonts w:ascii="黑体" w:eastAsia="黑体" w:hint="eastAsia"/>
        </w:rPr>
        <w:t>图</w:t>
      </w:r>
      <w:r>
        <w:rPr>
          <w:rFonts w:ascii="Times New Roman" w:eastAsia="Times New Roman" w:hAnsi="Times New Roman"/>
        </w:rPr>
        <w:t xml:space="preserve">3-6  </w:t>
      </w:r>
      <w:r>
        <w:rPr>
          <w:rFonts w:ascii="Calibri" w:eastAsia="Calibri" w:hAnsi="Calibri"/>
        </w:rPr>
        <w:t xml:space="preserve">GUID </w:t>
      </w:r>
      <w:r>
        <w:rPr>
          <w:rFonts w:ascii="黑体" w:eastAsia="黑体" w:hint="eastAsia"/>
        </w:rPr>
        <w:t>文件导出成功提示</w:t>
      </w:r>
    </w:p>
    <w:p>
      <w:pPr>
        <w:jc w:val="center"/>
        <w:rPr>
          <w:rFonts w:ascii="黑体" w:eastAsia="黑体"/>
        </w:rPr>
        <w:sectPr>
          <w:pgSz w:w="11910" w:h="16850"/>
          <w:pgMar w:top="1300" w:right="1000" w:bottom="1300" w:left="880" w:header="899" w:footer="1100" w:gutter="0"/>
          <w:docGrid w:linePitch="312" w:charSpace="0"/>
        </w:sectPr>
      </w:pPr>
    </w:p>
    <w:p>
      <w:pPr>
        <w:pStyle w:val="17"/>
        <w:rPr>
          <w:rFonts w:ascii="黑体" w:hAnsi="黑体"/>
          <w:sz w:val="20"/>
        </w:rPr>
      </w:pPr>
    </w:p>
    <w:p>
      <w:pPr>
        <w:pStyle w:val="17"/>
        <w:spacing w:before="1"/>
        <w:rPr>
          <w:rFonts w:ascii="黑体" w:hAnsi="黑体"/>
          <w:sz w:val="10"/>
        </w:rPr>
      </w:pPr>
    </w:p>
    <w:p>
      <w:pPr>
        <w:pStyle w:val="17"/>
        <w:ind w:left="2117"/>
        <w:rPr>
          <w:rFonts w:ascii="黑体" w:hAnsi="黑体"/>
          <w:sz w:val="20"/>
        </w:rPr>
      </w:pPr>
      <w:r>
        <w:rPr>
          <w:rFonts w:ascii="黑体" w:hAnsi="黑体"/>
          <w:sz w:val="20"/>
          <w:lang w:eastAsia="zh-CN"/>
        </w:rPr>
        <w:drawing>
          <wp:inline distT="0" distB="0" distL="0" distR="0">
            <wp:extent cx="3949790" cy="2950940"/>
            <wp:effectExtent l="0" t="0" r="0" b="0"/>
            <wp:docPr id="542" name="图片 5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4" name="图片 544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9790" cy="295094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16" w:lineRule="exact"/>
        <w:ind w:left="3337" w:right="2844"/>
        <w:jc w:val="center"/>
        <w:rPr>
          <w:rFonts w:ascii="黑体" w:eastAsia="黑体"/>
          <w:lang w:eastAsia="zh-CN"/>
        </w:rPr>
      </w:pPr>
      <w:bookmarkStart w:id="60" w:name="_bookmark39"/>
      <w:bookmarkEnd w:id="60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3-7  </w:t>
      </w:r>
      <w:r>
        <w:rPr>
          <w:rFonts w:ascii="黑体" w:eastAsia="黑体" w:hint="eastAsia"/>
          <w:lang w:eastAsia="zh-CN"/>
        </w:rPr>
        <w:t xml:space="preserve">确认 </w:t>
      </w:r>
      <w:r>
        <w:rPr>
          <w:rFonts w:ascii="Calibri" w:eastAsia="Calibri" w:hAnsi="Calibri"/>
          <w:lang w:eastAsia="zh-CN"/>
        </w:rPr>
        <w:t xml:space="preserve">GUID </w:t>
      </w:r>
      <w:r>
        <w:rPr>
          <w:rFonts w:ascii="黑体" w:eastAsia="黑体" w:hint="eastAsia"/>
          <w:lang w:eastAsia="zh-CN"/>
        </w:rPr>
        <w:t>文件导出成功界面</w:t>
      </w:r>
    </w:p>
    <w:p>
      <w:pPr>
        <w:pStyle w:val="17"/>
        <w:spacing w:before="11"/>
        <w:rPr>
          <w:rFonts w:ascii="黑体" w:hAnsi="黑体"/>
          <w:sz w:val="15"/>
          <w:lang w:eastAsia="zh-CN"/>
        </w:rPr>
      </w:pPr>
      <w:r>
        <w:rPr>
          <w:lang w:eastAsia="zh-CN"/>
        </w:rPr>
        <w:drawing>
          <wp:anchor distT="0" distB="0" distL="0" distR="0" simplePos="0" relativeHeight="370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156557</wp:posOffset>
            </wp:positionV>
            <wp:extent cx="507018" cy="201167"/>
            <wp:effectExtent l="0" t="0" r="0" b="0"/>
            <wp:wrapTopAndBottom/>
            <wp:docPr id="545" name="图片 5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7" name="图片 547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8" cy="20116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1"/>
        <w:numPr>
          <w:ilvl w:val="3"/>
          <w:numId w:val="43"/>
        </w:numPr>
        <w:tabs>
          <w:tab w:val="left" w:pos="1070"/>
        </w:tabs>
        <w:spacing w:before="58"/>
        <w:ind w:left="1069" w:hanging="283"/>
        <w:rPr>
          <w:sz w:val="24"/>
        </w:rPr>
      </w:pPr>
      <w:r>
        <w:rPr>
          <w:spacing w:val="-1"/>
          <w:sz w:val="24"/>
        </w:rPr>
        <w:t xml:space="preserve">本地只支持导出 </w:t>
      </w:r>
      <w:r>
        <w:rPr>
          <w:rFonts w:ascii="Calibri" w:eastAsia="Calibri" w:hAnsi="Calibri"/>
          <w:sz w:val="24"/>
        </w:rPr>
        <w:t>GUID</w:t>
      </w:r>
      <w:r>
        <w:rPr>
          <w:rFonts w:ascii="Calibri" w:eastAsia="Calibri" w:hAnsi="Calibri"/>
          <w:spacing w:val="5"/>
          <w:sz w:val="24"/>
        </w:rPr>
        <w:t xml:space="preserve"> </w:t>
      </w:r>
      <w:r>
        <w:rPr>
          <w:spacing w:val="-1"/>
          <w:sz w:val="24"/>
        </w:rPr>
        <w:t xml:space="preserve">文件到 </w:t>
      </w:r>
      <w:r>
        <w:rPr>
          <w:rFonts w:ascii="Calibri" w:eastAsia="Calibri" w:hAnsi="Calibri"/>
          <w:sz w:val="24"/>
        </w:rPr>
        <w:t>U</w:t>
      </w:r>
      <w:r>
        <w:rPr>
          <w:rFonts w:ascii="Calibri" w:eastAsia="Calibri" w:hAnsi="Calibri"/>
          <w:spacing w:val="3"/>
          <w:sz w:val="24"/>
        </w:rPr>
        <w:t xml:space="preserve"> </w:t>
      </w:r>
      <w:r>
        <w:rPr>
          <w:sz w:val="24"/>
        </w:rPr>
        <w:t>盘。</w:t>
      </w:r>
    </w:p>
    <w:p>
      <w:pPr>
        <w:pStyle w:val="21"/>
        <w:numPr>
          <w:ilvl w:val="3"/>
          <w:numId w:val="43"/>
        </w:numPr>
        <w:tabs>
          <w:tab w:val="left" w:pos="1070"/>
        </w:tabs>
        <w:spacing w:before="46"/>
        <w:ind w:left="1069" w:hanging="283"/>
        <w:rPr>
          <w:sz w:val="24"/>
        </w:rPr>
      </w:pPr>
      <w:r>
        <w:rPr>
          <w:spacing w:val="-1"/>
          <w:sz w:val="24"/>
        </w:rPr>
        <w:t xml:space="preserve">请妥善保管导出的 </w:t>
      </w:r>
      <w:r>
        <w:rPr>
          <w:rFonts w:ascii="Calibri" w:eastAsia="Calibri" w:hAnsi="Calibri"/>
          <w:sz w:val="24"/>
        </w:rPr>
        <w:t>GUID</w:t>
      </w:r>
      <w:r>
        <w:rPr>
          <w:rFonts w:ascii="Calibri" w:eastAsia="Calibri" w:hAnsi="Calibri"/>
          <w:spacing w:val="5"/>
          <w:sz w:val="24"/>
        </w:rPr>
        <w:t xml:space="preserve"> </w:t>
      </w:r>
      <w:r>
        <w:rPr>
          <w:sz w:val="24"/>
        </w:rPr>
        <w:t>文件。</w:t>
      </w:r>
    </w:p>
    <w:p>
      <w:pPr>
        <w:pStyle w:val="21"/>
        <w:numPr>
          <w:ilvl w:val="3"/>
          <w:numId w:val="43"/>
        </w:numPr>
        <w:tabs>
          <w:tab w:val="left" w:pos="1070"/>
        </w:tabs>
        <w:spacing w:before="46"/>
        <w:ind w:left="1069" w:hanging="283"/>
        <w:rPr>
          <w:sz w:val="24"/>
          <w:lang w:eastAsia="zh-CN"/>
        </w:rPr>
      </w:pPr>
      <w:r>
        <w:rPr>
          <w:spacing w:val="-13"/>
          <w:sz w:val="24"/>
          <w:lang w:eastAsia="zh-CN"/>
        </w:rPr>
        <w:t>单击“否”，退出界面。</w:t>
      </w:r>
    </w:p>
    <w:p>
      <w:pPr>
        <w:pStyle w:val="21"/>
        <w:numPr>
          <w:ilvl w:val="3"/>
          <w:numId w:val="43"/>
        </w:numPr>
        <w:tabs>
          <w:tab w:val="left" w:pos="1070"/>
        </w:tabs>
        <w:spacing w:before="62" w:line="245" w:lineRule="auto"/>
        <w:ind w:left="1069" w:right="209" w:hanging="283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设备程序升级后，若设备密码和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通道密码为风险密码，在设备进行任何操作之前</w:t>
      </w:r>
      <w:r>
        <w:rPr>
          <w:spacing w:val="-1"/>
          <w:sz w:val="24"/>
          <w:lang w:eastAsia="zh-CN"/>
        </w:rPr>
        <w:fldChar w:fldCharType="begin"/>
      </w:r>
      <w:r>
        <w:instrText>HYPERLINK  \l "_bookmark40"</w:instrText>
      </w:r>
      <w:r>
        <w:rPr>
          <w:spacing w:val="-1"/>
          <w:sz w:val="24"/>
          <w:lang w:eastAsia="zh-CN"/>
        </w:rPr>
        <w:fldChar w:fldCharType="separate"/>
      </w:r>
      <w:r>
        <w:rPr>
          <w:spacing w:val="-1"/>
          <w:sz w:val="24"/>
          <w:lang w:eastAsia="zh-CN"/>
        </w:rPr>
        <w:t xml:space="preserve">会依次弹出风险提示警告界面，如图 </w:t>
      </w:r>
      <w:r>
        <w:rPr>
          <w:rFonts w:ascii="Calibri" w:eastAsia="Calibri" w:hAnsi="Calibri"/>
          <w:sz w:val="24"/>
          <w:lang w:eastAsia="zh-CN"/>
        </w:rPr>
        <w:t>3-8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fldChar w:fldCharType="end"/>
      </w:r>
      <w:r>
        <w:rPr>
          <w:sz w:val="24"/>
          <w:lang w:eastAsia="zh-CN"/>
        </w:rPr>
        <w:t>和</w:t>
      </w:r>
      <w:r>
        <w:rPr>
          <w:spacing w:val="-3"/>
          <w:sz w:val="24"/>
          <w:lang w:eastAsia="zh-CN"/>
        </w:rPr>
        <w:fldChar w:fldCharType="begin"/>
      </w:r>
      <w:r>
        <w:instrText>HYPERLINK  \l "_bookmark41"</w:instrText>
      </w:r>
      <w:r>
        <w:rPr>
          <w:spacing w:val="-3"/>
          <w:sz w:val="24"/>
          <w:lang w:eastAsia="zh-CN"/>
        </w:rPr>
        <w:fldChar w:fldCharType="separate"/>
      </w:r>
      <w:r>
        <w:rPr>
          <w:spacing w:val="-3"/>
          <w:sz w:val="24"/>
          <w:lang w:eastAsia="zh-CN"/>
        </w:rPr>
        <w:t xml:space="preserve">图 </w:t>
      </w:r>
      <w:r>
        <w:rPr>
          <w:rFonts w:ascii="Calibri" w:eastAsia="Calibri" w:hAnsi="Calibri"/>
          <w:sz w:val="24"/>
          <w:lang w:eastAsia="zh-CN"/>
        </w:rPr>
        <w:t>3-9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fldChar w:fldCharType="end"/>
      </w:r>
      <w:r>
        <w:rPr>
          <w:sz w:val="24"/>
          <w:lang w:eastAsia="zh-CN"/>
        </w:rPr>
        <w:t>所示。</w:t>
      </w:r>
    </w:p>
    <w:p>
      <w:pPr>
        <w:pStyle w:val="17"/>
        <w:spacing w:before="7"/>
        <w:rPr>
          <w:sz w:val="10"/>
          <w:lang w:eastAsia="zh-CN"/>
        </w:rPr>
      </w:pPr>
      <w:r>
        <w:rPr>
          <w:lang w:eastAsia="zh-CN"/>
        </w:rPr>
        <w:drawing>
          <wp:anchor distT="0" distB="0" distL="0" distR="0" simplePos="0" relativeHeight="371" behindDoc="1" locked="0" layoutInCell="1" hidden="0" allowOverlap="1">
            <wp:simplePos x="0" y="0"/>
            <wp:positionH relativeFrom="page">
              <wp:posOffset>1080516</wp:posOffset>
            </wp:positionH>
            <wp:positionV relativeFrom="paragraph">
              <wp:posOffset>112585</wp:posOffset>
            </wp:positionV>
            <wp:extent cx="2843501" cy="2245899"/>
            <wp:effectExtent l="0" t="0" r="0" b="0"/>
            <wp:wrapTopAndBottom/>
            <wp:docPr id="548" name="图片 5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0" name="图片 550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43501" cy="224589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372" behindDoc="1" locked="0" layoutInCell="1" hidden="0" allowOverlap="1">
            <wp:simplePos x="0" y="0"/>
            <wp:positionH relativeFrom="page">
              <wp:posOffset>4023359</wp:posOffset>
            </wp:positionH>
            <wp:positionV relativeFrom="paragraph">
              <wp:posOffset>112585</wp:posOffset>
            </wp:positionV>
            <wp:extent cx="2843501" cy="2245899"/>
            <wp:effectExtent l="0" t="0" r="0" b="0"/>
            <wp:wrapTopAndBottom/>
            <wp:docPr id="551" name="图片 5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3" name="图片 553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43501" cy="224589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tabs>
          <w:tab w:val="left" w:pos="5735"/>
        </w:tabs>
        <w:ind w:left="1201"/>
        <w:rPr>
          <w:rFonts w:ascii="黑体" w:eastAsia="黑体"/>
          <w:lang w:eastAsia="zh-CN"/>
        </w:rPr>
      </w:pPr>
      <w:bookmarkStart w:id="61" w:name="_bookmark40"/>
      <w:bookmarkEnd w:id="61"/>
      <w:r>
        <w:rPr>
          <w:rFonts w:ascii="黑体" w:eastAsia="黑体" w:hint="eastAsia"/>
          <w:spacing w:val="-10"/>
          <w:lang w:eastAsia="zh-CN"/>
        </w:rPr>
        <w:t>图</w:t>
      </w:r>
      <w:r>
        <w:rPr>
          <w:rFonts w:ascii="Times New Roman" w:eastAsia="Times New Roman" w:hAnsi="Times New Roman"/>
          <w:spacing w:val="-3"/>
          <w:lang w:eastAsia="zh-CN"/>
        </w:rPr>
        <w:t>3-8</w:t>
      </w:r>
      <w:r>
        <w:rPr>
          <w:rFonts w:ascii="Times New Roman" w:eastAsia="Times New Roman" w:hAnsi="Times New Roman"/>
          <w:spacing w:val="51"/>
          <w:lang w:eastAsia="zh-CN"/>
        </w:rPr>
        <w:t xml:space="preserve"> </w:t>
      </w:r>
      <w:r>
        <w:rPr>
          <w:rFonts w:ascii="黑体" w:eastAsia="黑体" w:hint="eastAsia"/>
          <w:spacing w:val="-10"/>
          <w:lang w:eastAsia="zh-CN"/>
        </w:rPr>
        <w:t>设</w:t>
      </w:r>
      <w:r>
        <w:rPr>
          <w:rFonts w:ascii="黑体" w:eastAsia="黑体" w:hint="eastAsia"/>
          <w:spacing w:val="-8"/>
          <w:lang w:eastAsia="zh-CN"/>
        </w:rPr>
        <w:t>备密</w:t>
      </w:r>
      <w:r>
        <w:rPr>
          <w:rFonts w:ascii="黑体" w:eastAsia="黑体" w:hint="eastAsia"/>
          <w:spacing w:val="-10"/>
          <w:lang w:eastAsia="zh-CN"/>
        </w:rPr>
        <w:t>码</w:t>
      </w:r>
      <w:r>
        <w:rPr>
          <w:rFonts w:ascii="黑体" w:eastAsia="黑体" w:hint="eastAsia"/>
          <w:spacing w:val="-8"/>
          <w:lang w:eastAsia="zh-CN"/>
        </w:rPr>
        <w:t>风险</w:t>
      </w:r>
      <w:r>
        <w:rPr>
          <w:rFonts w:ascii="黑体" w:eastAsia="黑体" w:hint="eastAsia"/>
          <w:spacing w:val="-10"/>
          <w:lang w:eastAsia="zh-CN"/>
        </w:rPr>
        <w:t>提</w:t>
      </w:r>
      <w:r>
        <w:rPr>
          <w:rFonts w:ascii="黑体" w:eastAsia="黑体" w:hint="eastAsia"/>
          <w:spacing w:val="-8"/>
          <w:lang w:eastAsia="zh-CN"/>
        </w:rPr>
        <w:t>示警告</w:t>
      </w:r>
      <w:r>
        <w:rPr>
          <w:rFonts w:ascii="黑体" w:eastAsia="黑体" w:hint="eastAsia"/>
          <w:spacing w:val="-10"/>
          <w:lang w:eastAsia="zh-CN"/>
        </w:rPr>
        <w:t>界</w:t>
      </w:r>
      <w:r>
        <w:rPr>
          <w:rFonts w:ascii="黑体" w:eastAsia="黑体" w:hint="eastAsia"/>
          <w:lang w:eastAsia="zh-CN"/>
        </w:rPr>
        <w:t>面</w:t>
        <w:tab/>
      </w:r>
      <w:bookmarkStart w:id="62" w:name="_bookmark41"/>
      <w:bookmarkEnd w:id="62"/>
      <w:r>
        <w:rPr>
          <w:rFonts w:ascii="黑体" w:eastAsia="黑体" w:hint="eastAsia"/>
          <w:spacing w:val="-10"/>
          <w:lang w:eastAsia="zh-CN"/>
        </w:rPr>
        <w:t>图</w:t>
      </w:r>
      <w:r>
        <w:rPr>
          <w:rFonts w:ascii="Times New Roman" w:eastAsia="Times New Roman" w:hAnsi="Times New Roman"/>
          <w:spacing w:val="-3"/>
          <w:lang w:eastAsia="zh-CN"/>
        </w:rPr>
        <w:t xml:space="preserve">3-9 </w:t>
      </w:r>
      <w:r>
        <w:rPr>
          <w:rFonts w:ascii="Times New Roman" w:eastAsia="Times New Roman" w:hAnsi="Times New Roman"/>
          <w:spacing w:val="-2"/>
          <w:lang w:eastAsia="zh-CN"/>
        </w:rPr>
        <w:t xml:space="preserve"> </w:t>
      </w:r>
      <w:r>
        <w:rPr>
          <w:rFonts w:ascii="Calibri" w:eastAsia="Calibri" w:hAnsi="Calibri"/>
          <w:spacing w:val="-3"/>
          <w:lang w:eastAsia="zh-CN"/>
        </w:rPr>
        <w:t>IP</w:t>
      </w:r>
      <w:r>
        <w:rPr>
          <w:rFonts w:ascii="Calibri" w:eastAsia="Calibri" w:hAnsi="Calibri"/>
          <w:spacing w:val="-1"/>
          <w:lang w:eastAsia="zh-CN"/>
        </w:rPr>
        <w:t xml:space="preserve"> </w:t>
      </w:r>
      <w:r>
        <w:rPr>
          <w:rFonts w:ascii="黑体" w:eastAsia="黑体" w:hint="eastAsia"/>
          <w:spacing w:val="-8"/>
          <w:lang w:eastAsia="zh-CN"/>
        </w:rPr>
        <w:t>通道</w:t>
      </w:r>
      <w:r>
        <w:rPr>
          <w:rFonts w:ascii="黑体" w:eastAsia="黑体" w:hint="eastAsia"/>
          <w:spacing w:val="-10"/>
          <w:lang w:eastAsia="zh-CN"/>
        </w:rPr>
        <w:t>密</w:t>
      </w:r>
      <w:r>
        <w:rPr>
          <w:rFonts w:ascii="黑体" w:eastAsia="黑体" w:hint="eastAsia"/>
          <w:spacing w:val="-8"/>
          <w:lang w:eastAsia="zh-CN"/>
        </w:rPr>
        <w:t>码风</w:t>
      </w:r>
      <w:r>
        <w:rPr>
          <w:rFonts w:ascii="黑体" w:eastAsia="黑体" w:hint="eastAsia"/>
          <w:spacing w:val="-10"/>
          <w:lang w:eastAsia="zh-CN"/>
        </w:rPr>
        <w:t>险</w:t>
      </w:r>
      <w:r>
        <w:rPr>
          <w:rFonts w:ascii="黑体" w:eastAsia="黑体" w:hint="eastAsia"/>
          <w:spacing w:val="-8"/>
          <w:lang w:eastAsia="zh-CN"/>
        </w:rPr>
        <w:t>提示警</w:t>
      </w:r>
      <w:r>
        <w:rPr>
          <w:rFonts w:ascii="黑体" w:eastAsia="黑体" w:hint="eastAsia"/>
          <w:spacing w:val="-10"/>
          <w:lang w:eastAsia="zh-CN"/>
        </w:rPr>
        <w:t>告</w:t>
      </w:r>
      <w:r>
        <w:rPr>
          <w:rFonts w:ascii="黑体" w:eastAsia="黑体" w:hint="eastAsia"/>
          <w:spacing w:val="-8"/>
          <w:lang w:eastAsia="zh-CN"/>
        </w:rPr>
        <w:t>界</w:t>
      </w:r>
      <w:r>
        <w:rPr>
          <w:rFonts w:ascii="黑体" w:eastAsia="黑体" w:hint="eastAsia"/>
          <w:lang w:eastAsia="zh-CN"/>
        </w:rPr>
        <w:t>面</w:t>
      </w:r>
    </w:p>
    <w:p>
      <w:pPr>
        <w:pStyle w:val="17"/>
        <w:spacing w:before="5"/>
        <w:rPr>
          <w:rFonts w:ascii="黑体" w:hAnsi="黑体"/>
          <w:sz w:val="20"/>
          <w:lang w:eastAsia="zh-CN"/>
        </w:rPr>
      </w:pPr>
    </w:p>
    <w:p>
      <w:pPr>
        <w:pStyle w:val="21"/>
        <w:numPr>
          <w:ilvl w:val="0"/>
          <w:numId w:val="44"/>
        </w:numPr>
        <w:tabs>
          <w:tab w:val="left" w:pos="986"/>
        </w:tabs>
        <w:rPr>
          <w:sz w:val="24"/>
          <w:lang w:eastAsia="zh-CN"/>
        </w:rPr>
      </w:pPr>
      <w:r>
        <w:rPr>
          <w:spacing w:val="-12"/>
          <w:sz w:val="24"/>
          <w:lang w:eastAsia="zh-CN"/>
        </w:rPr>
        <w:t>单击“否”，进入要操作的界面。</w:t>
      </w:r>
    </w:p>
    <w:p>
      <w:pPr>
        <w:pStyle w:val="21"/>
        <w:numPr>
          <w:ilvl w:val="0"/>
          <w:numId w:val="44"/>
        </w:numPr>
        <w:tabs>
          <w:tab w:val="left" w:pos="986"/>
        </w:tabs>
        <w:spacing w:before="63" w:line="245" w:lineRule="auto"/>
        <w:ind w:right="206"/>
        <w:rPr>
          <w:sz w:val="24"/>
          <w:lang w:eastAsia="zh-CN"/>
        </w:rPr>
      </w:pPr>
      <w:r>
        <w:rPr>
          <w:spacing w:val="-13"/>
          <w:sz w:val="24"/>
          <w:lang w:eastAsia="zh-CN"/>
        </w:rPr>
        <w:t>单击“是”，进入密码修改界面，</w:t>
      </w:r>
      <w:r>
        <w:rPr>
          <w:spacing w:val="-1"/>
          <w:sz w:val="24"/>
          <w:lang w:eastAsia="zh-CN"/>
        </w:rPr>
        <w:fldChar w:fldCharType="begin"/>
      </w:r>
      <w:r>
        <w:instrText>HYPERLINK  \l "_bookmark42"</w:instrText>
      </w:r>
      <w:r>
        <w:rPr>
          <w:spacing w:val="-1"/>
          <w:sz w:val="24"/>
          <w:lang w:eastAsia="zh-CN"/>
        </w:rPr>
        <w:fldChar w:fldCharType="separate"/>
      </w:r>
      <w:r>
        <w:rPr>
          <w:spacing w:val="-1"/>
          <w:sz w:val="24"/>
          <w:lang w:eastAsia="zh-CN"/>
        </w:rPr>
        <w:t xml:space="preserve">如图 </w:t>
      </w:r>
      <w:r>
        <w:rPr>
          <w:rFonts w:ascii="Calibri" w:eastAsia="Calibri" w:hAnsi="Calibri"/>
          <w:sz w:val="24"/>
          <w:lang w:eastAsia="zh-CN"/>
        </w:rPr>
        <w:t>3-</w:t>
      </w:r>
      <w:r>
        <w:rPr>
          <w:rFonts w:ascii="Calibri" w:eastAsia="Calibri" w:hAnsi="Calibri"/>
          <w:spacing w:val="-2"/>
          <w:sz w:val="24"/>
          <w:lang w:eastAsia="zh-CN"/>
        </w:rPr>
        <w:t>1</w:t>
      </w:r>
      <w:r>
        <w:rPr>
          <w:rFonts w:ascii="Calibri" w:eastAsia="Calibri" w:hAnsi="Calibri"/>
          <w:sz w:val="24"/>
          <w:lang w:eastAsia="zh-CN"/>
        </w:rPr>
        <w:t>0</w:t>
      </w:r>
      <w:r>
        <w:rPr>
          <w:rFonts w:ascii="Calibri" w:eastAsia="Calibri" w:hAnsi="Calibri"/>
          <w:spacing w:val="3"/>
          <w:sz w:val="24"/>
          <w:lang w:eastAsia="zh-CN"/>
        </w:rPr>
        <w:t xml:space="preserve"> </w:t>
      </w:r>
      <w:r>
        <w:rPr>
          <w:spacing w:val="-5"/>
          <w:sz w:val="24"/>
          <w:lang w:eastAsia="zh-CN"/>
        </w:rPr>
        <w:fldChar w:fldCharType="end"/>
      </w:r>
      <w:r>
        <w:rPr>
          <w:spacing w:val="-5"/>
          <w:sz w:val="24"/>
          <w:lang w:eastAsia="zh-CN"/>
        </w:rPr>
        <w:t>所示。设置符合条件的新密码，单击“确</w:t>
      </w:r>
      <w:r>
        <w:rPr>
          <w:spacing w:val="-17"/>
          <w:sz w:val="24"/>
          <w:lang w:eastAsia="zh-CN"/>
        </w:rPr>
        <w:t>定”，弹出密码修改成功提示界面，单击“确定”，进入要操作的界面。</w:t>
      </w:r>
    </w:p>
    <w:p>
      <w:pPr>
        <w:spacing w:line="245" w:lineRule="auto"/>
        <w:rPr>
          <w:sz w:val="24"/>
        </w:rPr>
        <w:sectPr>
          <w:pgSz w:w="11910" w:h="16850"/>
          <w:pgMar w:top="1300" w:right="920" w:bottom="1300" w:left="1000" w:header="899" w:footer="1100" w:gutter="0"/>
          <w:docGrid w:linePitch="312" w:charSpace="0"/>
        </w:sectPr>
      </w:pPr>
    </w:p>
    <w:p>
      <w:pPr>
        <w:pStyle w:val="17"/>
        <w:rPr>
          <w:sz w:val="20"/>
          <w:lang w:eastAsia="zh-CN"/>
        </w:rPr>
      </w:pPr>
    </w:p>
    <w:p>
      <w:pPr>
        <w:pStyle w:val="17"/>
        <w:spacing w:before="1"/>
        <w:rPr>
          <w:sz w:val="10"/>
          <w:lang w:eastAsia="zh-CN"/>
        </w:rPr>
      </w:pPr>
    </w:p>
    <w:p>
      <w:pPr>
        <w:pStyle w:val="17"/>
        <w:ind w:left="3089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2866687" cy="2276665"/>
            <wp:effectExtent l="0" t="0" r="0" b="0"/>
            <wp:docPr id="554" name="图片 55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56" name="图片 556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66687" cy="22766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10" w:h="16850"/>
          <w:pgMar w:top="1300" w:right="1000" w:bottom="1300" w:left="880" w:header="899" w:footer="1100" w:gutter="0"/>
          <w:docGrid w:linePitch="312" w:charSpace="0"/>
        </w:sectPr>
      </w:pPr>
    </w:p>
    <w:p>
      <w:pPr>
        <w:pStyle w:val="17"/>
        <w:spacing w:before="4"/>
        <w:rPr>
          <w:sz w:val="39"/>
        </w:rPr>
      </w:pPr>
    </w:p>
    <w:p>
      <w:pPr>
        <w:pStyle w:val="20"/>
        <w:numPr>
          <w:ilvl w:val="2"/>
          <w:numId w:val="43"/>
        </w:numPr>
        <w:tabs>
          <w:tab w:val="left" w:pos="974"/>
        </w:tabs>
      </w:pPr>
      <w:bookmarkStart w:id="63" w:name="3.1.3__快速解锁"/>
      <w:bookmarkStart w:id="64" w:name="_bookmark42"/>
      <w:bookmarkEnd w:id="63"/>
      <w:bookmarkEnd w:id="64"/>
      <w:r>
        <w:rPr>
          <w:w w:val="95"/>
        </w:rPr>
        <w:t>快速解锁</w:t>
      </w:r>
    </w:p>
    <w:p>
      <w:pPr>
        <w:pStyle w:val="17"/>
        <w:spacing w:line="309" w:lineRule="exact"/>
        <w:ind w:left="1437"/>
        <w:rPr>
          <w:rFonts w:ascii="黑体" w:eastAsia="黑体"/>
        </w:rPr>
      </w:pPr>
      <w:r>
        <w:br w:type="column"/>
      </w:r>
      <w:r>
        <w:rPr>
          <w:rFonts w:ascii="黑体" w:eastAsia="黑体" w:hint="eastAsia"/>
        </w:rPr>
        <w:t>图</w:t>
      </w:r>
      <w:r>
        <w:rPr>
          <w:rFonts w:ascii="Times New Roman" w:eastAsia="Times New Roman" w:hAnsi="Times New Roman"/>
        </w:rPr>
        <w:t xml:space="preserve">3-10  </w:t>
      </w:r>
      <w:r>
        <w:rPr>
          <w:rFonts w:ascii="黑体" w:eastAsia="黑体" w:hint="eastAsia"/>
        </w:rPr>
        <w:t>密码修改界面</w:t>
      </w:r>
    </w:p>
    <w:p>
      <w:pPr>
        <w:spacing w:line="309" w:lineRule="exact"/>
        <w:rPr>
          <w:rFonts w:ascii="黑体" w:eastAsia="黑体"/>
        </w:rPr>
        <w:sectPr>
          <w:type w:val="continuous"/>
          <w:pgSz w:w="11910" w:h="16850"/>
          <w:pgMar w:top="1380" w:right="1000" w:bottom="280" w:left="880" w:header="720" w:footer="720" w:gutter="0"/>
          <w:cols w:num="2" w:space="584" w:equalWidth="0">
            <w:col w:w="2253" w:space="584"/>
            <w:col w:w="7193"/>
          </w:cols>
          <w:docGrid w:linePitch="312" w:charSpace="0"/>
        </w:sectPr>
      </w:pPr>
    </w:p>
    <w:p>
      <w:pPr>
        <w:pStyle w:val="17"/>
        <w:spacing w:before="2" w:after="1"/>
        <w:rPr>
          <w:rFonts w:ascii="黑体" w:hAnsi="黑体"/>
          <w:sz w:val="12"/>
        </w:rPr>
      </w:pPr>
    </w:p>
    <w:p>
      <w:pPr>
        <w:ind w:left="775"/>
        <w:rPr>
          <w:rFonts w:ascii="黑体" w:hAnsi="黑体"/>
          <w:sz w:val="20"/>
        </w:rPr>
      </w:pPr>
      <w:r>
        <w:rPr>
          <w:rFonts w:ascii="Times New Roman" w:hAnsi="Times New Roman"/>
          <w:spacing w:val="-35"/>
          <w:sz w:val="20"/>
        </w:rPr>
        <w:t xml:space="preserve"> </w:t>
      </w:r>
      <w:r>
        <w:rPr>
          <w:rFonts w:ascii="黑体" w:hAnsi="黑体"/>
          <w:spacing w:val="-35"/>
          <w:sz w:val="20"/>
        </w:rPr>
        <mc:AlternateContent>
          <mc:Choice Requires="wps">
            <w:drawing>
              <wp:inline distT="0" distB="0" distL="114298" distR="114298">
                <wp:extent cx="5798185" cy="308610"/>
                <wp:effectExtent l="0" t="0" r="0" b="0"/>
                <wp:docPr id="557" name="组合 557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558" name="组合 558"/>
                      <wpg:cNvGrpSpPr/>
                      <wpg:grpSpPr>
                        <a:xfrm rot="0">
                          <a:off x="0" y="0"/>
                          <a:ext cx="5798185" cy="308610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560" name="图片 560"/>
                          <pic:cNvPicPr/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17779" y="21576"/>
                            <a:ext cx="586740" cy="287033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561" name="直线 561"/>
                        <wps:cNvSpPr/>
                        <wps:spPr>
                          <a:xfrm rot="0">
                            <a:off x="0" y="0"/>
                            <a:ext cx="5798185" cy="0"/>
                          </a:xfrm>
                          <a:prstGeom prst="line"/>
                          <a:noFill/>
                          <a:ln w="18288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inline>
            </w:drawing>
          </mc:Choice>
          <mc:Fallback>
            <w:pict>
              <v:group type="#_x0000_t1" id="组合 562" o:spid="_x0000_s562" coordorigin="1664,6403" coordsize="9131,486" style="width:456.55002pt;&#13;&#10;height:24.3pt;">
                <v:shape type="#_x0000_t75" id="图片 563" o:spid="_x0000_s563" style="position:absolute;&#13;&#10;left:1692;&#13;&#10;top:6437;&#13;&#10;width:923;&#13;&#10;height:452;" filled="f" stroked="f">
                  <v:imagedata r:id="rId153" o:title="2625932451528954573833"/>
                  <o:lock aspectratio="t"/>
                  <v:stroke color="#000000"/>
                </v:shape>
                <v:line type="#_x0000_t20" id="直线 565" o:spid="_x0000_s565" style="position:absolute;" from="1664.75,6403.8813" to="10795.751,6403.8813" filled="f" stroked="t" strokeweight="1.44pt">
                  <v:stroke color="#000000"/>
                </v:line>
                <w10:anchorLock/>
              </v:group>
            </w:pict>
          </mc:Fallback>
        </mc:AlternateContent>
      </w:r>
    </w:p>
    <w:p>
      <w:pPr>
        <w:pStyle w:val="17"/>
        <w:spacing w:line="312" w:lineRule="exact"/>
        <w:ind w:left="819"/>
        <w:rPr>
          <w:rFonts w:ascii="黑体" w:eastAsia="黑体"/>
          <w:lang w:eastAsia="zh-CN"/>
        </w:rPr>
      </w:pPr>
      <w:r>
        <mc:AlternateContent>
          <mc:Choice Requires="wps">
            <w:drawing>
              <wp:anchor distT="0" distB="0" distL="0" distR="0" simplePos="0" relativeHeight="373" behindDoc="1" locked="0" layoutInCell="1" hidden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243205</wp:posOffset>
                </wp:positionV>
                <wp:extent cx="5798184" cy="0"/>
                <wp:effectExtent l="0" t="0" r="0" b="0"/>
                <wp:wrapTopAndBottom/>
                <wp:docPr id="566" name="直线 56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98184" cy="0"/>
                        </a:xfrm>
                        <a:prstGeom prst="line"/>
                        <a:noFill/>
                        <a:ln w="18288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type="#_x0000_t20" id="直线 567" o:spid="_x0000_s567" from="83.55pt,19.15pt" to="540.1pt,19.15pt" filled="f" stroked="t" strokeweight="1.44pt" style="position:absolute;&#13;&#10;z-index:373;&#13;&#10;mso-position-horizontal:absolute;&#13;&#10;mso-position-horizontal-relative:page;&#13;&#10;mso-position-vertical:absolute;&#13;&#10;mso-wrap-distance-left:0.0pt;&#13;&#10;mso-wrap-distance-right:0.0pt;">
                <v:stroke color="#000000"/>
                <w10:wrap type="topAndBottom"/>
              </v:line>
            </w:pict>
          </mc:Fallback>
        </mc:AlternateContent>
      </w:r>
      <w:r>
        <w:rPr>
          <w:rFonts w:ascii="黑体" w:eastAsia="黑体" w:hint="eastAsia"/>
          <w:lang w:eastAsia="zh-CN"/>
        </w:rPr>
        <w:t>请妥善保管您的解锁图案。</w:t>
      </w:r>
    </w:p>
    <w:p>
      <w:pPr>
        <w:pStyle w:val="17"/>
        <w:spacing w:before="110"/>
        <w:ind w:left="819"/>
        <w:rPr>
          <w:lang w:eastAsia="zh-CN"/>
        </w:rPr>
      </w:pPr>
      <w:r>
        <w:rPr>
          <w:lang w:eastAsia="zh-CN"/>
        </w:rPr>
        <w:t xml:space="preserve">快速解锁功能为 </w:t>
      </w:r>
      <w:r>
        <w:rPr>
          <w:rFonts w:ascii="Calibri" w:eastAsia="Calibri" w:hAnsi="Calibri"/>
          <w:lang w:eastAsia="zh-CN"/>
        </w:rPr>
        <w:t xml:space="preserve">admin </w:t>
      </w:r>
      <w:r>
        <w:rPr>
          <w:lang w:eastAsia="zh-CN"/>
        </w:rPr>
        <w:t>用户提供了快速登录的选择。</w:t>
      </w:r>
    </w:p>
    <w:p>
      <w:pPr>
        <w:pStyle w:val="24"/>
        <w:spacing w:before="280"/>
        <w:ind w:left="237" w:right="8073"/>
        <w:jc w:val="center"/>
        <w:rPr>
          <w:lang w:eastAsia="zh-CN"/>
        </w:rPr>
      </w:pPr>
      <w:bookmarkStart w:id="65" w:name="解锁图案设置"/>
      <w:bookmarkEnd w:id="65"/>
      <w:r>
        <w:rPr>
          <w:lang w:eastAsia="zh-CN"/>
        </w:rPr>
        <w:t>解锁图案设置</w:t>
      </w:r>
    </w:p>
    <w:p>
      <w:pPr>
        <w:pStyle w:val="17"/>
        <w:spacing w:before="181"/>
        <w:ind w:left="819"/>
        <w:rPr>
          <w:rFonts w:ascii="Calibri" w:eastAsia="Calibri" w:hAnsi="Calibri"/>
          <w:lang w:eastAsia="zh-CN"/>
        </w:rPr>
      </w:pPr>
      <w:r>
        <w:rPr>
          <w:lang w:eastAsia="zh-CN"/>
        </w:rPr>
        <w:drawing>
          <wp:anchor distT="0" distB="0" distL="0" distR="0" simplePos="0" relativeHeight="375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165765</wp:posOffset>
            </wp:positionV>
            <wp:extent cx="361188" cy="144779"/>
            <wp:effectExtent l="0" t="0" r="0" b="0"/>
            <wp:wrapNone/>
            <wp:docPr id="568" name="图片 56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0" name="图片 570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88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66" w:name="步骤1_设备激活后，进入设置解锁图案界面，可设置admin用户快速解锁的图案，如"/>
      <w:bookmarkEnd w:id="66"/>
      <w:r>
        <w:rPr>
          <w:lang w:eastAsia="zh-CN"/>
        </w:rPr>
        <w:t xml:space="preserve">设备激活后，进入设置解锁图案界面，可设置 </w:t>
      </w:r>
      <w:r>
        <w:rPr>
          <w:rFonts w:ascii="Calibri" w:eastAsia="Calibri" w:hAnsi="Calibri"/>
          <w:lang w:eastAsia="zh-CN"/>
        </w:rPr>
        <w:t xml:space="preserve">admin </w:t>
      </w:r>
      <w:r>
        <w:rPr>
          <w:lang w:eastAsia="zh-CN"/>
        </w:rPr>
        <w:t>用户快速解锁</w:t>
      </w:r>
      <w:r>
        <w:rPr>
          <w:lang w:eastAsia="zh-CN"/>
        </w:rPr>
        <w:fldChar w:fldCharType="begin"/>
      </w:r>
      <w:r>
        <w:instrText>HYPERLINK  \l "_bookmark43"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的图案，如图 </w:t>
      </w:r>
      <w:r>
        <w:rPr>
          <w:rFonts w:ascii="Calibri" w:eastAsia="Calibri" w:hAnsi="Calibri"/>
          <w:lang w:eastAsia="zh-CN"/>
        </w:rPr>
        <w:t>3-11</w:t>
      </w:r>
      <w:r>
        <w:rPr>
          <w:rFonts w:ascii="Calibri" w:eastAsia="Calibri" w:hAnsi="Calibri"/>
          <w:lang w:eastAsia="zh-CN"/>
        </w:rPr>
        <w:fldChar w:fldCharType="end"/>
      </w:r>
    </w:p>
    <w:p>
      <w:pPr>
        <w:pStyle w:val="17"/>
        <w:spacing w:before="5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20" behindDoc="1" locked="0" layoutInCell="1" hidden="0" allowOverlap="1">
            <wp:simplePos x="0" y="0"/>
            <wp:positionH relativeFrom="page">
              <wp:posOffset>4529328</wp:posOffset>
            </wp:positionH>
            <wp:positionV relativeFrom="paragraph">
              <wp:posOffset>433482</wp:posOffset>
            </wp:positionV>
            <wp:extent cx="1799843" cy="2508504"/>
            <wp:effectExtent l="0" t="0" r="0" b="0"/>
            <wp:wrapNone/>
            <wp:docPr id="571" name="图片 57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3" name="图片 573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9843" cy="250850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>所示。</w:t>
      </w:r>
    </w:p>
    <w:p>
      <w:pPr>
        <w:pStyle w:val="17"/>
        <w:spacing w:before="10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74" behindDoc="1" locked="0" layoutInCell="1" hidden="0" allowOverlap="1">
            <wp:simplePos x="0" y="0"/>
            <wp:positionH relativeFrom="page">
              <wp:posOffset>1586483</wp:posOffset>
            </wp:positionH>
            <wp:positionV relativeFrom="paragraph">
              <wp:posOffset>230822</wp:posOffset>
            </wp:positionV>
            <wp:extent cx="1777304" cy="2463545"/>
            <wp:effectExtent l="0" t="0" r="0" b="0"/>
            <wp:wrapTopAndBottom/>
            <wp:docPr id="574" name="图片 57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6" name="图片 576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7304" cy="246354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tabs>
          <w:tab w:val="left" w:pos="5366"/>
        </w:tabs>
        <w:ind w:left="592"/>
        <w:jc w:val="center"/>
        <w:rPr>
          <w:rFonts w:ascii="黑体" w:eastAsia="黑体"/>
          <w:lang w:eastAsia="zh-CN"/>
        </w:rPr>
      </w:pPr>
      <w:bookmarkStart w:id="67" w:name="_bookmark43"/>
      <w:bookmarkEnd w:id="67"/>
      <w:r>
        <w:rPr>
          <w:rFonts w:ascii="黑体" w:eastAsia="黑体" w:hint="eastAsia"/>
          <w:spacing w:val="-10"/>
          <w:lang w:eastAsia="zh-CN"/>
        </w:rPr>
        <w:t>图</w:t>
      </w:r>
      <w:r>
        <w:rPr>
          <w:rFonts w:ascii="Times New Roman" w:eastAsia="Times New Roman" w:hAnsi="Times New Roman"/>
          <w:spacing w:val="-4"/>
          <w:lang w:eastAsia="zh-CN"/>
        </w:rPr>
        <w:t xml:space="preserve">3-11 </w:t>
      </w:r>
      <w:r>
        <w:rPr>
          <w:rFonts w:ascii="Times New Roman" w:eastAsia="Times New Roman" w:hAnsi="Times New Roman"/>
          <w:spacing w:val="-1"/>
          <w:lang w:eastAsia="zh-CN"/>
        </w:rPr>
        <w:t xml:space="preserve"> </w:t>
      </w:r>
      <w:r>
        <w:rPr>
          <w:rFonts w:ascii="黑体" w:eastAsia="黑体" w:hint="eastAsia"/>
          <w:spacing w:val="-10"/>
          <w:lang w:eastAsia="zh-CN"/>
        </w:rPr>
        <w:t>请</w:t>
      </w:r>
      <w:r>
        <w:rPr>
          <w:rFonts w:ascii="黑体" w:eastAsia="黑体" w:hint="eastAsia"/>
          <w:spacing w:val="-8"/>
          <w:lang w:eastAsia="zh-CN"/>
        </w:rPr>
        <w:t>绘制</w:t>
      </w:r>
      <w:r>
        <w:rPr>
          <w:rFonts w:ascii="黑体" w:eastAsia="黑体" w:hint="eastAsia"/>
          <w:spacing w:val="-10"/>
          <w:lang w:eastAsia="zh-CN"/>
        </w:rPr>
        <w:t>解</w:t>
      </w:r>
      <w:r>
        <w:rPr>
          <w:rFonts w:ascii="黑体" w:eastAsia="黑体" w:hint="eastAsia"/>
          <w:spacing w:val="-8"/>
          <w:lang w:eastAsia="zh-CN"/>
        </w:rPr>
        <w:t>锁图</w:t>
      </w:r>
      <w:r>
        <w:rPr>
          <w:rFonts w:ascii="黑体" w:eastAsia="黑体" w:hint="eastAsia"/>
          <w:spacing w:val="-10"/>
          <w:lang w:eastAsia="zh-CN"/>
        </w:rPr>
        <w:t>案</w:t>
      </w:r>
      <w:r>
        <w:rPr>
          <w:rFonts w:ascii="黑体" w:eastAsia="黑体" w:hint="eastAsia"/>
          <w:spacing w:val="-8"/>
          <w:lang w:eastAsia="zh-CN"/>
        </w:rPr>
        <w:t>界</w:t>
      </w:r>
      <w:r>
        <w:rPr>
          <w:rFonts w:ascii="黑体" w:eastAsia="黑体" w:hint="eastAsia"/>
          <w:lang w:eastAsia="zh-CN"/>
        </w:rPr>
        <w:t>面</w:t>
        <w:tab/>
      </w:r>
      <w:bookmarkStart w:id="68" w:name="_bookmark44"/>
      <w:bookmarkEnd w:id="68"/>
      <w:r>
        <w:rPr>
          <w:rFonts w:ascii="黑体" w:eastAsia="黑体" w:hint="eastAsia"/>
          <w:spacing w:val="-10"/>
          <w:position w:val="-2"/>
          <w:lang w:eastAsia="zh-CN"/>
        </w:rPr>
        <w:t>图</w:t>
      </w:r>
      <w:r>
        <w:rPr>
          <w:rFonts w:ascii="Times New Roman" w:eastAsia="Times New Roman" w:hAnsi="Times New Roman"/>
          <w:spacing w:val="-4"/>
          <w:position w:val="-2"/>
          <w:lang w:eastAsia="zh-CN"/>
        </w:rPr>
        <w:t xml:space="preserve">3-12 </w:t>
      </w:r>
      <w:r>
        <w:rPr>
          <w:rFonts w:ascii="Times New Roman" w:eastAsia="Times New Roman" w:hAnsi="Times New Roman"/>
          <w:position w:val="-2"/>
          <w:lang w:eastAsia="zh-CN"/>
        </w:rPr>
        <w:t xml:space="preserve"> </w:t>
      </w:r>
      <w:r>
        <w:rPr>
          <w:rFonts w:ascii="黑体" w:eastAsia="黑体" w:hint="eastAsia"/>
          <w:spacing w:val="-10"/>
          <w:position w:val="-2"/>
          <w:lang w:eastAsia="zh-CN"/>
        </w:rPr>
        <w:t>绘</w:t>
      </w:r>
      <w:r>
        <w:rPr>
          <w:rFonts w:ascii="黑体" w:eastAsia="黑体" w:hint="eastAsia"/>
          <w:spacing w:val="-8"/>
          <w:position w:val="-2"/>
          <w:lang w:eastAsia="zh-CN"/>
        </w:rPr>
        <w:t>制解</w:t>
      </w:r>
      <w:r>
        <w:rPr>
          <w:rFonts w:ascii="黑体" w:eastAsia="黑体" w:hint="eastAsia"/>
          <w:spacing w:val="-10"/>
          <w:position w:val="-2"/>
          <w:lang w:eastAsia="zh-CN"/>
        </w:rPr>
        <w:t>锁</w:t>
      </w:r>
      <w:r>
        <w:rPr>
          <w:rFonts w:ascii="黑体" w:eastAsia="黑体" w:hint="eastAsia"/>
          <w:spacing w:val="-8"/>
          <w:position w:val="-2"/>
          <w:lang w:eastAsia="zh-CN"/>
        </w:rPr>
        <w:t>图案</w:t>
      </w:r>
      <w:r>
        <w:rPr>
          <w:rFonts w:ascii="黑体" w:eastAsia="黑体" w:hint="eastAsia"/>
          <w:spacing w:val="-10"/>
          <w:position w:val="-2"/>
          <w:lang w:eastAsia="zh-CN"/>
        </w:rPr>
        <w:t>界</w:t>
      </w:r>
      <w:r>
        <w:rPr>
          <w:rFonts w:ascii="黑体" w:eastAsia="黑体" w:hint="eastAsia"/>
          <w:position w:val="-2"/>
          <w:lang w:eastAsia="zh-CN"/>
        </w:rPr>
        <w:t>面</w:t>
      </w:r>
    </w:p>
    <w:p>
      <w:pPr>
        <w:pStyle w:val="17"/>
        <w:spacing w:before="6"/>
        <w:rPr>
          <w:rFonts w:ascii="黑体" w:hAnsi="黑体"/>
          <w:sz w:val="23"/>
          <w:lang w:eastAsia="zh-CN"/>
        </w:rPr>
      </w:pPr>
    </w:p>
    <w:p>
      <w:pPr>
        <w:pStyle w:val="17"/>
        <w:spacing w:before="91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76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107981</wp:posOffset>
            </wp:positionV>
            <wp:extent cx="373379" cy="144779"/>
            <wp:effectExtent l="0" t="0" r="0" b="0"/>
            <wp:wrapNone/>
            <wp:docPr id="577" name="图片 5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79" name="图片 579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79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69" w:name="步骤2_按住鼠标，在9个点上进行划线，如图3-12所示。"/>
      <w:bookmarkEnd w:id="69"/>
      <w:r>
        <w:rPr>
          <w:lang w:eastAsia="zh-CN"/>
        </w:rPr>
        <w:t xml:space="preserve">按住鼠标，在 </w:t>
      </w:r>
      <w:r>
        <w:rPr>
          <w:rFonts w:ascii="Calibri" w:eastAsia="Calibri" w:hAnsi="Calibri"/>
          <w:lang w:eastAsia="zh-CN"/>
        </w:rPr>
        <w:t xml:space="preserve">9 </w:t>
      </w:r>
      <w:r>
        <w:rPr>
          <w:lang w:eastAsia="zh-CN"/>
        </w:rPr>
        <w:fldChar w:fldCharType="begin"/>
      </w:r>
      <w:r>
        <w:instrText>HYPERLINK  \l "_bookmark44"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个点上进行划线，如图 </w:t>
      </w:r>
      <w:r>
        <w:rPr>
          <w:rFonts w:ascii="Calibri" w:eastAsia="Calibri" w:hAnsi="Calibri"/>
          <w:lang w:eastAsia="zh-CN"/>
        </w:rPr>
        <w:t xml:space="preserve">3-12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sectPr>
          <w:type w:val="continuous"/>
          <w:pgSz w:w="11910" w:h="16850"/>
          <w:pgMar w:top="1380" w:right="1000" w:bottom="280" w:left="880" w:header="720" w:footer="720" w:gutter="0"/>
          <w:docGrid w:linePitch="312" w:charSpace="0"/>
        </w:sectPr>
      </w:pPr>
    </w:p>
    <w:p>
      <w:pPr>
        <w:pStyle w:val="17"/>
        <w:spacing w:before="7"/>
        <w:rPr>
          <w:sz w:val="21"/>
          <w:lang w:eastAsia="zh-CN"/>
        </w:rPr>
      </w:pPr>
    </w:p>
    <w:p>
      <w:pPr>
        <w:pStyle w:val="17"/>
        <w:spacing w:before="90"/>
        <w:ind w:left="819"/>
        <w:rPr>
          <w:lang w:eastAsia="zh-CN"/>
        </w:rPr>
      </w:pPr>
      <w:r>
        <w:rPr>
          <w:lang w:eastAsia="zh-CN"/>
        </w:rPr>
        <w:fldChar w:fldCharType="begin"/>
      </w:r>
      <w:r>
        <w:instrText>HYPERLINK  \l "_bookmark45"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释放鼠标后，进入确认解锁图案界面，如图 </w:t>
      </w:r>
      <w:r>
        <w:rPr>
          <w:rFonts w:ascii="Calibri" w:eastAsia="Calibri" w:hAnsi="Calibri"/>
          <w:lang w:eastAsia="zh-CN"/>
        </w:rPr>
        <w:t xml:space="preserve">3-13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spacing w:before="3"/>
        <w:rPr>
          <w:sz w:val="11"/>
          <w:lang w:eastAsia="zh-CN"/>
        </w:rPr>
      </w:pPr>
      <w:r>
        <w:rPr>
          <w:lang w:eastAsia="zh-CN"/>
        </w:rPr>
        <w:drawing>
          <wp:anchor distT="0" distB="0" distL="0" distR="0" simplePos="0" relativeHeight="377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118110</wp:posOffset>
            </wp:positionV>
            <wp:extent cx="505434" cy="201168"/>
            <wp:effectExtent l="0" t="0" r="0" b="0"/>
            <wp:wrapTopAndBottom/>
            <wp:docPr id="580" name="图片 58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2" name="图片 582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5434" cy="20116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1"/>
        <w:numPr>
          <w:ilvl w:val="3"/>
          <w:numId w:val="43"/>
        </w:numPr>
        <w:tabs>
          <w:tab w:val="left" w:pos="1106"/>
        </w:tabs>
        <w:spacing w:before="58"/>
        <w:rPr>
          <w:sz w:val="24"/>
          <w:lang w:eastAsia="zh-CN"/>
        </w:rPr>
      </w:pPr>
      <w:r>
        <w:rPr>
          <w:sz w:val="24"/>
          <w:lang w:eastAsia="zh-CN"/>
        </w:rPr>
        <w:t>绘制解锁图案时，每个点只能画一次。</w:t>
      </w:r>
    </w:p>
    <w:p>
      <w:pPr>
        <w:pStyle w:val="21"/>
        <w:numPr>
          <w:ilvl w:val="3"/>
          <w:numId w:val="43"/>
        </w:numPr>
        <w:tabs>
          <w:tab w:val="left" w:pos="1106"/>
        </w:tabs>
        <w:spacing w:before="62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解锁图案需由 </w:t>
      </w:r>
      <w:r>
        <w:rPr>
          <w:rFonts w:ascii="Calibri" w:eastAsia="Calibri" w:hAnsi="Calibri"/>
          <w:sz w:val="24"/>
          <w:lang w:eastAsia="zh-CN"/>
        </w:rPr>
        <w:t>4~9</w:t>
      </w:r>
      <w:r>
        <w:rPr>
          <w:rFonts w:ascii="Calibri" w:eastAsia="Calibri" w:hAnsi="Calibri"/>
          <w:spacing w:val="6"/>
          <w:sz w:val="24"/>
          <w:lang w:eastAsia="zh-CN"/>
        </w:rPr>
        <w:t xml:space="preserve"> </w:t>
      </w:r>
      <w:r>
        <w:rPr>
          <w:spacing w:val="-2"/>
          <w:sz w:val="24"/>
          <w:lang w:eastAsia="zh-CN"/>
        </w:rPr>
        <w:t>个点组成。</w:t>
      </w:r>
    </w:p>
    <w:p>
      <w:pPr>
        <w:pStyle w:val="21"/>
        <w:numPr>
          <w:ilvl w:val="3"/>
          <w:numId w:val="43"/>
        </w:numPr>
        <w:tabs>
          <w:tab w:val="left" w:pos="1106"/>
        </w:tabs>
        <w:spacing w:before="45" w:line="245" w:lineRule="auto"/>
        <w:ind w:right="153"/>
        <w:rPr>
          <w:sz w:val="24"/>
          <w:lang w:eastAsia="zh-CN"/>
        </w:rPr>
      </w:pPr>
      <w:r>
        <w:rPr>
          <w:lang w:eastAsia="zh-CN"/>
        </w:rPr>
        <w:drawing>
          <wp:anchor distT="0" distB="0" distL="0" distR="0" simplePos="0" relativeHeight="21" behindDoc="1" locked="0" layoutInCell="1" hidden="0" allowOverlap="1">
            <wp:simplePos x="0" y="0"/>
            <wp:positionH relativeFrom="page">
              <wp:posOffset>1586483</wp:posOffset>
            </wp:positionH>
            <wp:positionV relativeFrom="paragraph">
              <wp:posOffset>570769</wp:posOffset>
            </wp:positionV>
            <wp:extent cx="1799843" cy="2506980"/>
            <wp:effectExtent l="0" t="0" r="0" b="0"/>
            <wp:wrapNone/>
            <wp:docPr id="583" name="图片 58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5" name="图片 585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99843" cy="25069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spacing w:val="-1"/>
          <w:sz w:val="24"/>
          <w:lang w:eastAsia="zh-CN"/>
        </w:rPr>
        <w:t xml:space="preserve">若解锁图案少于 </w:t>
      </w:r>
      <w:r>
        <w:rPr>
          <w:rFonts w:ascii="Calibri" w:eastAsia="Calibri" w:hAnsi="Calibri"/>
          <w:sz w:val="24"/>
          <w:lang w:eastAsia="zh-CN"/>
        </w:rPr>
        <w:t>4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 xml:space="preserve">个点，会提示“至少连接 </w:t>
      </w:r>
      <w:r>
        <w:rPr>
          <w:rFonts w:ascii="Calibri" w:eastAsia="Calibri" w:hAnsi="Calibri"/>
          <w:sz w:val="24"/>
          <w:lang w:eastAsia="zh-CN"/>
        </w:rPr>
        <w:t>4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2"/>
          <w:sz w:val="24"/>
          <w:lang w:eastAsia="zh-CN"/>
        </w:rPr>
        <w:t>个点，请重试”，用户需重新绘制解锁图案。</w:t>
      </w:r>
    </w:p>
    <w:p>
      <w:pPr>
        <w:pStyle w:val="17"/>
        <w:spacing w:before="12"/>
        <w:rPr>
          <w:sz w:val="11"/>
          <w:lang w:eastAsia="zh-CN"/>
        </w:rPr>
      </w:pPr>
      <w:r>
        <w:rPr>
          <w:lang w:eastAsia="zh-CN"/>
        </w:rPr>
        <w:drawing>
          <wp:anchor distT="0" distB="0" distL="0" distR="0" simplePos="0" relativeHeight="378" behindDoc="1" locked="0" layoutInCell="1" hidden="0" allowOverlap="1">
            <wp:simplePos x="0" y="0"/>
            <wp:positionH relativeFrom="page">
              <wp:posOffset>4529328</wp:posOffset>
            </wp:positionH>
            <wp:positionV relativeFrom="paragraph">
              <wp:posOffset>124382</wp:posOffset>
            </wp:positionV>
            <wp:extent cx="1777688" cy="2468594"/>
            <wp:effectExtent l="0" t="0" r="0" b="0"/>
            <wp:wrapTopAndBottom/>
            <wp:docPr id="586" name="图片 58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8" name="图片 588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7688" cy="246859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tabs>
          <w:tab w:val="left" w:pos="6378"/>
        </w:tabs>
        <w:ind w:left="1604"/>
        <w:rPr>
          <w:rFonts w:ascii="黑体" w:eastAsia="黑体"/>
          <w:lang w:eastAsia="zh-CN"/>
        </w:rPr>
      </w:pPr>
      <w:bookmarkStart w:id="70" w:name="_bookmark45"/>
      <w:bookmarkEnd w:id="70"/>
      <w:r>
        <w:rPr>
          <w:rFonts w:ascii="黑体" w:eastAsia="黑体" w:hint="eastAsia"/>
          <w:spacing w:val="-10"/>
          <w:lang w:eastAsia="zh-CN"/>
        </w:rPr>
        <w:t>图</w:t>
      </w:r>
      <w:r>
        <w:rPr>
          <w:rFonts w:ascii="Times New Roman" w:eastAsia="Times New Roman" w:hAnsi="Times New Roman"/>
          <w:spacing w:val="-4"/>
          <w:lang w:eastAsia="zh-CN"/>
        </w:rPr>
        <w:t xml:space="preserve">3-13 </w:t>
      </w:r>
      <w:r>
        <w:rPr>
          <w:rFonts w:ascii="Times New Roman" w:eastAsia="Times New Roman" w:hAnsi="Times New Roman"/>
          <w:spacing w:val="-1"/>
          <w:lang w:eastAsia="zh-CN"/>
        </w:rPr>
        <w:t xml:space="preserve"> </w:t>
      </w:r>
      <w:r>
        <w:rPr>
          <w:rFonts w:ascii="黑体" w:eastAsia="黑体" w:hint="eastAsia"/>
          <w:spacing w:val="-10"/>
          <w:lang w:eastAsia="zh-CN"/>
        </w:rPr>
        <w:t>请</w:t>
      </w:r>
      <w:r>
        <w:rPr>
          <w:rFonts w:ascii="黑体" w:eastAsia="黑体" w:hint="eastAsia"/>
          <w:spacing w:val="-8"/>
          <w:lang w:eastAsia="zh-CN"/>
        </w:rPr>
        <w:t>再次</w:t>
      </w:r>
      <w:r>
        <w:rPr>
          <w:rFonts w:ascii="黑体" w:eastAsia="黑体" w:hint="eastAsia"/>
          <w:spacing w:val="-10"/>
          <w:lang w:eastAsia="zh-CN"/>
        </w:rPr>
        <w:t>绘</w:t>
      </w:r>
      <w:r>
        <w:rPr>
          <w:rFonts w:ascii="黑体" w:eastAsia="黑体" w:hint="eastAsia"/>
          <w:spacing w:val="-8"/>
          <w:lang w:eastAsia="zh-CN"/>
        </w:rPr>
        <w:t>制图</w:t>
      </w:r>
      <w:r>
        <w:rPr>
          <w:rFonts w:ascii="黑体" w:eastAsia="黑体" w:hint="eastAsia"/>
          <w:spacing w:val="-10"/>
          <w:lang w:eastAsia="zh-CN"/>
        </w:rPr>
        <w:t>案</w:t>
      </w:r>
      <w:r>
        <w:rPr>
          <w:rFonts w:ascii="黑体" w:eastAsia="黑体" w:hint="eastAsia"/>
          <w:spacing w:val="-8"/>
          <w:lang w:eastAsia="zh-CN"/>
        </w:rPr>
        <w:t>界</w:t>
      </w:r>
      <w:r>
        <w:rPr>
          <w:rFonts w:ascii="黑体" w:eastAsia="黑体" w:hint="eastAsia"/>
          <w:lang w:eastAsia="zh-CN"/>
        </w:rPr>
        <w:t>面</w:t>
        <w:tab/>
      </w:r>
      <w:bookmarkStart w:id="71" w:name="_bookmark46"/>
      <w:bookmarkEnd w:id="71"/>
      <w:r>
        <w:rPr>
          <w:rFonts w:ascii="黑体" w:eastAsia="黑体" w:hint="eastAsia"/>
          <w:spacing w:val="-10"/>
          <w:position w:val="2"/>
          <w:lang w:eastAsia="zh-CN"/>
        </w:rPr>
        <w:t>图</w:t>
      </w:r>
      <w:r>
        <w:rPr>
          <w:rFonts w:ascii="Times New Roman" w:eastAsia="Times New Roman" w:hAnsi="Times New Roman"/>
          <w:spacing w:val="-4"/>
          <w:position w:val="2"/>
          <w:lang w:eastAsia="zh-CN"/>
        </w:rPr>
        <w:t xml:space="preserve">3-14 </w:t>
      </w:r>
      <w:r>
        <w:rPr>
          <w:rFonts w:ascii="Times New Roman" w:eastAsia="Times New Roman" w:hAnsi="Times New Roman"/>
          <w:position w:val="2"/>
          <w:lang w:eastAsia="zh-CN"/>
        </w:rPr>
        <w:t xml:space="preserve"> </w:t>
      </w:r>
      <w:r>
        <w:rPr>
          <w:rFonts w:ascii="黑体" w:eastAsia="黑体" w:hint="eastAsia"/>
          <w:spacing w:val="-10"/>
          <w:position w:val="2"/>
          <w:lang w:eastAsia="zh-CN"/>
        </w:rPr>
        <w:t>显</w:t>
      </w:r>
      <w:r>
        <w:rPr>
          <w:rFonts w:ascii="黑体" w:eastAsia="黑体" w:hint="eastAsia"/>
          <w:spacing w:val="-8"/>
          <w:position w:val="2"/>
          <w:lang w:eastAsia="zh-CN"/>
        </w:rPr>
        <w:t>示解</w:t>
      </w:r>
      <w:r>
        <w:rPr>
          <w:rFonts w:ascii="黑体" w:eastAsia="黑体" w:hint="eastAsia"/>
          <w:spacing w:val="-10"/>
          <w:position w:val="2"/>
          <w:lang w:eastAsia="zh-CN"/>
        </w:rPr>
        <w:t>锁</w:t>
      </w:r>
      <w:r>
        <w:rPr>
          <w:rFonts w:ascii="黑体" w:eastAsia="黑体" w:hint="eastAsia"/>
          <w:spacing w:val="-8"/>
          <w:position w:val="2"/>
          <w:lang w:eastAsia="zh-CN"/>
        </w:rPr>
        <w:t>图案</w:t>
      </w:r>
      <w:r>
        <w:rPr>
          <w:rFonts w:ascii="黑体" w:eastAsia="黑体" w:hint="eastAsia"/>
          <w:spacing w:val="-10"/>
          <w:position w:val="2"/>
          <w:lang w:eastAsia="zh-CN"/>
        </w:rPr>
        <w:t>界</w:t>
      </w:r>
      <w:r>
        <w:rPr>
          <w:rFonts w:ascii="黑体" w:eastAsia="黑体" w:hint="eastAsia"/>
          <w:position w:val="2"/>
          <w:lang w:eastAsia="zh-CN"/>
        </w:rPr>
        <w:t>面</w:t>
      </w:r>
    </w:p>
    <w:p>
      <w:pPr>
        <w:pStyle w:val="17"/>
        <w:spacing w:before="5"/>
        <w:rPr>
          <w:rFonts w:ascii="黑体" w:hAnsi="黑体"/>
          <w:sz w:val="23"/>
          <w:lang w:eastAsia="zh-CN"/>
        </w:rPr>
      </w:pPr>
    </w:p>
    <w:p>
      <w:pPr>
        <w:pStyle w:val="17"/>
        <w:spacing w:before="91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81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108615</wp:posOffset>
            </wp:positionV>
            <wp:extent cx="367284" cy="144778"/>
            <wp:effectExtent l="0" t="0" r="0" b="0"/>
            <wp:wrapNone/>
            <wp:docPr id="589" name="图片 58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1" name="图片 591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7284" cy="14477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72" w:name="步骤3_再次按住鼠标，在9个点上重复步骤1所绘图案进行划线，如图3-12所示。"/>
      <w:bookmarkEnd w:id="72"/>
      <w:r>
        <w:rPr>
          <w:lang w:eastAsia="zh-CN"/>
        </w:rPr>
        <w:t xml:space="preserve">再次按住鼠标，在 </w:t>
      </w:r>
      <w:r>
        <w:rPr>
          <w:rFonts w:ascii="Calibri" w:eastAsia="Calibri" w:hAnsi="Calibri"/>
          <w:lang w:eastAsia="zh-CN"/>
        </w:rPr>
        <w:t xml:space="preserve">9 </w:t>
      </w:r>
      <w:r>
        <w:rPr>
          <w:lang w:eastAsia="zh-CN"/>
        </w:rPr>
        <w:t xml:space="preserve">个点上重复步骤 </w:t>
      </w:r>
      <w:r>
        <w:rPr>
          <w:rFonts w:ascii="Calibri" w:eastAsia="Calibri" w:hAnsi="Calibri"/>
          <w:lang w:eastAsia="zh-CN"/>
        </w:rPr>
        <w:t xml:space="preserve">1 </w:t>
      </w:r>
      <w:r>
        <w:rPr>
          <w:lang w:eastAsia="zh-CN"/>
        </w:rPr>
        <w:fldChar w:fldCharType="begin"/>
      </w:r>
      <w:r>
        <w:instrText>HYPERLINK  \l "_bookmark44"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所绘图案进行划线，如图 </w:t>
      </w:r>
      <w:r>
        <w:rPr>
          <w:rFonts w:ascii="Calibri" w:eastAsia="Calibri" w:hAnsi="Calibri"/>
          <w:lang w:eastAsia="zh-CN"/>
        </w:rPr>
        <w:t xml:space="preserve">3-12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spacing w:before="166"/>
        <w:ind w:left="819"/>
        <w:rPr>
          <w:lang w:eastAsia="zh-CN"/>
        </w:rPr>
      </w:pPr>
      <w:r>
        <w:rPr>
          <w:lang w:eastAsia="zh-CN"/>
        </w:rPr>
        <w:fldChar w:fldCharType="begin"/>
      </w:r>
      <w:r>
        <w:instrText>HYPERLINK  \l "_bookmark46"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释放鼠标后，显示解锁图案，如图 </w:t>
      </w:r>
      <w:r>
        <w:rPr>
          <w:rFonts w:ascii="Calibri" w:eastAsia="Calibri" w:hAnsi="Calibri"/>
          <w:lang w:eastAsia="zh-CN"/>
        </w:rPr>
        <w:t xml:space="preserve">3-14 </w:t>
      </w:r>
      <w:r>
        <w:rPr>
          <w:lang w:eastAsia="zh-CN"/>
        </w:rPr>
        <w:fldChar w:fldCharType="end"/>
      </w:r>
      <w:r>
        <w:rPr>
          <w:lang w:eastAsia="zh-CN"/>
        </w:rPr>
        <w:t>所示。自动退出设置解锁图案界面。</w:t>
      </w:r>
    </w:p>
    <w:p>
      <w:pPr>
        <w:pStyle w:val="17"/>
        <w:spacing w:before="3"/>
        <w:rPr>
          <w:sz w:val="11"/>
          <w:lang w:eastAsia="zh-CN"/>
        </w:rPr>
      </w:pPr>
      <w:r>
        <w:rPr>
          <w:lang w:eastAsia="zh-CN"/>
        </w:rPr>
        <w:drawing>
          <wp:anchor distT="0" distB="0" distL="0" distR="0" simplePos="0" relativeHeight="379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118433</wp:posOffset>
            </wp:positionV>
            <wp:extent cx="507018" cy="201167"/>
            <wp:effectExtent l="0" t="0" r="0" b="0"/>
            <wp:wrapTopAndBottom/>
            <wp:docPr id="592" name="图片 59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4" name="图片 594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8" cy="20116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spacing w:line="327" w:lineRule="exact"/>
        <w:ind w:left="819"/>
        <w:rPr>
          <w:rFonts w:ascii="黑体" w:eastAsia="黑体"/>
          <w:lang w:eastAsia="zh-CN"/>
        </w:rPr>
      </w:pPr>
      <w:r>
        <w:rPr>
          <w:rFonts w:ascii="黑体" w:eastAsia="黑体" w:hint="eastAsia"/>
          <w:spacing w:val="-7"/>
          <w:lang w:eastAsia="zh-CN"/>
        </w:rPr>
        <w:t>若两次绘制的图案不一致，提示“两次绘制的图案不一样，请重新设置”，</w:t>
      </w:r>
      <w:r>
        <w:rPr>
          <w:rFonts w:ascii="黑体" w:eastAsia="黑体" w:hint="eastAsia"/>
          <w:spacing w:val="-20"/>
          <w:lang w:eastAsia="zh-CN"/>
        </w:rPr>
        <w:fldChar w:fldCharType="begin"/>
      </w:r>
      <w:r>
        <w:instrText>HYPERLINK  \l "_bookmark47"</w:instrText>
      </w:r>
      <w:r>
        <w:rPr>
          <w:rFonts w:ascii="黑体" w:eastAsia="黑体" w:hint="eastAsia"/>
          <w:spacing w:val="-20"/>
          <w:lang w:eastAsia="zh-CN"/>
        </w:rPr>
        <w:fldChar w:fldCharType="separate"/>
      </w:r>
      <w:r>
        <w:rPr>
          <w:rFonts w:ascii="黑体" w:eastAsia="黑体" w:hint="eastAsia"/>
          <w:spacing w:val="-20"/>
          <w:lang w:eastAsia="zh-CN"/>
        </w:rPr>
        <w:t xml:space="preserve">如图 </w:t>
      </w:r>
      <w:r>
        <w:rPr>
          <w:rFonts w:ascii="Calibri" w:eastAsia="Calibri" w:hAnsi="Calibri"/>
          <w:lang w:eastAsia="zh-CN"/>
        </w:rPr>
        <w:t>3-15</w:t>
      </w:r>
      <w:r>
        <w:rPr>
          <w:rFonts w:ascii="Calibri" w:eastAsia="Calibri" w:hAnsi="Calibri"/>
          <w:spacing w:val="5"/>
          <w:lang w:eastAsia="zh-CN"/>
        </w:rPr>
        <w:t xml:space="preserve"> </w:t>
      </w:r>
      <w:r>
        <w:rPr>
          <w:rFonts w:ascii="黑体" w:eastAsia="黑体" w:hint="eastAsia"/>
          <w:lang w:eastAsia="zh-CN"/>
        </w:rPr>
        <w:fldChar w:fldCharType="end"/>
      </w:r>
      <w:r>
        <w:rPr>
          <w:rFonts w:ascii="黑体" w:eastAsia="黑体" w:hint="eastAsia"/>
          <w:lang w:eastAsia="zh-CN"/>
        </w:rPr>
        <w:t>所</w:t>
      </w:r>
    </w:p>
    <w:p>
      <w:pPr>
        <w:pStyle w:val="17"/>
        <w:spacing w:line="329" w:lineRule="exact"/>
        <w:ind w:left="819"/>
        <w:rPr>
          <w:rFonts w:ascii="黑体" w:eastAsia="黑体"/>
          <w:lang w:eastAsia="zh-CN"/>
        </w:rPr>
      </w:pPr>
      <w:r>
        <w:rPr>
          <w:rFonts w:ascii="黑体" w:eastAsia="黑体" w:hint="eastAsia"/>
          <w:lang w:eastAsia="zh-CN"/>
        </w:rPr>
        <w:t xml:space="preserve">示，用户需重复步骤 </w:t>
      </w:r>
      <w:r>
        <w:rPr>
          <w:rFonts w:ascii="Calibri" w:eastAsia="Calibri" w:hAnsi="Calibri"/>
          <w:lang w:eastAsia="zh-CN"/>
        </w:rPr>
        <w:t xml:space="preserve">2 </w:t>
      </w:r>
      <w:r>
        <w:rPr>
          <w:rFonts w:ascii="黑体" w:eastAsia="黑体" w:hint="eastAsia"/>
          <w:lang w:eastAsia="zh-CN"/>
        </w:rPr>
        <w:t xml:space="preserve">和步骤 </w:t>
      </w:r>
      <w:r>
        <w:rPr>
          <w:rFonts w:ascii="Calibri" w:eastAsia="Calibri" w:hAnsi="Calibri"/>
          <w:lang w:eastAsia="zh-CN"/>
        </w:rPr>
        <w:t xml:space="preserve">3 </w:t>
      </w:r>
      <w:r>
        <w:rPr>
          <w:rFonts w:ascii="黑体" w:eastAsia="黑体" w:hint="eastAsia"/>
          <w:lang w:eastAsia="zh-CN"/>
        </w:rPr>
        <w:t>的操作。</w:t>
      </w:r>
    </w:p>
    <w:p>
      <w:pPr>
        <w:pStyle w:val="17"/>
        <w:spacing w:before="7"/>
        <w:rPr>
          <w:rFonts w:ascii="黑体" w:hAnsi="黑体"/>
          <w:sz w:val="9"/>
          <w:lang w:eastAsia="zh-CN"/>
        </w:rPr>
      </w:pPr>
      <w:r>
        <w:rPr>
          <w:lang w:eastAsia="zh-CN"/>
        </w:rPr>
        <w:drawing>
          <wp:anchor distT="0" distB="0" distL="0" distR="0" simplePos="0" relativeHeight="380" behindDoc="1" locked="0" layoutInCell="1" hidden="0" allowOverlap="1">
            <wp:simplePos x="0" y="0"/>
            <wp:positionH relativeFrom="page">
              <wp:posOffset>3063239</wp:posOffset>
            </wp:positionH>
            <wp:positionV relativeFrom="paragraph">
              <wp:posOffset>104106</wp:posOffset>
            </wp:positionV>
            <wp:extent cx="1775926" cy="2317146"/>
            <wp:effectExtent l="0" t="0" r="0" b="0"/>
            <wp:wrapTopAndBottom/>
            <wp:docPr id="595" name="图片 59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97" name="图片 597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5926" cy="231714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left="690"/>
        <w:jc w:val="center"/>
        <w:rPr>
          <w:rFonts w:ascii="黑体" w:eastAsia="黑体"/>
          <w:lang w:eastAsia="zh-CN"/>
        </w:rPr>
      </w:pPr>
      <w:bookmarkStart w:id="73" w:name="_bookmark47"/>
      <w:bookmarkEnd w:id="73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3-15  </w:t>
      </w:r>
      <w:r>
        <w:rPr>
          <w:rFonts w:ascii="黑体" w:eastAsia="黑体" w:hint="eastAsia"/>
          <w:lang w:eastAsia="zh-CN"/>
        </w:rPr>
        <w:t>提示重设图案界面</w:t>
      </w:r>
    </w:p>
    <w:p>
      <w:pPr>
        <w:jc w:val="center"/>
        <w:rPr>
          <w:rFonts w:ascii="黑体" w:eastAsia="黑体"/>
        </w:rPr>
        <w:sectPr>
          <w:pgSz w:w="11910" w:h="16850"/>
          <w:pgMar w:top="1300" w:right="1000" w:bottom="1300" w:left="880" w:header="899" w:footer="1100" w:gutter="0"/>
          <w:docGrid w:linePitch="312" w:charSpace="0"/>
        </w:sectPr>
      </w:pPr>
    </w:p>
    <w:p>
      <w:pPr>
        <w:pStyle w:val="17"/>
        <w:spacing w:before="6"/>
        <w:rPr>
          <w:rFonts w:ascii="黑体" w:hAnsi="黑体"/>
          <w:sz w:val="25"/>
          <w:lang w:eastAsia="zh-CN"/>
        </w:rPr>
      </w:pPr>
    </w:p>
    <w:p>
      <w:pPr>
        <w:pStyle w:val="24"/>
        <w:spacing w:before="14"/>
        <w:rPr>
          <w:lang w:eastAsia="zh-CN"/>
        </w:rPr>
      </w:pPr>
      <w:bookmarkStart w:id="74" w:name="解锁"/>
      <w:bookmarkEnd w:id="74"/>
      <w:r>
        <w:rPr>
          <w:lang w:eastAsia="zh-CN"/>
        </w:rPr>
        <w:t>解锁</w:t>
      </w:r>
    </w:p>
    <w:p>
      <w:pPr>
        <w:pStyle w:val="17"/>
        <w:spacing w:before="3"/>
        <w:rPr>
          <w:rFonts w:ascii="黑体" w:hAnsi="黑体"/>
          <w:sz w:val="12"/>
          <w:lang w:eastAsia="zh-CN"/>
        </w:rPr>
      </w:pPr>
      <w:r>
        <w:rPr>
          <w:lang w:eastAsia="zh-CN"/>
        </w:rPr>
        <w:drawing>
          <wp:anchor distT="0" distB="0" distL="0" distR="0" simplePos="0" relativeHeight="382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126495</wp:posOffset>
            </wp:positionV>
            <wp:extent cx="505434" cy="201168"/>
            <wp:effectExtent l="0" t="0" r="0" b="0"/>
            <wp:wrapTopAndBottom/>
            <wp:docPr id="598" name="图片 59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0" name="图片 600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5434" cy="20116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1"/>
        <w:numPr>
          <w:ilvl w:val="3"/>
          <w:numId w:val="43"/>
        </w:numPr>
        <w:tabs>
          <w:tab w:val="left" w:pos="1106"/>
        </w:tabs>
        <w:spacing w:before="60"/>
        <w:rPr>
          <w:sz w:val="24"/>
        </w:rPr>
      </w:pPr>
      <w:r>
        <w:rPr>
          <w:spacing w:val="-2"/>
          <w:sz w:val="24"/>
        </w:rPr>
        <w:t xml:space="preserve">仅 </w:t>
      </w:r>
      <w:r>
        <w:rPr>
          <w:rFonts w:ascii="Calibri" w:eastAsia="Calibri" w:hAnsi="Calibri"/>
          <w:sz w:val="24"/>
        </w:rPr>
        <w:t>admin</w:t>
      </w:r>
      <w:r>
        <w:rPr>
          <w:rFonts w:ascii="Calibri" w:eastAsia="Calibri" w:hAnsi="Calibri"/>
          <w:spacing w:val="6"/>
          <w:sz w:val="24"/>
        </w:rPr>
        <w:t xml:space="preserve"> </w:t>
      </w:r>
      <w:r>
        <w:rPr>
          <w:spacing w:val="-1"/>
          <w:sz w:val="24"/>
        </w:rPr>
        <w:t>用户可做解锁操作。</w:t>
      </w:r>
    </w:p>
    <w:p>
      <w:pPr>
        <w:pStyle w:val="21"/>
        <w:numPr>
          <w:ilvl w:val="3"/>
          <w:numId w:val="43"/>
        </w:numPr>
        <w:tabs>
          <w:tab w:val="left" w:pos="1106"/>
        </w:tabs>
        <w:spacing w:before="45"/>
        <w:rPr>
          <w:sz w:val="24"/>
          <w:lang w:eastAsia="zh-CN"/>
        </w:rPr>
      </w:pPr>
      <w:r>
        <w:rPr>
          <w:sz w:val="24"/>
          <w:lang w:eastAsia="zh-CN"/>
        </w:rPr>
        <w:t>解锁操作之前，需先配置解锁图案。</w:t>
      </w:r>
    </w:p>
    <w:p>
      <w:pPr>
        <w:pStyle w:val="17"/>
        <w:spacing w:before="182" w:after="19" w:line="377" w:lineRule="auto"/>
        <w:ind w:left="819" w:right="2483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84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167036</wp:posOffset>
            </wp:positionV>
            <wp:extent cx="361188" cy="144779"/>
            <wp:effectExtent l="0" t="0" r="0" b="0"/>
            <wp:wrapNone/>
            <wp:docPr id="601" name="图片 6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3" name="图片 603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88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75" w:name="步骤1_注销情况下，单击鼠标右键，打开右键菜单，选择“主菜单”。"/>
      <w:bookmarkEnd w:id="75"/>
      <w:r>
        <w:rPr>
          <w:lang w:eastAsia="zh-CN"/>
        </w:rPr>
        <w:t>注销情况下，单击鼠标右键，打开右键菜单，选择“主菜单”。进入解锁界面，如</w:t>
      </w:r>
      <w:r>
        <w:rPr>
          <w:lang w:eastAsia="zh-CN"/>
        </w:rPr>
        <w:fldChar w:fldCharType="begin"/>
      </w:r>
      <w:r>
        <w:instrText>HYPERLINK  \l "_bookmark48"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图 </w:t>
      </w:r>
      <w:r>
        <w:rPr>
          <w:rFonts w:ascii="Calibri" w:eastAsia="Calibri" w:hAnsi="Calibri"/>
          <w:lang w:eastAsia="zh-CN"/>
        </w:rPr>
        <w:t xml:space="preserve">3-16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ind w:left="3939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1771762" cy="3028950"/>
            <wp:effectExtent l="0" t="0" r="0" b="0"/>
            <wp:docPr id="604" name="图片 60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6" name="图片 606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71762" cy="30289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36"/>
        <w:ind w:left="690"/>
        <w:jc w:val="center"/>
        <w:rPr>
          <w:rFonts w:ascii="黑体" w:eastAsia="黑体"/>
          <w:lang w:eastAsia="zh-CN"/>
        </w:rPr>
      </w:pPr>
      <w:bookmarkStart w:id="76" w:name="_bookmark48"/>
      <w:bookmarkEnd w:id="76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3-16  </w:t>
      </w:r>
      <w:r>
        <w:rPr>
          <w:rFonts w:ascii="黑体" w:eastAsia="黑体" w:hint="eastAsia"/>
          <w:lang w:eastAsia="zh-CN"/>
        </w:rPr>
        <w:t>解锁界面</w:t>
      </w:r>
    </w:p>
    <w:p>
      <w:pPr>
        <w:pStyle w:val="17"/>
        <w:spacing w:before="2"/>
        <w:rPr>
          <w:rFonts w:ascii="黑体" w:hAnsi="黑体"/>
          <w:sz w:val="18"/>
          <w:lang w:eastAsia="zh-CN"/>
        </w:rPr>
      </w:pPr>
    </w:p>
    <w:p>
      <w:pPr>
        <w:pStyle w:val="17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85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50830</wp:posOffset>
            </wp:positionV>
            <wp:extent cx="373379" cy="144779"/>
            <wp:effectExtent l="0" t="0" r="0" b="0"/>
            <wp:wrapNone/>
            <wp:docPr id="607" name="图片 60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9" name="图片 609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79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77" w:name="步骤2_绘制所设解锁图案，即可进入主菜单界面。"/>
      <w:bookmarkEnd w:id="77"/>
      <w:r>
        <w:rPr>
          <w:lang w:eastAsia="zh-CN"/>
        </w:rPr>
        <w:t>绘制所设解锁图案，即可进入主菜单界面。</w:t>
      </w:r>
    </w:p>
    <w:p>
      <w:pPr>
        <w:pStyle w:val="17"/>
        <w:spacing w:before="6"/>
        <w:rPr>
          <w:sz w:val="12"/>
          <w:lang w:eastAsia="zh-CN"/>
        </w:rPr>
      </w:pPr>
      <w:r>
        <w:rPr>
          <w:lang w:eastAsia="zh-CN"/>
        </w:rPr>
        <w:drawing>
          <wp:anchor distT="0" distB="0" distL="0" distR="0" simplePos="0" relativeHeight="383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128642</wp:posOffset>
            </wp:positionV>
            <wp:extent cx="507018" cy="201167"/>
            <wp:effectExtent l="0" t="0" r="0" b="0"/>
            <wp:wrapTopAndBottom/>
            <wp:docPr id="610" name="图片 6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2" name="图片 612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8" cy="20116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1"/>
        <w:numPr>
          <w:ilvl w:val="3"/>
          <w:numId w:val="43"/>
        </w:numPr>
        <w:tabs>
          <w:tab w:val="left" w:pos="1106"/>
        </w:tabs>
        <w:spacing w:before="59"/>
        <w:rPr>
          <w:sz w:val="24"/>
          <w:lang w:eastAsia="zh-CN"/>
        </w:rPr>
      </w:pPr>
      <w:r>
        <w:rPr>
          <w:spacing w:val="-8"/>
          <w:sz w:val="24"/>
          <w:lang w:eastAsia="zh-CN"/>
        </w:rPr>
        <w:t>单击“忘记解锁图案”或“切换用户”，均可进入普通登录界面。</w:t>
      </w:r>
    </w:p>
    <w:p>
      <w:pPr>
        <w:pStyle w:val="21"/>
        <w:numPr>
          <w:ilvl w:val="3"/>
          <w:numId w:val="43"/>
        </w:numPr>
        <w:tabs>
          <w:tab w:val="left" w:pos="1106"/>
        </w:tabs>
        <w:spacing w:before="62"/>
        <w:rPr>
          <w:sz w:val="24"/>
          <w:lang w:eastAsia="zh-CN"/>
        </w:rPr>
      </w:pPr>
      <w:r>
        <w:rPr>
          <w:spacing w:val="-5"/>
          <w:sz w:val="24"/>
          <w:lang w:eastAsia="zh-CN"/>
        </w:rPr>
        <w:t>若绘制解锁图案与所设不一致，会提示“解锁图案错误，请重试”。</w:t>
      </w:r>
    </w:p>
    <w:p>
      <w:pPr>
        <w:pStyle w:val="21"/>
        <w:numPr>
          <w:ilvl w:val="3"/>
          <w:numId w:val="43"/>
        </w:numPr>
        <w:tabs>
          <w:tab w:val="left" w:pos="1106"/>
        </w:tabs>
        <w:spacing w:before="62"/>
        <w:rPr>
          <w:sz w:val="24"/>
          <w:lang w:eastAsia="zh-CN"/>
        </w:rPr>
      </w:pPr>
      <w:r>
        <w:rPr>
          <w:spacing w:val="-1"/>
          <w:sz w:val="24"/>
          <w:lang w:eastAsia="zh-CN"/>
        </w:rPr>
        <w:fldChar w:fldCharType="begin"/>
      </w:r>
      <w:r>
        <w:instrText>HYPERLINK  \l "_bookmark49"</w:instrText>
      </w:r>
      <w:r>
        <w:rPr>
          <w:spacing w:val="-1"/>
          <w:sz w:val="24"/>
          <w:lang w:eastAsia="zh-CN"/>
        </w:rPr>
        <w:fldChar w:fldCharType="separate"/>
      </w:r>
      <w:r>
        <w:rPr>
          <w:spacing w:val="-1"/>
          <w:sz w:val="24"/>
          <w:lang w:eastAsia="zh-CN"/>
        </w:rPr>
        <w:t xml:space="preserve">若五次绘制解锁图案都错误，自动切换到普通登录界面，如图 </w:t>
      </w:r>
      <w:r>
        <w:rPr>
          <w:rFonts w:ascii="Calibri" w:eastAsia="Calibri" w:hAnsi="Calibri"/>
          <w:sz w:val="24"/>
          <w:lang w:eastAsia="zh-CN"/>
        </w:rPr>
        <w:t>3-17</w:t>
      </w:r>
      <w:r>
        <w:rPr>
          <w:rFonts w:ascii="Calibri" w:eastAsia="Calibri" w:hAnsi="Calibri"/>
          <w:spacing w:val="2"/>
          <w:sz w:val="24"/>
          <w:lang w:eastAsia="zh-CN"/>
        </w:rPr>
        <w:t xml:space="preserve"> </w:t>
      </w:r>
      <w:r>
        <w:rPr>
          <w:sz w:val="24"/>
          <w:lang w:eastAsia="zh-CN"/>
        </w:rPr>
        <w:fldChar w:fldCharType="end"/>
      </w:r>
      <w:r>
        <w:rPr>
          <w:sz w:val="24"/>
          <w:lang w:eastAsia="zh-CN"/>
        </w:rPr>
        <w:t>所示。</w:t>
      </w:r>
    </w:p>
    <w:p>
      <w:pPr>
        <w:rPr>
          <w:sz w:val="24"/>
        </w:rPr>
        <w:sectPr>
          <w:pgSz w:w="11910" w:h="16850"/>
          <w:pgMar w:top="1300" w:right="1000" w:bottom="1300" w:left="880" w:header="899" w:footer="1100" w:gutter="0"/>
          <w:docGrid w:linePitch="312" w:charSpace="0"/>
        </w:sectPr>
      </w:pPr>
    </w:p>
    <w:p>
      <w:pPr>
        <w:pStyle w:val="17"/>
        <w:rPr>
          <w:sz w:val="20"/>
          <w:lang w:eastAsia="zh-CN"/>
        </w:rPr>
      </w:pPr>
    </w:p>
    <w:p>
      <w:pPr>
        <w:pStyle w:val="17"/>
        <w:spacing w:before="1"/>
        <w:rPr>
          <w:sz w:val="10"/>
          <w:lang w:eastAsia="zh-CN"/>
        </w:rPr>
      </w:pPr>
    </w:p>
    <w:p>
      <w:pPr>
        <w:pStyle w:val="17"/>
        <w:ind w:left="3017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2873475" cy="2146744"/>
            <wp:effectExtent l="0" t="0" r="0" b="0"/>
            <wp:docPr id="613" name="图片 6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5" name="图片 615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3475" cy="214674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10" w:h="16850"/>
          <w:pgMar w:top="1300" w:right="1000" w:bottom="1300" w:left="880" w:header="899" w:footer="1100" w:gutter="0"/>
          <w:docGrid w:linePitch="312" w:charSpace="0"/>
        </w:sectPr>
      </w:pPr>
    </w:p>
    <w:p>
      <w:pPr>
        <w:pStyle w:val="17"/>
        <w:spacing w:before="8"/>
        <w:rPr>
          <w:sz w:val="38"/>
        </w:rPr>
      </w:pPr>
    </w:p>
    <w:p>
      <w:pPr>
        <w:pStyle w:val="20"/>
        <w:numPr>
          <w:ilvl w:val="2"/>
          <w:numId w:val="43"/>
        </w:numPr>
        <w:tabs>
          <w:tab w:val="left" w:pos="974"/>
        </w:tabs>
        <w:spacing w:before="1"/>
      </w:pPr>
      <w:bookmarkStart w:id="78" w:name="3.1.4__密码重置"/>
      <w:bookmarkStart w:id="79" w:name="_bookmark49"/>
      <w:bookmarkEnd w:id="78"/>
      <w:bookmarkEnd w:id="79"/>
      <w:r>
        <w:rPr>
          <w:w w:val="95"/>
        </w:rPr>
        <w:t>密码重置</w:t>
      </w:r>
    </w:p>
    <w:p>
      <w:pPr>
        <w:pStyle w:val="17"/>
        <w:spacing w:line="301" w:lineRule="exact"/>
        <w:ind w:left="1225"/>
        <w:rPr>
          <w:rFonts w:ascii="黑体" w:eastAsia="黑体"/>
        </w:rPr>
      </w:pPr>
      <w:r>
        <w:br w:type="column"/>
      </w:r>
      <w:r>
        <w:rPr>
          <w:rFonts w:ascii="黑体" w:eastAsia="黑体" w:hint="eastAsia"/>
        </w:rPr>
        <w:t>图</w:t>
      </w:r>
      <w:r>
        <w:rPr>
          <w:rFonts w:ascii="Times New Roman" w:eastAsia="Times New Roman" w:hAnsi="Times New Roman"/>
        </w:rPr>
        <w:t xml:space="preserve">3-17  </w:t>
      </w:r>
      <w:r>
        <w:rPr>
          <w:rFonts w:ascii="黑体" w:eastAsia="黑体" w:hint="eastAsia"/>
        </w:rPr>
        <w:t>普通登录界面</w:t>
      </w:r>
    </w:p>
    <w:p>
      <w:pPr>
        <w:spacing w:line="301" w:lineRule="exact"/>
        <w:rPr>
          <w:rFonts w:ascii="黑体" w:eastAsia="黑体"/>
        </w:rPr>
        <w:sectPr>
          <w:type w:val="continuous"/>
          <w:pgSz w:w="11910" w:h="16850"/>
          <w:pgMar w:top="1380" w:right="1000" w:bottom="280" w:left="880" w:header="720" w:footer="720" w:gutter="0"/>
          <w:cols w:num="2" w:space="512" w:equalWidth="0">
            <w:col w:w="2253" w:space="512"/>
            <w:col w:w="7265"/>
          </w:cols>
          <w:docGrid w:linePitch="312" w:charSpace="0"/>
        </w:sectPr>
      </w:pPr>
    </w:p>
    <w:p>
      <w:pPr>
        <w:pStyle w:val="17"/>
        <w:spacing w:before="139" w:line="358" w:lineRule="auto"/>
        <w:ind w:left="819" w:right="3275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87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453294</wp:posOffset>
            </wp:positionV>
            <wp:extent cx="361188" cy="144779"/>
            <wp:effectExtent l="0" t="0" r="0" b="0"/>
            <wp:wrapNone/>
            <wp:docPr id="616" name="图片 6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18" name="图片 618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88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 xml:space="preserve">设备支持重置 </w:t>
      </w:r>
      <w:r>
        <w:rPr>
          <w:rFonts w:ascii="Calibri" w:eastAsia="Calibri" w:hAnsi="Calibri"/>
          <w:lang w:eastAsia="zh-CN"/>
        </w:rPr>
        <w:t xml:space="preserve">admin </w:t>
      </w:r>
      <w:r>
        <w:rPr>
          <w:lang w:eastAsia="zh-CN"/>
        </w:rPr>
        <w:t xml:space="preserve">用户的密码，仅需导入 </w:t>
      </w:r>
      <w:r>
        <w:rPr>
          <w:rFonts w:ascii="Calibri" w:eastAsia="Calibri" w:hAnsi="Calibri"/>
          <w:lang w:eastAsia="zh-CN"/>
        </w:rPr>
        <w:t xml:space="preserve">GUID </w:t>
      </w:r>
      <w:r>
        <w:rPr>
          <w:lang w:eastAsia="zh-CN"/>
        </w:rPr>
        <w:t>即可。</w:t>
      </w:r>
      <w:bookmarkStart w:id="80" w:name="步骤1_进入普通登录界面，如图3-17所示。"/>
      <w:bookmarkEnd w:id="80"/>
      <w:r>
        <w:rPr>
          <w:lang w:eastAsia="zh-CN"/>
        </w:rPr>
        <w:t>进入普通登录界面</w:t>
      </w:r>
      <w:r>
        <w:rPr>
          <w:lang w:eastAsia="zh-CN"/>
        </w:rPr>
        <w:fldChar w:fldCharType="begin"/>
      </w:r>
      <w:r>
        <w:instrText>HYPERLINK  \l "_bookmark49"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，如图 </w:t>
      </w:r>
      <w:r>
        <w:rPr>
          <w:rFonts w:ascii="Calibri" w:eastAsia="Calibri" w:hAnsi="Calibri"/>
          <w:lang w:eastAsia="zh-CN"/>
        </w:rPr>
        <w:t xml:space="preserve">3-17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spacing w:before="22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88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65055</wp:posOffset>
            </wp:positionV>
            <wp:extent cx="373379" cy="144779"/>
            <wp:effectExtent l="0" t="0" r="0" b="0"/>
            <wp:wrapNone/>
            <wp:docPr id="619" name="图片 6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1" name="图片 621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79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81" w:name="步骤2_单击“忘记密码”，进入导入GUID文件界面，如图3-18所示。"/>
      <w:bookmarkEnd w:id="81"/>
      <w:r>
        <w:rPr>
          <w:lang w:eastAsia="zh-CN"/>
        </w:rPr>
        <w:t xml:space="preserve">单击“忘记密码”，进入导入 </w:t>
      </w:r>
      <w:r>
        <w:rPr>
          <w:rFonts w:ascii="Calibri" w:eastAsia="Calibri" w:hAnsi="Calibri"/>
          <w:lang w:eastAsia="zh-CN"/>
        </w:rPr>
        <w:t xml:space="preserve">GUID </w:t>
      </w:r>
      <w:r>
        <w:rPr>
          <w:lang w:eastAsia="zh-CN"/>
        </w:rPr>
        <w:fldChar w:fldCharType="begin"/>
      </w:r>
      <w:r>
        <w:instrText>HYPERLINK  \l "_bookmark50"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文件界面，如图 </w:t>
      </w:r>
      <w:r>
        <w:rPr>
          <w:rFonts w:ascii="Calibri" w:eastAsia="Calibri" w:hAnsi="Calibri"/>
          <w:lang w:eastAsia="zh-CN"/>
        </w:rPr>
        <w:t xml:space="preserve">3-18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spacing w:before="3"/>
        <w:rPr>
          <w:sz w:val="11"/>
          <w:lang w:eastAsia="zh-CN"/>
        </w:rPr>
      </w:pPr>
      <w:r>
        <w:rPr>
          <w:lang w:eastAsia="zh-CN"/>
        </w:rPr>
        <w:drawing>
          <wp:anchor distT="0" distB="0" distL="0" distR="0" simplePos="0" relativeHeight="386" behindDoc="1" locked="0" layoutInCell="1" hidden="0" allowOverlap="1">
            <wp:simplePos x="0" y="0"/>
            <wp:positionH relativeFrom="page">
              <wp:posOffset>1979676</wp:posOffset>
            </wp:positionH>
            <wp:positionV relativeFrom="paragraph">
              <wp:posOffset>118483</wp:posOffset>
            </wp:positionV>
            <wp:extent cx="3947755" cy="2950940"/>
            <wp:effectExtent l="0" t="0" r="0" b="0"/>
            <wp:wrapTopAndBottom/>
            <wp:docPr id="622" name="图片 6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4" name="图片 624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947755" cy="295094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left="3683"/>
        <w:rPr>
          <w:rFonts w:ascii="黑体" w:eastAsia="黑体"/>
          <w:lang w:eastAsia="zh-CN"/>
        </w:rPr>
      </w:pPr>
      <w:bookmarkStart w:id="82" w:name="_bookmark50"/>
      <w:bookmarkEnd w:id="82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3-18  </w:t>
      </w:r>
      <w:r>
        <w:rPr>
          <w:rFonts w:ascii="黑体" w:eastAsia="黑体" w:hint="eastAsia"/>
          <w:lang w:eastAsia="zh-CN"/>
        </w:rPr>
        <w:t xml:space="preserve">导入 </w:t>
      </w:r>
      <w:r>
        <w:rPr>
          <w:rFonts w:ascii="Calibri" w:eastAsia="Calibri" w:hAnsi="Calibri"/>
          <w:lang w:eastAsia="zh-CN"/>
        </w:rPr>
        <w:t xml:space="preserve">GUID </w:t>
      </w:r>
      <w:r>
        <w:rPr>
          <w:rFonts w:ascii="黑体" w:eastAsia="黑体" w:hint="eastAsia"/>
          <w:lang w:eastAsia="zh-CN"/>
        </w:rPr>
        <w:t>文件界面</w:t>
      </w:r>
    </w:p>
    <w:p>
      <w:pPr>
        <w:pStyle w:val="17"/>
        <w:spacing w:before="223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89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192055</wp:posOffset>
            </wp:positionV>
            <wp:extent cx="367284" cy="144779"/>
            <wp:effectExtent l="0" t="0" r="0" b="0"/>
            <wp:wrapNone/>
            <wp:docPr id="625" name="图片 6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7" name="图片 627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7284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83" w:name="步骤3_原来导出的GUID文件，单击“导入”。"/>
      <w:bookmarkEnd w:id="83"/>
      <w:r>
        <w:rPr>
          <w:lang w:eastAsia="zh-CN"/>
        </w:rPr>
        <w:t xml:space="preserve">原来导出的 </w:t>
      </w:r>
      <w:r>
        <w:rPr>
          <w:rFonts w:ascii="Calibri" w:eastAsia="Calibri" w:hAnsi="Calibri"/>
          <w:lang w:eastAsia="zh-CN"/>
        </w:rPr>
        <w:t xml:space="preserve">GUID </w:t>
      </w:r>
      <w:r>
        <w:rPr>
          <w:lang w:eastAsia="zh-CN"/>
        </w:rPr>
        <w:t>文件，单击“导入”。</w:t>
      </w:r>
    </w:p>
    <w:p>
      <w:pPr>
        <w:pStyle w:val="17"/>
        <w:spacing w:before="168" w:line="245" w:lineRule="auto"/>
        <w:ind w:left="819" w:right="167"/>
        <w:rPr>
          <w:lang w:eastAsia="zh-CN"/>
        </w:rPr>
      </w:pPr>
      <w:bookmarkStart w:id="84" w:name="重置密码次数超过7次（远程回答安全问题方式重置和导入GUID文件方式重置的错误次"/>
      <w:bookmarkEnd w:id="84"/>
      <w:r>
        <w:rPr>
          <w:lang w:eastAsia="zh-CN"/>
        </w:rPr>
        <w:t xml:space="preserve">重置密码次数超过 </w:t>
      </w:r>
      <w:r>
        <w:rPr>
          <w:rFonts w:ascii="Calibri" w:eastAsia="Calibri" w:hAnsi="Calibri"/>
          <w:lang w:eastAsia="zh-CN"/>
        </w:rPr>
        <w:t xml:space="preserve">7 </w:t>
      </w:r>
      <w:r>
        <w:rPr>
          <w:lang w:eastAsia="zh-CN"/>
        </w:rPr>
        <w:t xml:space="preserve">次（远程回答安全问题方式重置和导入 </w:t>
      </w:r>
      <w:r>
        <w:rPr>
          <w:rFonts w:ascii="Calibri" w:eastAsia="Calibri" w:hAnsi="Calibri"/>
          <w:lang w:eastAsia="zh-CN"/>
        </w:rPr>
        <w:t xml:space="preserve">GUID </w:t>
      </w:r>
      <w:r>
        <w:rPr>
          <w:lang w:eastAsia="zh-CN"/>
        </w:rPr>
        <w:t xml:space="preserve">文件方式重置的错误次数之和），则 </w:t>
      </w:r>
      <w:r>
        <w:rPr>
          <w:rFonts w:ascii="Calibri" w:eastAsia="Calibri" w:hAnsi="Calibri"/>
          <w:lang w:eastAsia="zh-CN"/>
        </w:rPr>
        <w:t xml:space="preserve">1 </w:t>
      </w:r>
      <w:r>
        <w:rPr>
          <w:lang w:eastAsia="zh-CN"/>
        </w:rPr>
        <w:t>分钟内不允许重置密码操作。</w:t>
      </w:r>
    </w:p>
    <w:p>
      <w:pPr>
        <w:pStyle w:val="17"/>
        <w:spacing w:before="160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90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151796</wp:posOffset>
            </wp:positionV>
            <wp:extent cx="374903" cy="144780"/>
            <wp:effectExtent l="0" t="0" r="0" b="0"/>
            <wp:wrapNone/>
            <wp:docPr id="628" name="图片 6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0" name="图片 630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4903" cy="1447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85" w:name="步骤4_GUID文件导入成功，进入“密码重置”界面，图3-19所示。"/>
      <w:bookmarkEnd w:id="85"/>
      <w:r>
        <w:rPr>
          <w:rFonts w:ascii="Calibri" w:eastAsia="Calibri" w:hAnsi="Calibri"/>
          <w:lang w:eastAsia="zh-CN"/>
        </w:rPr>
        <w:t xml:space="preserve">GUID </w:t>
      </w:r>
      <w:r>
        <w:rPr>
          <w:lang w:eastAsia="zh-CN"/>
        </w:rPr>
        <w:fldChar w:fldCharType="begin"/>
      </w:r>
      <w:r>
        <w:instrText>HYPERLINK  \l "_bookmark51"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文件导入成功，进入“密码重置”界面，图 </w:t>
      </w:r>
      <w:r>
        <w:rPr>
          <w:rFonts w:ascii="Calibri" w:eastAsia="Calibri" w:hAnsi="Calibri"/>
          <w:lang w:eastAsia="zh-CN"/>
        </w:rPr>
        <w:t xml:space="preserve">3-19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sectPr>
          <w:type w:val="continuous"/>
          <w:pgSz w:w="11910" w:h="16850"/>
          <w:pgMar w:top="1380" w:right="1000" w:bottom="280" w:left="880" w:header="720" w:footer="720" w:gutter="0"/>
          <w:docGrid w:linePitch="312" w:charSpace="0"/>
        </w:sectPr>
      </w:pPr>
    </w:p>
    <w:p>
      <w:pPr>
        <w:pStyle w:val="17"/>
        <w:rPr>
          <w:sz w:val="20"/>
          <w:lang w:eastAsia="zh-CN"/>
        </w:rPr>
      </w:pPr>
    </w:p>
    <w:p>
      <w:pPr>
        <w:pStyle w:val="17"/>
        <w:spacing w:before="1"/>
        <w:rPr>
          <w:sz w:val="10"/>
          <w:lang w:eastAsia="zh-CN"/>
        </w:rPr>
      </w:pPr>
    </w:p>
    <w:p>
      <w:pPr>
        <w:pStyle w:val="17"/>
        <w:ind w:left="3089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2876804" cy="2157983"/>
            <wp:effectExtent l="0" t="0" r="0" b="0"/>
            <wp:docPr id="631" name="图片 6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3" name="图片 633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6804" cy="215798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295" w:lineRule="exact"/>
        <w:ind w:left="126"/>
        <w:jc w:val="center"/>
        <w:rPr>
          <w:rFonts w:ascii="黑体" w:eastAsia="黑体"/>
          <w:lang w:eastAsia="zh-CN"/>
        </w:rPr>
      </w:pPr>
      <w:bookmarkStart w:id="86" w:name="_bookmark51"/>
      <w:bookmarkEnd w:id="86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3-19  </w:t>
      </w:r>
      <w:r>
        <w:rPr>
          <w:rFonts w:ascii="黑体" w:eastAsia="黑体" w:hint="eastAsia"/>
          <w:lang w:eastAsia="zh-CN"/>
        </w:rPr>
        <w:t>密码重置界面</w:t>
      </w:r>
    </w:p>
    <w:p>
      <w:pPr>
        <w:pStyle w:val="17"/>
        <w:spacing w:before="3"/>
        <w:rPr>
          <w:rFonts w:ascii="黑体" w:hAnsi="黑体"/>
          <w:sz w:val="18"/>
          <w:lang w:eastAsia="zh-CN"/>
        </w:rPr>
      </w:pPr>
    </w:p>
    <w:p>
      <w:pPr>
        <w:pStyle w:val="17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93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51086</wp:posOffset>
            </wp:positionV>
            <wp:extent cx="370332" cy="144779"/>
            <wp:effectExtent l="0" t="0" r="0" b="0"/>
            <wp:wrapNone/>
            <wp:docPr id="634" name="图片 6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6" name="图片 636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0332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87" w:name="步骤5_创建admin用户的新密码，并输入确认密码，如图3-20所示。"/>
      <w:bookmarkEnd w:id="87"/>
      <w:r>
        <w:rPr>
          <w:lang w:eastAsia="zh-CN"/>
        </w:rPr>
        <w:t xml:space="preserve">创建 </w:t>
      </w:r>
      <w:r>
        <w:rPr>
          <w:rFonts w:ascii="Calibri" w:eastAsia="Calibri" w:hAnsi="Calibri"/>
          <w:lang w:eastAsia="zh-CN"/>
        </w:rPr>
        <w:t xml:space="preserve">admin </w:t>
      </w:r>
      <w:r>
        <w:rPr>
          <w:lang w:eastAsia="zh-CN"/>
        </w:rPr>
        <w:t>用户的新密码，并输入确认密码</w:t>
      </w:r>
      <w:r>
        <w:rPr>
          <w:lang w:eastAsia="zh-CN"/>
        </w:rPr>
        <w:fldChar w:fldCharType="begin"/>
      </w:r>
      <w:r>
        <w:instrText>HYPERLINK  \l "_bookmark52"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，如图 </w:t>
      </w:r>
      <w:r>
        <w:rPr>
          <w:rFonts w:ascii="Calibri" w:eastAsia="Calibri" w:hAnsi="Calibri"/>
          <w:lang w:eastAsia="zh-CN"/>
        </w:rPr>
        <w:t xml:space="preserve">3-20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spacing w:before="1"/>
        <w:rPr>
          <w:sz w:val="11"/>
          <w:lang w:eastAsia="zh-CN"/>
        </w:rPr>
      </w:pPr>
      <w:r>
        <w:rPr>
          <w:lang w:eastAsia="zh-CN"/>
        </w:rPr>
        <w:drawing>
          <wp:anchor distT="0" distB="0" distL="0" distR="0" simplePos="0" relativeHeight="391" behindDoc="1" locked="0" layoutInCell="1" hidden="0" allowOverlap="1">
            <wp:simplePos x="0" y="0"/>
            <wp:positionH relativeFrom="page">
              <wp:posOffset>2520695</wp:posOffset>
            </wp:positionH>
            <wp:positionV relativeFrom="paragraph">
              <wp:posOffset>116877</wp:posOffset>
            </wp:positionV>
            <wp:extent cx="2874774" cy="2157983"/>
            <wp:effectExtent l="0" t="0" r="0" b="0"/>
            <wp:wrapTopAndBottom/>
            <wp:docPr id="637" name="图片 6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39" name="图片 639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4774" cy="2157983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left="124"/>
        <w:jc w:val="center"/>
        <w:rPr>
          <w:rFonts w:ascii="黑体" w:eastAsia="黑体"/>
          <w:lang w:eastAsia="zh-CN"/>
        </w:rPr>
      </w:pPr>
      <w:bookmarkStart w:id="88" w:name="_bookmark52"/>
      <w:bookmarkEnd w:id="88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3-20  </w:t>
      </w:r>
      <w:r>
        <w:rPr>
          <w:rFonts w:ascii="黑体" w:eastAsia="黑体" w:hint="eastAsia"/>
          <w:lang w:eastAsia="zh-CN"/>
        </w:rPr>
        <w:t>设置密码重置界面</w:t>
      </w:r>
    </w:p>
    <w:p>
      <w:pPr>
        <w:pStyle w:val="17"/>
        <w:rPr>
          <w:rFonts w:ascii="黑体" w:hAnsi="黑体"/>
          <w:sz w:val="18"/>
          <w:lang w:eastAsia="zh-CN"/>
        </w:rPr>
      </w:pPr>
    </w:p>
    <w:p>
      <w:pPr>
        <w:pStyle w:val="17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94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50830</wp:posOffset>
            </wp:positionV>
            <wp:extent cx="374903" cy="144779"/>
            <wp:effectExtent l="0" t="0" r="0" b="0"/>
            <wp:wrapNone/>
            <wp:docPr id="640" name="图片 6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2" name="图片 642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4903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89" w:name="步骤6_单击“确定”，弹出“密码重置成功！”提示界面，如图3-21所示。"/>
      <w:bookmarkEnd w:id="89"/>
      <w:r>
        <w:rPr>
          <w:lang w:eastAsia="zh-CN"/>
        </w:rPr>
        <w:t>单击</w:t>
      </w:r>
      <w:r>
        <w:rPr>
          <w:lang w:eastAsia="zh-CN"/>
        </w:rPr>
        <w:fldChar w:fldCharType="begin"/>
      </w:r>
      <w:r>
        <w:instrText>HYPERLINK  \l "_bookmark53"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“确定”，弹出“密码重置成功！”提示界面，如图 </w:t>
      </w:r>
      <w:r>
        <w:rPr>
          <w:rFonts w:ascii="Calibri" w:eastAsia="Calibri" w:hAnsi="Calibri"/>
          <w:lang w:eastAsia="zh-CN"/>
        </w:rPr>
        <w:t xml:space="preserve">3-21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spacing w:before="2"/>
        <w:rPr>
          <w:sz w:val="11"/>
          <w:lang w:eastAsia="zh-CN"/>
        </w:rPr>
      </w:pPr>
      <w:r>
        <w:rPr>
          <w:lang w:eastAsia="zh-CN"/>
        </w:rPr>
        <w:drawing>
          <wp:anchor distT="0" distB="0" distL="0" distR="0" simplePos="0" relativeHeight="392" behindDoc="1" locked="0" layoutInCell="1" hidden="0" allowOverlap="1">
            <wp:simplePos x="0" y="0"/>
            <wp:positionH relativeFrom="page">
              <wp:posOffset>2540506</wp:posOffset>
            </wp:positionH>
            <wp:positionV relativeFrom="paragraph">
              <wp:posOffset>117765</wp:posOffset>
            </wp:positionV>
            <wp:extent cx="2828198" cy="1076325"/>
            <wp:effectExtent l="0" t="0" r="0" b="0"/>
            <wp:wrapTopAndBottom/>
            <wp:docPr id="643" name="图片 6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5" name="图片 645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28198" cy="107632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left="124"/>
        <w:jc w:val="center"/>
        <w:rPr>
          <w:rFonts w:ascii="黑体" w:eastAsia="黑体"/>
          <w:lang w:eastAsia="zh-CN"/>
        </w:rPr>
      </w:pPr>
      <w:bookmarkStart w:id="90" w:name="_bookmark53"/>
      <w:bookmarkEnd w:id="90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3-21  </w:t>
      </w:r>
      <w:r>
        <w:rPr>
          <w:rFonts w:ascii="黑体" w:eastAsia="黑体" w:hint="eastAsia"/>
          <w:lang w:eastAsia="zh-CN"/>
        </w:rPr>
        <w:t>密码重置成功提示界面</w:t>
      </w:r>
    </w:p>
    <w:p>
      <w:pPr>
        <w:jc w:val="center"/>
        <w:rPr>
          <w:rFonts w:ascii="黑体" w:eastAsia="黑体"/>
        </w:rPr>
        <w:sectPr>
          <w:pgSz w:w="11910" w:h="16850"/>
          <w:pgMar w:top="1300" w:right="1000" w:bottom="1300" w:left="880" w:header="899" w:footer="1100" w:gutter="0"/>
          <w:docGrid w:linePitch="312" w:charSpace="0"/>
        </w:sectPr>
      </w:pPr>
    </w:p>
    <w:p>
      <w:pPr>
        <w:pStyle w:val="17"/>
        <w:spacing w:before="4"/>
        <w:rPr>
          <w:rFonts w:ascii="黑体" w:hAnsi="黑体"/>
          <w:lang w:eastAsia="zh-CN"/>
        </w:rPr>
      </w:pPr>
    </w:p>
    <w:p>
      <w:pPr>
        <w:pStyle w:val="20"/>
        <w:numPr>
          <w:ilvl w:val="2"/>
          <w:numId w:val="43"/>
        </w:numPr>
        <w:tabs>
          <w:tab w:val="left" w:pos="974"/>
        </w:tabs>
        <w:spacing w:before="21"/>
      </w:pPr>
      <w:bookmarkStart w:id="91" w:name="3.1.5__关机"/>
      <w:bookmarkEnd w:id="91"/>
      <w:r>
        <w:t>关机</w:t>
      </w:r>
    </w:p>
    <w:p>
      <w:pPr>
        <w:pStyle w:val="17"/>
        <w:rPr>
          <w:rFonts w:ascii="黑体" w:hAnsi="黑体"/>
          <w:sz w:val="9"/>
        </w:rPr>
      </w:pPr>
      <w:r>
        <mc:AlternateContent>
          <mc:Choice Requires="wps">
            <w:drawing>
              <wp:anchor distT="0" distB="0" distL="0" distR="0" simplePos="0" relativeHeight="395" behindDoc="1" locked="0" layoutInCell="1" hidden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100329</wp:posOffset>
                </wp:positionV>
                <wp:extent cx="5798185" cy="309245"/>
                <wp:effectExtent l="0" t="0" r="0" b="0"/>
                <wp:wrapTopAndBottom/>
                <wp:docPr id="646" name="组合 646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647" name="组合 647"/>
                      <wpg:cNvGrpSpPr/>
                      <wpg:grpSpPr>
                        <a:xfrm rot="0">
                          <a:off x="0" y="0"/>
                          <a:ext cx="5798185" cy="309245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649" name="图片 649"/>
                          <pic:cNvPicPr/>
                        </pic:nvPicPr>
                        <pic:blipFill>
                          <a:blip r:embed="rId18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17780" y="21010"/>
                            <a:ext cx="586740" cy="28823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650" name="直线 650"/>
                        <wps:cNvSpPr/>
                        <wps:spPr>
                          <a:xfrm rot="0">
                            <a:off x="0" y="0"/>
                            <a:ext cx="5798185" cy="0"/>
                          </a:xfrm>
                          <a:prstGeom prst="line"/>
                          <a:noFill/>
                          <a:ln w="18288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651" o:spid="_x0000_s651" coordorigin="1670,2255" coordsize="9131,487" style="position:absolute;&#13;&#10;margin-left:83.549995pt;&#13;&#10;margin-top:7.8999996pt;&#13;&#10;width:456.55002pt;&#13;&#10;height:24.350002pt;&#13;&#10;z-index:395;&#13;&#10;mso-position-horizontal:absolute;&#13;&#10;mso-position-horizontal-relative:page;&#13;&#10;mso-position-vertical:absolute;&#13;&#10;mso-wrap-distance-left:0.0pt;&#13;&#10;mso-wrap-distance-right:0.0pt;">
                <v:shape type="#_x0000_t75" id="图片 652" o:spid="_x0000_s652" style="position:absolute;&#13;&#10;left:1699;&#13;&#10;top:2288;&#13;&#10;width:924;&#13;&#10;height:453;" filled="f" stroked="f">
                  <v:imagedata r:id="rId181" o:title="149519331528954573861"/>
                  <o:lock aspectratio="t"/>
                  <v:stroke color="#000000"/>
                </v:shape>
                <v:line type="#_x0000_t20" id="直线 654" o:spid="_x0000_s654" style="position:absolute;" from="1670.9999,2255.432" to="10802.001,2255.432" filled="f" stroked="t" strokeweight="1.44pt">
                  <v:stroke color="#000000"/>
                </v:line>
                <w10:wrap type="topAndBottom"/>
              </v:group>
            </w:pict>
          </mc:Fallback>
        </mc:AlternateContent>
      </w:r>
    </w:p>
    <w:p>
      <w:pPr>
        <w:pStyle w:val="21"/>
        <w:numPr>
          <w:ilvl w:val="3"/>
          <w:numId w:val="43"/>
        </w:numPr>
        <w:tabs>
          <w:tab w:val="left" w:pos="1106"/>
        </w:tabs>
        <w:spacing w:before="92"/>
        <w:rPr>
          <w:sz w:val="24"/>
          <w:lang w:eastAsia="zh-CN"/>
        </w:rPr>
      </w:pPr>
      <w:r>
        <w:rPr>
          <w:spacing w:val="-1"/>
          <w:sz w:val="24"/>
          <w:lang w:eastAsia="zh-CN"/>
        </w:rPr>
        <w:t>系统提示“系统正在关闭中</w:t>
      </w:r>
      <w:r>
        <w:rPr>
          <w:rFonts w:ascii="Calibri" w:eastAsia="Calibri" w:hAnsi="Calibri"/>
          <w:sz w:val="24"/>
          <w:lang w:eastAsia="zh-CN"/>
        </w:rPr>
        <w:t>…</w:t>
      </w:r>
      <w:r>
        <w:rPr>
          <w:spacing w:val="-9"/>
          <w:sz w:val="24"/>
          <w:lang w:eastAsia="zh-CN"/>
        </w:rPr>
        <w:t>”时，请不要按电源“开关键”。</w:t>
      </w:r>
    </w:p>
    <w:p>
      <w:pPr>
        <w:pStyle w:val="21"/>
        <w:numPr>
          <w:ilvl w:val="3"/>
          <w:numId w:val="43"/>
        </w:numPr>
        <w:tabs>
          <w:tab w:val="left" w:pos="1106"/>
        </w:tabs>
        <w:spacing w:before="89"/>
        <w:rPr>
          <w:sz w:val="24"/>
          <w:lang w:eastAsia="zh-CN"/>
        </w:rPr>
      </w:pPr>
      <w:r>
        <mc:AlternateContent>
          <mc:Choice Requires="wps">
            <w:drawing>
              <wp:anchor distT="0" distB="0" distL="0" distR="0" simplePos="0" relativeHeight="396" behindDoc="1" locked="0" layoutInCell="1" hidden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341630</wp:posOffset>
                </wp:positionV>
                <wp:extent cx="5798184" cy="0"/>
                <wp:effectExtent l="0" t="0" r="0" b="0"/>
                <wp:wrapTopAndBottom/>
                <wp:docPr id="655" name="直线 655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98184" cy="0"/>
                        </a:xfrm>
                        <a:prstGeom prst="line"/>
                        <a:noFill/>
                        <a:ln w="18288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type="#_x0000_t20" id="直线 656" o:spid="_x0000_s656" from="83.55pt,26.900002pt" to="540.1pt,26.900002pt" filled="f" stroked="t" strokeweight="1.44pt" style="position:absolute;&#13;&#10;z-index:396;&#13;&#10;mso-position-horizontal:absolute;&#13;&#10;mso-position-horizontal-relative:page;&#13;&#10;mso-position-vertical:absolute;&#13;&#10;mso-wrap-distance-left:0.0pt;&#13;&#10;mso-wrap-distance-right:0.0pt;">
                <v:stroke color="#000000"/>
                <w10:wrap type="topAndBottom"/>
              </v:line>
            </w:pict>
          </mc:Fallback>
        </mc:AlternateContent>
      </w:r>
      <w:r>
        <w:rPr>
          <w:sz w:val="24"/>
          <w:lang w:eastAsia="zh-CN"/>
        </w:rPr>
        <w:t>设备运行时（特别是正在录像时</w:t>
      </w:r>
      <w:r>
        <w:rPr>
          <w:spacing w:val="-120"/>
          <w:sz w:val="24"/>
          <w:lang w:eastAsia="zh-CN"/>
        </w:rPr>
        <w:t>）</w:t>
      </w:r>
      <w:r>
        <w:rPr>
          <w:sz w:val="24"/>
          <w:lang w:eastAsia="zh-CN"/>
        </w:rPr>
        <w:t>，请勿强制关机（即直接断开电源</w:t>
      </w:r>
      <w:r>
        <w:rPr>
          <w:spacing w:val="-120"/>
          <w:sz w:val="24"/>
          <w:lang w:eastAsia="zh-CN"/>
        </w:rPr>
        <w:t>）</w:t>
      </w:r>
      <w:r>
        <w:rPr>
          <w:sz w:val="24"/>
          <w:lang w:eastAsia="zh-CN"/>
        </w:rPr>
        <w:t>。</w:t>
      </w:r>
    </w:p>
    <w:p>
      <w:pPr>
        <w:pStyle w:val="17"/>
        <w:rPr>
          <w:sz w:val="16"/>
          <w:lang w:eastAsia="zh-CN"/>
        </w:rPr>
      </w:pPr>
    </w:p>
    <w:p>
      <w:pPr>
        <w:pStyle w:val="24"/>
        <w:spacing w:before="14"/>
        <w:rPr>
          <w:lang w:eastAsia="zh-CN"/>
        </w:rPr>
      </w:pPr>
      <w:bookmarkStart w:id="92" w:name="主菜单关机"/>
      <w:bookmarkEnd w:id="92"/>
      <w:r>
        <w:rPr>
          <w:lang w:eastAsia="zh-CN"/>
        </w:rPr>
        <w:t>主菜单关机</w:t>
      </w:r>
    </w:p>
    <w:p>
      <w:pPr>
        <w:pStyle w:val="17"/>
        <w:spacing w:before="183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97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167290</wp:posOffset>
            </wp:positionV>
            <wp:extent cx="361188" cy="144779"/>
            <wp:effectExtent l="0" t="0" r="0" b="0"/>
            <wp:wrapNone/>
            <wp:docPr id="657" name="图片 65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59" name="图片 659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88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93" w:name="步骤1_选择“主菜单_→_设备关机”。"/>
      <w:bookmarkEnd w:id="93"/>
      <w:r>
        <w:rPr>
          <w:lang w:eastAsia="zh-CN"/>
        </w:rPr>
        <w:t xml:space="preserve">选择“主菜单 </w:t>
      </w:r>
      <w:r>
        <w:rPr>
          <w:rFonts w:ascii="Calibri" w:eastAsia="Calibri" w:hAnsi="Calibri"/>
          <w:lang w:eastAsia="zh-CN"/>
        </w:rPr>
        <w:t xml:space="preserve">→  </w:t>
      </w:r>
      <w:r>
        <w:rPr>
          <w:lang w:eastAsia="zh-CN"/>
        </w:rPr>
        <w:t>设备关机”。</w:t>
      </w:r>
    </w:p>
    <w:p>
      <w:pPr>
        <w:pStyle w:val="17"/>
        <w:spacing w:before="163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22" behindDoc="1" locked="0" layoutInCell="1" hidden="0" allowOverlap="1">
            <wp:simplePos x="0" y="0"/>
            <wp:positionH relativeFrom="page">
              <wp:posOffset>2484120</wp:posOffset>
            </wp:positionH>
            <wp:positionV relativeFrom="paragraph">
              <wp:posOffset>431957</wp:posOffset>
            </wp:positionV>
            <wp:extent cx="2948938" cy="1647442"/>
            <wp:effectExtent l="0" t="0" r="0" b="0"/>
            <wp:wrapNone/>
            <wp:docPr id="660" name="图片 66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2" name="图片 662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948938" cy="164744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>进入</w:t>
      </w:r>
      <w:r>
        <w:rPr>
          <w:lang w:eastAsia="zh-CN"/>
        </w:rPr>
        <w:fldChar w:fldCharType="begin"/>
      </w:r>
      <w:r>
        <w:instrText>HYPERLINK  \l "_bookmark54"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“设备关机”界面，如图 </w:t>
      </w:r>
      <w:r>
        <w:rPr>
          <w:rFonts w:ascii="Calibri" w:eastAsia="Calibri" w:hAnsi="Calibri"/>
          <w:lang w:eastAsia="zh-CN"/>
        </w:rPr>
        <w:t xml:space="preserve">3-22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rPr>
          <w:sz w:val="32"/>
          <w:lang w:eastAsia="zh-CN"/>
        </w:rPr>
      </w:pPr>
    </w:p>
    <w:p>
      <w:pPr>
        <w:pStyle w:val="17"/>
        <w:rPr>
          <w:sz w:val="32"/>
          <w:lang w:eastAsia="zh-CN"/>
        </w:rPr>
      </w:pPr>
    </w:p>
    <w:p>
      <w:pPr>
        <w:pStyle w:val="17"/>
        <w:rPr>
          <w:sz w:val="32"/>
          <w:lang w:eastAsia="zh-CN"/>
        </w:rPr>
      </w:pPr>
    </w:p>
    <w:p>
      <w:pPr>
        <w:pStyle w:val="17"/>
        <w:rPr>
          <w:sz w:val="32"/>
          <w:lang w:eastAsia="zh-CN"/>
        </w:rPr>
      </w:pPr>
    </w:p>
    <w:p>
      <w:pPr>
        <w:pStyle w:val="17"/>
        <w:rPr>
          <w:sz w:val="32"/>
          <w:lang w:eastAsia="zh-CN"/>
        </w:rPr>
      </w:pPr>
    </w:p>
    <w:p>
      <w:pPr>
        <w:pStyle w:val="17"/>
        <w:rPr>
          <w:sz w:val="32"/>
          <w:lang w:eastAsia="zh-CN"/>
        </w:rPr>
      </w:pPr>
    </w:p>
    <w:p>
      <w:pPr>
        <w:pStyle w:val="17"/>
        <w:spacing w:before="229" w:line="396" w:lineRule="auto"/>
        <w:ind w:left="819" w:right="3443" w:firstLine="3454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398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558744</wp:posOffset>
            </wp:positionV>
            <wp:extent cx="373379" cy="144779"/>
            <wp:effectExtent l="0" t="0" r="0" b="0"/>
            <wp:wrapNone/>
            <wp:docPr id="663" name="图片 66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5" name="图片 665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79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399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874212</wp:posOffset>
            </wp:positionV>
            <wp:extent cx="367284" cy="144779"/>
            <wp:effectExtent l="0" t="0" r="0" b="0"/>
            <wp:wrapNone/>
            <wp:docPr id="666" name="图片 66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8" name="图片 668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7284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94" w:name="_bookmark54"/>
      <w:bookmarkEnd w:id="94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3-22 </w:t>
      </w:r>
      <w:r>
        <w:rPr>
          <w:rFonts w:ascii="黑体" w:eastAsia="黑体" w:hint="eastAsia"/>
          <w:lang w:eastAsia="zh-CN"/>
        </w:rPr>
        <w:t>设备关机界面</w:t>
      </w:r>
      <w:bookmarkStart w:id="95" w:name="步骤2_单击“关机”，弹出“确定关闭系统吗？”提示窗口。"/>
      <w:bookmarkEnd w:id="95"/>
      <w:r>
        <w:rPr>
          <w:lang w:eastAsia="zh-CN"/>
        </w:rPr>
        <w:t>单击“关机”，弹出“确定关闭系统吗？”提示窗口。</w:t>
      </w:r>
      <w:bookmarkStart w:id="96" w:name="步骤3_单击“是”，设备关机。"/>
      <w:bookmarkEnd w:id="96"/>
      <w:r>
        <w:rPr>
          <w:lang w:eastAsia="zh-CN"/>
        </w:rPr>
        <w:t>单击“是”，设备关机。</w:t>
      </w:r>
    </w:p>
    <w:p>
      <w:pPr>
        <w:pStyle w:val="24"/>
        <w:spacing w:before="140"/>
        <w:rPr>
          <w:lang w:eastAsia="zh-CN"/>
        </w:rPr>
      </w:pPr>
      <w:bookmarkStart w:id="97" w:name="面板按键关机"/>
      <w:bookmarkEnd w:id="97"/>
      <w:r>
        <w:rPr>
          <w:lang w:eastAsia="zh-CN"/>
        </w:rPr>
        <w:t>面板按键关机</w:t>
      </w:r>
    </w:p>
    <w:p>
      <w:pPr>
        <w:pStyle w:val="17"/>
        <w:spacing w:before="183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00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167036</wp:posOffset>
            </wp:positionV>
            <wp:extent cx="361188" cy="144779"/>
            <wp:effectExtent l="0" t="0" r="0" b="0"/>
            <wp:wrapNone/>
            <wp:docPr id="669" name="图片 66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1" name="图片 671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88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98" w:name="步骤1_轻按NVR前面板的“开关键”3秒以上。"/>
      <w:bookmarkEnd w:id="98"/>
      <w:r>
        <w:rPr>
          <w:lang w:eastAsia="zh-CN"/>
        </w:rPr>
        <w:t xml:space="preserve">轻按 </w:t>
      </w:r>
      <w:r>
        <w:rPr>
          <w:rFonts w:ascii="Calibri" w:eastAsia="Calibri" w:hAnsi="Calibri"/>
          <w:lang w:eastAsia="zh-CN"/>
        </w:rPr>
        <w:t xml:space="preserve">NVR </w:t>
      </w:r>
      <w:r>
        <w:rPr>
          <w:lang w:eastAsia="zh-CN"/>
        </w:rPr>
        <w:t>前面板的“开关键”</w:t>
      </w:r>
      <w:r>
        <w:rPr>
          <w:rFonts w:ascii="Calibri" w:eastAsia="Calibri" w:hAnsi="Calibri"/>
          <w:lang w:eastAsia="zh-CN"/>
        </w:rPr>
        <w:t xml:space="preserve">3 </w:t>
      </w:r>
      <w:r>
        <w:rPr>
          <w:lang w:eastAsia="zh-CN"/>
        </w:rPr>
        <w:t>秒以上。</w:t>
      </w:r>
    </w:p>
    <w:p>
      <w:pPr>
        <w:pStyle w:val="17"/>
        <w:spacing w:before="164"/>
        <w:ind w:left="819"/>
        <w:rPr>
          <w:lang w:eastAsia="zh-CN"/>
        </w:rPr>
      </w:pPr>
      <w:r>
        <w:rPr>
          <w:lang w:eastAsia="zh-CN"/>
        </w:rPr>
        <w:t>弹出</w:t>
      </w:r>
      <w:r>
        <w:rPr>
          <w:lang w:eastAsia="zh-CN"/>
        </w:rPr>
        <w:fldChar w:fldCharType="begin"/>
      </w:r>
      <w:r>
        <w:instrText>HYPERLINK  \l "_bookmark55"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“确定要关闭系统吗？”的提示框界面，如图 </w:t>
      </w:r>
      <w:r>
        <w:rPr>
          <w:rFonts w:ascii="Calibri" w:eastAsia="Calibri" w:hAnsi="Calibri"/>
          <w:lang w:eastAsia="zh-CN"/>
        </w:rPr>
        <w:t xml:space="preserve">3-23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spacing w:before="2"/>
        <w:rPr>
          <w:sz w:val="14"/>
          <w:lang w:eastAsia="zh-CN"/>
        </w:rPr>
      </w:pPr>
    </w:p>
    <w:p>
      <w:pPr>
        <w:pStyle w:val="17"/>
        <w:ind w:left="3226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2687941" cy="925830"/>
            <wp:effectExtent l="0" t="0" r="0" b="0"/>
            <wp:docPr id="672" name="图片 67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4" name="图片 674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87941" cy="92583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10" w:h="16850"/>
          <w:pgMar w:top="1300" w:right="1000" w:bottom="1300" w:left="880" w:header="899" w:footer="1100" w:gutter="0"/>
          <w:docGrid w:linePitch="312" w:charSpace="0"/>
        </w:sectPr>
      </w:pPr>
    </w:p>
    <w:p>
      <w:pPr>
        <w:pStyle w:val="17"/>
        <w:spacing w:before="6"/>
        <w:rPr>
          <w:sz w:val="41"/>
        </w:rPr>
      </w:pPr>
    </w:p>
    <w:p>
      <w:pPr>
        <w:pStyle w:val="17"/>
        <w:spacing w:before="1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01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51084</wp:posOffset>
            </wp:positionV>
            <wp:extent cx="373379" cy="144779"/>
            <wp:effectExtent l="0" t="0" r="0" b="0"/>
            <wp:wrapNone/>
            <wp:docPr id="675" name="图片 67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77" name="图片 677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79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99" w:name="步骤2_单击“是”，设备关闭。"/>
      <w:bookmarkStart w:id="100" w:name="_bookmark55"/>
      <w:bookmarkEnd w:id="99"/>
      <w:bookmarkEnd w:id="100"/>
      <w:r>
        <w:rPr>
          <w:lang w:eastAsia="zh-CN"/>
        </w:rPr>
        <w:t>单击“是”，设备关闭。</w:t>
      </w:r>
    </w:p>
    <w:p>
      <w:pPr>
        <w:pStyle w:val="17"/>
        <w:spacing w:line="307" w:lineRule="exact"/>
        <w:ind w:left="106"/>
        <w:rPr>
          <w:rFonts w:ascii="黑体" w:eastAsia="黑体"/>
        </w:rPr>
      </w:pPr>
      <w:r>
        <w:rPr>
          <w:lang w:eastAsia="zh-CN"/>
        </w:rPr>
        <w:br w:type="column"/>
      </w:r>
      <w:r>
        <w:rPr>
          <w:rFonts w:ascii="黑体" w:eastAsia="黑体" w:hint="eastAsia"/>
        </w:rPr>
        <w:t>图</w:t>
      </w:r>
      <w:r>
        <w:rPr>
          <w:rFonts w:ascii="Times New Roman" w:eastAsia="Times New Roman" w:hAnsi="Times New Roman"/>
        </w:rPr>
        <w:t xml:space="preserve">3-23  </w:t>
      </w:r>
      <w:r>
        <w:rPr>
          <w:rFonts w:ascii="黑体" w:eastAsia="黑体" w:hint="eastAsia"/>
        </w:rPr>
        <w:t>关闭系统提示界面</w:t>
      </w:r>
    </w:p>
    <w:p>
      <w:pPr>
        <w:spacing w:line="307" w:lineRule="exact"/>
        <w:rPr>
          <w:rFonts w:ascii="黑体" w:eastAsia="黑体"/>
        </w:rPr>
        <w:sectPr>
          <w:type w:val="continuous"/>
          <w:pgSz w:w="11910" w:h="16850"/>
          <w:pgMar w:top="1380" w:right="1000" w:bottom="280" w:left="880" w:header="720" w:footer="720" w:gutter="0"/>
          <w:cols w:num="2" w:space="474" w:equalWidth="0">
            <w:col w:w="3460" w:space="474"/>
            <w:col w:w="6096"/>
          </w:cols>
          <w:docGrid w:linePitch="312" w:charSpace="0"/>
        </w:sectPr>
      </w:pPr>
    </w:p>
    <w:p>
      <w:pPr>
        <w:pStyle w:val="17"/>
        <w:spacing w:before="6"/>
        <w:rPr>
          <w:rFonts w:ascii="黑体" w:hAnsi="黑体"/>
          <w:sz w:val="25"/>
        </w:rPr>
      </w:pPr>
    </w:p>
    <w:p>
      <w:pPr>
        <w:pStyle w:val="19"/>
        <w:numPr>
          <w:ilvl w:val="1"/>
          <w:numId w:val="45"/>
        </w:numPr>
        <w:tabs>
          <w:tab w:val="left" w:pos="794"/>
        </w:tabs>
      </w:pPr>
      <w:bookmarkStart w:id="101" w:name="3.2__向导"/>
      <w:bookmarkStart w:id="102" w:name="_bookmark56"/>
      <w:bookmarkEnd w:id="101"/>
      <w:bookmarkEnd w:id="102"/>
      <w:r>
        <w:t>向导</w:t>
      </w:r>
    </w:p>
    <w:p>
      <w:pPr>
        <w:pStyle w:val="17"/>
        <w:spacing w:before="169" w:line="242" w:lineRule="auto"/>
        <w:ind w:left="819" w:right="139"/>
        <w:rPr>
          <w:lang w:eastAsia="zh-CN"/>
        </w:rPr>
      </w:pPr>
      <w:r>
        <w:rPr>
          <w:lang w:eastAsia="zh-CN"/>
        </w:rPr>
        <w:t>设备启动后，用户可通过开机向导进行系统时间配置，网络参数配置，初始化硬盘，</w:t>
      </w:r>
      <w:r>
        <w:rPr>
          <w:rFonts w:ascii="Calibri" w:eastAsia="Calibri" w:hAnsi="Calibri"/>
          <w:lang w:eastAsia="zh-CN"/>
        </w:rPr>
        <w:t xml:space="preserve">IP </w:t>
      </w:r>
      <w:r>
        <w:rPr>
          <w:lang w:eastAsia="zh-CN"/>
        </w:rPr>
        <w:t>通道添加、开启录像等参数配置，使设备正常工作。</w:t>
      </w:r>
    </w:p>
    <w:p>
      <w:pPr>
        <w:pStyle w:val="17"/>
        <w:spacing w:before="1"/>
        <w:rPr>
          <w:sz w:val="29"/>
          <w:lang w:eastAsia="zh-CN"/>
        </w:rPr>
      </w:pPr>
    </w:p>
    <w:p>
      <w:pPr>
        <w:pStyle w:val="19"/>
        <w:numPr>
          <w:ilvl w:val="1"/>
          <w:numId w:val="45"/>
        </w:numPr>
        <w:tabs>
          <w:tab w:val="left" w:pos="794"/>
        </w:tabs>
      </w:pPr>
      <w:bookmarkStart w:id="103" w:name="3.3__网络参数配置"/>
      <w:bookmarkStart w:id="104" w:name="_bookmark57"/>
      <w:bookmarkEnd w:id="103"/>
      <w:bookmarkEnd w:id="104"/>
      <w:r>
        <w:t>网络参数配置</w:t>
      </w:r>
    </w:p>
    <w:p>
      <w:pPr>
        <w:pStyle w:val="17"/>
        <w:spacing w:before="166" w:line="379" w:lineRule="auto"/>
        <w:ind w:left="819" w:right="2724"/>
        <w:rPr>
          <w:lang w:eastAsia="zh-CN"/>
        </w:rPr>
      </w:pPr>
      <w:r>
        <w:rPr>
          <w:lang w:eastAsia="zh-CN"/>
        </w:rPr>
        <w:t>设备用于网络监控前，则必须对网络进行设置才能正常使用。具体操作步骤如下：</w:t>
      </w:r>
    </w:p>
    <w:p>
      <w:pPr>
        <w:pStyle w:val="17"/>
        <w:spacing w:before="43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03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78391</wp:posOffset>
            </wp:positionV>
            <wp:extent cx="361188" cy="144779"/>
            <wp:effectExtent l="0" t="0" r="0" b="0"/>
            <wp:wrapNone/>
            <wp:docPr id="678" name="图片 67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0" name="图片 680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88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105" w:name="步骤1_选择“主菜单_→_系统配置_→_网络配置”。"/>
      <w:bookmarkEnd w:id="105"/>
      <w:r>
        <w:rPr>
          <w:lang w:eastAsia="zh-CN"/>
        </w:rPr>
        <w:t xml:space="preserve">选择“主菜单 </w:t>
      </w:r>
      <w:r>
        <w:rPr>
          <w:rFonts w:ascii="Calibri" w:eastAsia="Calibri" w:hAnsi="Calibri"/>
          <w:lang w:eastAsia="zh-CN"/>
        </w:rPr>
        <w:t xml:space="preserve">→  </w:t>
      </w:r>
      <w:r>
        <w:rPr>
          <w:lang w:eastAsia="zh-CN"/>
        </w:rPr>
        <w:t xml:space="preserve">系统配置 </w:t>
      </w:r>
      <w:r>
        <w:rPr>
          <w:rFonts w:ascii="Calibri" w:eastAsia="Calibri" w:hAnsi="Calibri"/>
          <w:lang w:eastAsia="zh-CN"/>
        </w:rPr>
        <w:t xml:space="preserve">→  </w:t>
      </w:r>
      <w:r>
        <w:rPr>
          <w:lang w:eastAsia="zh-CN"/>
        </w:rPr>
        <w:t>网络配置”。</w:t>
      </w:r>
    </w:p>
    <w:p>
      <w:pPr>
        <w:pStyle w:val="17"/>
        <w:spacing w:before="166" w:line="360" w:lineRule="auto"/>
        <w:ind w:left="819" w:right="3604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02" behindDoc="1" locked="0" layoutInCell="1" hidden="0" allowOverlap="1">
            <wp:simplePos x="0" y="0"/>
            <wp:positionH relativeFrom="page">
              <wp:posOffset>1616963</wp:posOffset>
            </wp:positionH>
            <wp:positionV relativeFrom="paragraph">
              <wp:posOffset>749331</wp:posOffset>
            </wp:positionV>
            <wp:extent cx="4613343" cy="3417570"/>
            <wp:effectExtent l="0" t="0" r="0" b="0"/>
            <wp:wrapTopAndBottom/>
            <wp:docPr id="681" name="图片 68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3" name="图片 683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13343" cy="341757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404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471962</wp:posOffset>
            </wp:positionV>
            <wp:extent cx="373379" cy="144779"/>
            <wp:effectExtent l="0" t="0" r="0" b="0"/>
            <wp:wrapNone/>
            <wp:docPr id="684" name="图片 68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6" name="图片 686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79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>进入网络配置的</w:t>
      </w:r>
      <w:r>
        <w:rPr>
          <w:lang w:eastAsia="zh-CN"/>
        </w:rPr>
        <w:fldChar w:fldCharType="begin"/>
      </w:r>
      <w:r>
        <w:instrText>HYPERLINK  \l "_bookmark58"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“基本配置”界面，如图 </w:t>
      </w:r>
      <w:r>
        <w:rPr>
          <w:rFonts w:ascii="Calibri" w:eastAsia="Calibri" w:hAnsi="Calibri"/>
          <w:lang w:eastAsia="zh-CN"/>
        </w:rPr>
        <w:t xml:space="preserve">3-24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  <w:bookmarkStart w:id="106" w:name="步骤2_设置IP地址、子网掩码、默认网关等参数。"/>
      <w:bookmarkEnd w:id="106"/>
      <w:r>
        <w:rPr>
          <w:lang w:eastAsia="zh-CN"/>
        </w:rPr>
        <w:t xml:space="preserve">设置 </w:t>
      </w:r>
      <w:r>
        <w:rPr>
          <w:rFonts w:ascii="Calibri" w:eastAsia="Calibri" w:hAnsi="Calibri"/>
          <w:lang w:eastAsia="zh-CN"/>
        </w:rPr>
        <w:t xml:space="preserve">IP </w:t>
      </w:r>
      <w:r>
        <w:rPr>
          <w:lang w:eastAsia="zh-CN"/>
        </w:rPr>
        <w:t>地址、子网掩码、默认网关等参数。</w:t>
      </w:r>
    </w:p>
    <w:p>
      <w:pPr>
        <w:pStyle w:val="17"/>
        <w:spacing w:before="10"/>
        <w:ind w:left="3693"/>
        <w:rPr>
          <w:rFonts w:ascii="黑体" w:eastAsia="黑体"/>
          <w:lang w:eastAsia="zh-CN"/>
        </w:rPr>
      </w:pPr>
      <w:bookmarkStart w:id="107" w:name="_bookmark58"/>
      <w:bookmarkEnd w:id="107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3-24  </w:t>
      </w:r>
      <w:r>
        <w:rPr>
          <w:rFonts w:ascii="黑体" w:eastAsia="黑体" w:hint="eastAsia"/>
          <w:lang w:eastAsia="zh-CN"/>
        </w:rPr>
        <w:t>网络配置的基本配置界面</w:t>
      </w:r>
    </w:p>
    <w:p>
      <w:pPr>
        <w:rPr>
          <w:rFonts w:ascii="黑体" w:eastAsia="黑体"/>
        </w:rPr>
        <w:sectPr>
          <w:pgSz w:w="11910" w:h="16850"/>
          <w:pgMar w:top="1300" w:right="1000" w:bottom="1300" w:left="880" w:header="899" w:footer="1100" w:gutter="0"/>
          <w:docGrid w:linePitch="312" w:charSpace="0"/>
        </w:sectPr>
      </w:pPr>
    </w:p>
    <w:p>
      <w:pPr>
        <w:pStyle w:val="17"/>
        <w:rPr>
          <w:rFonts w:ascii="黑体" w:hAnsi="黑体"/>
          <w:sz w:val="20"/>
          <w:lang w:eastAsia="zh-CN"/>
        </w:rPr>
      </w:pPr>
    </w:p>
    <w:p>
      <w:pPr>
        <w:pStyle w:val="17"/>
        <w:spacing w:before="1"/>
        <w:rPr>
          <w:rFonts w:ascii="黑体" w:hAnsi="黑体"/>
          <w:sz w:val="10"/>
          <w:lang w:eastAsia="zh-CN"/>
        </w:rPr>
      </w:pPr>
    </w:p>
    <w:p>
      <w:pPr>
        <w:pStyle w:val="17"/>
        <w:ind w:left="819"/>
        <w:rPr>
          <w:rFonts w:ascii="黑体" w:hAnsi="黑体"/>
          <w:sz w:val="20"/>
        </w:rPr>
      </w:pPr>
      <w:r>
        <w:rPr>
          <w:rFonts w:ascii="黑体" w:hAnsi="黑体"/>
          <w:sz w:val="20"/>
          <w:lang w:eastAsia="zh-CN"/>
        </w:rPr>
        <w:drawing>
          <wp:inline distT="0" distB="0" distL="0" distR="0">
            <wp:extent cx="507019" cy="201168"/>
            <wp:effectExtent l="0" t="0" r="0" b="0"/>
            <wp:docPr id="687" name="图片 68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9" name="图片 689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9" cy="20116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86" w:line="245" w:lineRule="auto"/>
        <w:ind w:right="111"/>
        <w:rPr>
          <w:sz w:val="24"/>
          <w:lang w:eastAsia="zh-CN"/>
        </w:rPr>
      </w:pPr>
      <w:r>
        <w:rPr>
          <w:lang w:eastAsia="zh-CN"/>
        </w:rPr>
        <w:t xml:space="preserve">设备支持 </w:t>
      </w:r>
      <w:r>
        <w:rPr>
          <w:rFonts w:ascii="Calibri" w:eastAsia="Calibri" w:hAnsi="Calibri"/>
          <w:lang w:eastAsia="zh-CN"/>
        </w:rPr>
        <w:t xml:space="preserve">2 </w:t>
      </w:r>
      <w:r>
        <w:rPr>
          <w:lang w:eastAsia="zh-CN"/>
        </w:rPr>
        <w:t xml:space="preserve">个 </w:t>
      </w:r>
      <w:r>
        <w:rPr>
          <w:rFonts w:ascii="Calibri" w:eastAsia="Calibri" w:hAnsi="Calibri"/>
          <w:lang w:eastAsia="zh-CN"/>
        </w:rPr>
        <w:t xml:space="preserve">10M/100M/1000M </w:t>
      </w:r>
      <w:r>
        <w:rPr>
          <w:lang w:eastAsia="zh-CN"/>
        </w:rPr>
        <w:t>自适应网络接口，</w:t>
      </w:r>
      <w:r>
        <w:rPr>
          <w:rFonts w:ascii="Calibri" w:eastAsia="Calibri" w:hAnsi="Calibri"/>
          <w:lang w:eastAsia="zh-CN"/>
        </w:rPr>
        <w:t xml:space="preserve">LAN1 </w:t>
      </w:r>
      <w:r>
        <w:rPr>
          <w:lang w:eastAsia="zh-CN"/>
        </w:rPr>
        <w:t xml:space="preserve">默认 </w:t>
      </w:r>
      <w:r>
        <w:rPr>
          <w:rFonts w:ascii="Calibri" w:eastAsia="Calibri" w:hAnsi="Calibri"/>
          <w:lang w:eastAsia="zh-CN"/>
        </w:rPr>
        <w:t>IP</w:t>
      </w:r>
      <w:r>
        <w:rPr>
          <w:lang w:eastAsia="zh-CN"/>
        </w:rPr>
        <w:t>：</w:t>
      </w:r>
    </w:p>
    <w:p>
      <w:pPr>
        <w:pStyle w:val="17"/>
        <w:spacing w:before="8"/>
        <w:ind w:left="1105"/>
        <w:rPr>
          <w:lang w:eastAsia="zh-CN"/>
        </w:rPr>
      </w:pPr>
      <w:r>
        <w:rPr>
          <w:rFonts w:ascii="Calibri" w:eastAsia="Calibri" w:hAnsi="Calibri"/>
          <w:lang w:eastAsia="zh-CN"/>
        </w:rPr>
        <w:t>192.1</w:t>
      </w:r>
      <w:r>
        <w:rPr>
          <w:rFonts w:ascii="Calibri" w:eastAsia="Calibri" w:hAnsi="Calibri"/>
          <w:spacing w:val="-2"/>
          <w:lang w:eastAsia="zh-CN"/>
        </w:rPr>
        <w:t>6</w:t>
      </w:r>
      <w:r>
        <w:rPr>
          <w:rFonts w:ascii="Calibri" w:eastAsia="Calibri" w:hAnsi="Calibri"/>
          <w:lang w:eastAsia="zh-CN"/>
        </w:rPr>
        <w:t>8.1</w:t>
      </w:r>
      <w:r>
        <w:rPr>
          <w:rFonts w:ascii="Calibri" w:eastAsia="Calibri" w:hAnsi="Calibri"/>
          <w:spacing w:val="-1"/>
          <w:lang w:eastAsia="zh-CN"/>
        </w:rPr>
        <w:t>.6</w:t>
      </w:r>
      <w:r>
        <w:rPr>
          <w:rFonts w:ascii="Calibri" w:eastAsia="Calibri" w:hAnsi="Calibri"/>
          <w:lang w:eastAsia="zh-CN"/>
        </w:rPr>
        <w:t>4</w:t>
      </w:r>
      <w:r>
        <w:rPr>
          <w:spacing w:val="-22"/>
          <w:lang w:eastAsia="zh-CN"/>
        </w:rPr>
        <w:t xml:space="preserve">，默认网关 </w:t>
      </w:r>
      <w:r>
        <w:rPr>
          <w:rFonts w:ascii="Calibri" w:eastAsia="Calibri" w:hAnsi="Calibri"/>
          <w:lang w:eastAsia="zh-CN"/>
        </w:rPr>
        <w:t>192.1</w:t>
      </w:r>
      <w:r>
        <w:rPr>
          <w:rFonts w:ascii="Calibri" w:eastAsia="Calibri" w:hAnsi="Calibri"/>
          <w:spacing w:val="-2"/>
          <w:lang w:eastAsia="zh-CN"/>
        </w:rPr>
        <w:t>6</w:t>
      </w:r>
      <w:r>
        <w:rPr>
          <w:rFonts w:ascii="Calibri" w:eastAsia="Calibri" w:hAnsi="Calibri"/>
          <w:lang w:eastAsia="zh-CN"/>
        </w:rPr>
        <w:t>8.1</w:t>
      </w:r>
      <w:r>
        <w:rPr>
          <w:rFonts w:ascii="Calibri" w:eastAsia="Calibri" w:hAnsi="Calibri"/>
          <w:spacing w:val="-1"/>
          <w:lang w:eastAsia="zh-CN"/>
        </w:rPr>
        <w:t>.</w:t>
      </w:r>
      <w:r>
        <w:rPr>
          <w:rFonts w:ascii="Calibri" w:eastAsia="Calibri" w:hAnsi="Calibri"/>
          <w:lang w:eastAsia="zh-CN"/>
        </w:rPr>
        <w:t>1</w:t>
      </w:r>
      <w:r>
        <w:rPr>
          <w:spacing w:val="-120"/>
          <w:lang w:eastAsia="zh-CN"/>
        </w:rPr>
        <w:t>；</w:t>
      </w:r>
      <w:r>
        <w:rPr>
          <w:rFonts w:ascii="Calibri" w:eastAsia="Calibri" w:hAnsi="Calibri"/>
          <w:spacing w:val="-1"/>
          <w:lang w:eastAsia="zh-CN"/>
        </w:rPr>
        <w:t>LA</w:t>
      </w:r>
      <w:r>
        <w:rPr>
          <w:rFonts w:ascii="Calibri" w:eastAsia="Calibri" w:hAnsi="Calibri"/>
          <w:lang w:eastAsia="zh-CN"/>
        </w:rPr>
        <w:t>N2</w:t>
      </w:r>
      <w:r>
        <w:rPr>
          <w:rFonts w:ascii="Calibri" w:eastAsia="Calibri" w:hAnsi="Calibri"/>
          <w:spacing w:val="1"/>
          <w:lang w:eastAsia="zh-CN"/>
        </w:rPr>
        <w:t xml:space="preserve"> </w:t>
      </w:r>
      <w:r>
        <w:rPr>
          <w:spacing w:val="-3"/>
          <w:lang w:eastAsia="zh-CN"/>
        </w:rPr>
        <w:t xml:space="preserve">默认 </w:t>
      </w:r>
      <w:r>
        <w:rPr>
          <w:rFonts w:ascii="Calibri" w:eastAsia="Calibri" w:hAnsi="Calibri"/>
          <w:spacing w:val="-3"/>
          <w:lang w:eastAsia="zh-CN"/>
        </w:rPr>
        <w:t>I</w:t>
      </w:r>
      <w:r>
        <w:rPr>
          <w:rFonts w:ascii="Calibri" w:eastAsia="Calibri" w:hAnsi="Calibri"/>
          <w:lang w:eastAsia="zh-CN"/>
        </w:rPr>
        <w:t>P</w:t>
      </w:r>
      <w:r>
        <w:rPr>
          <w:spacing w:val="-120"/>
          <w:lang w:eastAsia="zh-CN"/>
        </w:rPr>
        <w:t>：</w:t>
      </w:r>
      <w:r>
        <w:rPr>
          <w:rFonts w:ascii="Calibri" w:eastAsia="Calibri" w:hAnsi="Calibri"/>
          <w:lang w:eastAsia="zh-CN"/>
        </w:rPr>
        <w:t>192.</w:t>
      </w:r>
      <w:r>
        <w:rPr>
          <w:rFonts w:ascii="Calibri" w:eastAsia="Calibri" w:hAnsi="Calibri"/>
          <w:spacing w:val="-2"/>
          <w:lang w:eastAsia="zh-CN"/>
        </w:rPr>
        <w:t>1</w:t>
      </w:r>
      <w:r>
        <w:rPr>
          <w:rFonts w:ascii="Calibri" w:eastAsia="Calibri" w:hAnsi="Calibri"/>
          <w:lang w:eastAsia="zh-CN"/>
        </w:rPr>
        <w:t>68</w:t>
      </w:r>
      <w:r>
        <w:rPr>
          <w:rFonts w:ascii="Calibri" w:eastAsia="Calibri" w:hAnsi="Calibri"/>
          <w:spacing w:val="-1"/>
          <w:lang w:eastAsia="zh-CN"/>
        </w:rPr>
        <w:t>.2.6</w:t>
      </w:r>
      <w:r>
        <w:rPr>
          <w:rFonts w:ascii="Calibri" w:eastAsia="Calibri" w:hAnsi="Calibri"/>
          <w:lang w:eastAsia="zh-CN"/>
        </w:rPr>
        <w:t>4</w:t>
      </w:r>
      <w:r>
        <w:rPr>
          <w:spacing w:val="-22"/>
          <w:lang w:eastAsia="zh-CN"/>
        </w:rPr>
        <w:t xml:space="preserve">，默认网关 </w:t>
      </w:r>
      <w:r>
        <w:rPr>
          <w:rFonts w:ascii="Calibri" w:eastAsia="Calibri" w:hAnsi="Calibri"/>
          <w:lang w:eastAsia="zh-CN"/>
        </w:rPr>
        <w:t>192.168</w:t>
      </w:r>
      <w:r>
        <w:rPr>
          <w:rFonts w:ascii="Calibri" w:eastAsia="Calibri" w:hAnsi="Calibri"/>
          <w:spacing w:val="-1"/>
          <w:lang w:eastAsia="zh-CN"/>
        </w:rPr>
        <w:t>.2.</w:t>
      </w:r>
      <w:r>
        <w:rPr>
          <w:rFonts w:ascii="Calibri" w:eastAsia="Calibri" w:hAnsi="Calibri"/>
          <w:lang w:eastAsia="zh-CN"/>
        </w:rPr>
        <w:t>1</w:t>
      </w:r>
      <w:r>
        <w:rPr>
          <w:lang w:eastAsia="zh-CN"/>
        </w:rPr>
        <w:t>。</w:t>
      </w:r>
    </w:p>
    <w:p>
      <w:pPr>
        <w:pStyle w:val="17"/>
        <w:spacing w:before="5"/>
        <w:ind w:left="1105"/>
        <w:rPr>
          <w:rFonts w:eastAsia="宋体" w:hint="eastAsia"/>
          <w:lang w:eastAsia="zh-CN"/>
        </w:rPr>
      </w:pPr>
      <w:r>
        <w:rPr>
          <w:lang w:eastAsia="zh-CN"/>
        </w:rPr>
        <w:t>本章节以双网口界面为例，其他具体以实际界面为准。</w:t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60"/>
        <w:rPr>
          <w:sz w:val="24"/>
          <w:lang w:eastAsia="zh-CN"/>
        </w:rPr>
      </w:pPr>
      <w:r>
        <w:rPr>
          <w:spacing w:val="-2"/>
          <w:sz w:val="24"/>
          <w:lang w:eastAsia="zh-CN"/>
        </w:rPr>
        <w:t xml:space="preserve">支持 </w:t>
      </w:r>
      <w:r>
        <w:rPr>
          <w:rFonts w:ascii="Calibri" w:eastAsia="Calibri" w:hAnsi="Calibri"/>
          <w:sz w:val="24"/>
          <w:lang w:eastAsia="zh-CN"/>
        </w:rPr>
        <w:t>1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2"/>
          <w:sz w:val="24"/>
          <w:lang w:eastAsia="zh-CN"/>
        </w:rPr>
        <w:t xml:space="preserve">个 </w:t>
      </w:r>
      <w:r>
        <w:rPr>
          <w:rFonts w:ascii="Calibri" w:eastAsia="Calibri" w:hAnsi="Calibri"/>
          <w:sz w:val="24"/>
          <w:lang w:eastAsia="zh-CN"/>
        </w:rPr>
        <w:t>10M/100M/1000M</w:t>
      </w:r>
      <w:r>
        <w:rPr>
          <w:rFonts w:ascii="Calibri" w:eastAsia="Calibri" w:hAnsi="Calibri"/>
          <w:spacing w:val="6"/>
          <w:sz w:val="24"/>
          <w:lang w:eastAsia="zh-CN"/>
        </w:rPr>
        <w:t xml:space="preserve"> </w:t>
      </w:r>
      <w:r>
        <w:rPr>
          <w:spacing w:val="-2"/>
          <w:sz w:val="24"/>
          <w:lang w:eastAsia="zh-CN"/>
        </w:rPr>
        <w:t xml:space="preserve">自适应以太网口系列单网口设备，出厂默认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地址：</w:t>
      </w:r>
    </w:p>
    <w:p>
      <w:pPr>
        <w:pStyle w:val="17"/>
        <w:spacing w:before="7"/>
        <w:ind w:left="1105"/>
      </w:pPr>
      <w:r>
        <w:rPr>
          <w:rFonts w:ascii="Calibri" w:eastAsia="Calibri" w:hAnsi="Calibri"/>
        </w:rPr>
        <w:t>192.168.1.64</w:t>
      </w:r>
      <w:r>
        <w:t>。</w:t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43"/>
        <w:rPr>
          <w:sz w:val="24"/>
          <w:lang w:eastAsia="zh-CN"/>
        </w:rPr>
      </w:pPr>
      <w:r>
        <w:rPr>
          <w:spacing w:val="-7"/>
          <w:sz w:val="24"/>
          <w:lang w:eastAsia="zh-CN"/>
        </w:rPr>
        <w:t>更多网络参数与操作信息参见《操作手册》。</w:t>
      </w:r>
    </w:p>
    <w:p>
      <w:pPr>
        <w:pStyle w:val="17"/>
        <w:spacing w:before="1"/>
        <w:rPr>
          <w:sz w:val="29"/>
          <w:lang w:eastAsia="zh-CN"/>
        </w:rPr>
      </w:pPr>
    </w:p>
    <w:p>
      <w:pPr>
        <w:pStyle w:val="19"/>
        <w:numPr>
          <w:ilvl w:val="1"/>
          <w:numId w:val="45"/>
        </w:numPr>
        <w:tabs>
          <w:tab w:val="left" w:pos="794"/>
        </w:tabs>
      </w:pPr>
      <w:bookmarkStart w:id="108" w:name="3.4__快速添加IP通道"/>
      <w:bookmarkStart w:id="109" w:name="_bookmark59"/>
      <w:bookmarkEnd w:id="108"/>
      <w:bookmarkEnd w:id="109"/>
      <w:r>
        <w:rPr>
          <w:spacing w:val="-18"/>
        </w:rPr>
        <w:t xml:space="preserve">快速添加 </w:t>
      </w:r>
      <w:r>
        <w:rPr>
          <w:rFonts w:ascii="Calibri" w:eastAsia="Calibri" w:hAnsi="Calibri"/>
        </w:rPr>
        <w:t>IP</w:t>
      </w:r>
      <w:r>
        <w:rPr>
          <w:rFonts w:ascii="Calibri" w:eastAsia="Calibri" w:hAnsi="Calibri"/>
          <w:spacing w:val="6"/>
        </w:rPr>
        <w:t xml:space="preserve"> </w:t>
      </w:r>
      <w:r>
        <w:rPr>
          <w:spacing w:val="-3"/>
        </w:rPr>
        <w:t>通道</w:t>
      </w:r>
    </w:p>
    <w:p>
      <w:pPr>
        <w:pStyle w:val="17"/>
        <w:spacing w:before="1"/>
        <w:rPr>
          <w:rFonts w:ascii="黑体" w:hAnsi="黑体"/>
          <w:sz w:val="10"/>
        </w:rPr>
      </w:pPr>
      <w:r>
        <mc:AlternateContent>
          <mc:Choice Requires="wps">
            <w:drawing>
              <wp:anchor distT="0" distB="0" distL="0" distR="0" simplePos="0" relativeHeight="405" behindDoc="1" locked="0" layoutInCell="1" hidden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109219</wp:posOffset>
                </wp:positionV>
                <wp:extent cx="5798185" cy="309245"/>
                <wp:effectExtent l="0" t="0" r="0" b="0"/>
                <wp:wrapTopAndBottom/>
                <wp:docPr id="690" name="组合 690"/>
                <wp:cNvGraphicFramePr>
                  <a:graphicFrameLocks noChangeAspect="0"/>
                </wp:cNvGraphicFramePr>
                <a:graphic>
                  <a:graphicData uri="http://schemas.microsoft.com/office/word/2010/wordprocessingGroup">
                    <wpg:wgp>
                      <wpg:cNvPr id="691" name="组合 691"/>
                      <wpg:cNvGrpSpPr/>
                      <wpg:grpSpPr>
                        <a:xfrm rot="0">
                          <a:off x="0" y="0"/>
                          <a:ext cx="5798185" cy="309245"/>
                        </a:xfrm>
                        <a:prstGeom prst="rect"/>
                        <a:solidFill>
                          <a:srgbClr val="FFFFFF"/>
                        </a:solidFill>
                        <a:ln w="9525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g:grpSpPr>
                      <pic:pic>
                        <pic:nvPicPr>
                          <pic:cNvPr id="693" name="图片 693"/>
                          <pic:cNvPicPr/>
                        </pic:nvPicPr>
                        <pic:blipFill>
                          <a:blip r:embed="rId19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17780" y="21621"/>
                            <a:ext cx="586740" cy="287624"/>
                          </a:xfrm>
                          <a:prstGeom prst="rect"/>
                          <a:noFill/>
                          <a:ln w="9525" cmpd="sng" cap="flat">
                            <a:noFill/>
                            <a:prstDash val="solid"/>
                            <a:miter/>
                          </a:ln>
                        </pic:spPr>
                      </pic:pic>
                      <wps:wsp>
                        <wpg:cNvPr id="694" name="直线 694"/>
                        <wps:cNvSpPr/>
                        <wps:spPr>
                          <a:xfrm rot="0">
                            <a:off x="0" y="0"/>
                            <a:ext cx="5798185" cy="0"/>
                          </a:xfrm>
                          <a:prstGeom prst="line"/>
                          <a:noFill/>
                          <a:ln w="18288" cmpd="sng" cap="flat">
                            <a:solidFill>
                              <a:srgbClr val="000000"/>
                            </a:solidFill>
                            <a:prstDash val="solid"/>
                            <a:miter/>
                          </a:ln>
                        </wps:spPr>
                        <wps:bodyPr vert="horz" wrap="square" lIns="91440" tIns="45720" rIns="91440" bIns="45720" anchor="t" anchorCtr="0" upright="1">
                          <a:noAutofit/>
                        </wps:bodyPr>
                      </wps:wsp>
                      <wps:bodyPr vert="horz" wrap="square" lIns="91440" tIns="45720" rIns="91440" bIns="45720" anchor="t" anchorCtr="0" upright="1">
                        <a:noAutofit/>
                      </wps:bodyPr>
                    </wpg:wgp>
                  </a:graphicData>
                </a:graphic>
              </wp:anchor>
            </w:drawing>
          </mc:Choice>
          <mc:Fallback>
            <w:pict>
              <v:group type="#_x0000_t1" id="组合 695" o:spid="_x0000_s695" coordorigin="1670,5109" coordsize="9131,487" style="position:absolute;&#13;&#10;margin-left:83.549995pt;&#13;&#10;margin-top:8.59999pt;&#13;&#10;width:456.55002pt;&#13;&#10;height:24.350008pt;&#13;&#10;z-index:405;&#13;&#10;mso-position-horizontal:absolute;&#13;&#10;mso-position-horizontal-relative:page;&#13;&#10;mso-position-vertical:absolute;&#13;&#10;mso-wrap-distance-left:0.0pt;&#13;&#10;mso-wrap-distance-right:0.0pt;">
                <v:shape type="#_x0000_t75" id="图片 696" o:spid="_x0000_s696" style="position:absolute;&#13;&#10;left:1699;&#13;&#10;top:5143;&#13;&#10;width:924;&#13;&#10;height:452;" filled="f" stroked="f">
                  <v:imagedata r:id="rId194" o:title="4038412571528954573874"/>
                  <o:lock aspectratio="t"/>
                  <v:stroke color="#000000"/>
                </v:shape>
                <v:line type="#_x0000_t20" id="直线 698" o:spid="_x0000_s698" style="position:absolute;" from="1670.9999,5109.263" to="10802.001,5109.263" filled="f" stroked="t" strokeweight="1.44pt">
                  <v:stroke color="#000000"/>
                </v:line>
                <w10:wrap type="topAndBottom"/>
              </v:group>
            </w:pict>
          </mc:Fallback>
        </mc:AlternateContent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92" w:line="257" w:lineRule="auto"/>
        <w:ind w:right="230"/>
        <w:jc w:val="both"/>
        <w:rPr>
          <w:sz w:val="24"/>
          <w:lang w:eastAsia="zh-CN"/>
        </w:rPr>
      </w:pPr>
      <w:r>
        <w:rPr>
          <w:spacing w:val="-5"/>
          <w:sz w:val="24"/>
          <w:lang w:eastAsia="zh-CN"/>
        </w:rPr>
        <w:t>设备接入互联网可能面临网络安全问题，请您加强个人信息及数据安全的保护。当您</w:t>
      </w:r>
      <w:r>
        <w:rPr>
          <w:spacing w:val="-10"/>
          <w:sz w:val="24"/>
          <w:lang w:eastAsia="zh-CN"/>
        </w:rPr>
        <w:t>发现设备可能存在网络安全隐患时，请及时与我们联系。建议您对设备进行定期的网络安全评估，本公司可以提供相应的专业技术服务。</w:t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84" w:line="259" w:lineRule="auto"/>
        <w:ind w:right="230"/>
        <w:jc w:val="both"/>
        <w:rPr>
          <w:sz w:val="24"/>
          <w:lang w:eastAsia="zh-CN"/>
        </w:rPr>
      </w:pPr>
      <w:r>
        <mc:AlternateContent>
          <mc:Choice Requires="wps">
            <w:drawing>
              <wp:anchor distT="0" distB="0" distL="0" distR="0" simplePos="0" relativeHeight="406" behindDoc="1" locked="0" layoutInCell="1" hidden="0" allowOverlap="1">
                <wp:simplePos x="0" y="0"/>
                <wp:positionH relativeFrom="page">
                  <wp:posOffset>1061085</wp:posOffset>
                </wp:positionH>
                <wp:positionV relativeFrom="paragraph">
                  <wp:posOffset>554355</wp:posOffset>
                </wp:positionV>
                <wp:extent cx="5798184" cy="0"/>
                <wp:effectExtent l="0" t="0" r="0" b="0"/>
                <wp:wrapTopAndBottom/>
                <wp:docPr id="699" name="直线 699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98184" cy="0"/>
                        </a:xfrm>
                        <a:prstGeom prst="line"/>
                        <a:noFill/>
                        <a:ln w="18288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type="#_x0000_t20" id="直线 700" o:spid="_x0000_s700" from="83.55pt,43.65pt" to="540.1pt,43.65pt" filled="f" stroked="t" strokeweight="1.44pt" style="position:absolute;&#13;&#10;z-index:406;&#13;&#10;mso-position-horizontal:absolute;&#13;&#10;mso-position-horizontal-relative:page;&#13;&#10;mso-position-vertical:absolute;&#13;&#10;mso-wrap-distance-left:0.0pt;&#13;&#10;mso-wrap-distance-right:0.0pt;">
                <v:stroke color="#000000"/>
                <w10:wrap type="topAndBottom"/>
              </v:line>
            </w:pict>
          </mc:Fallback>
        </mc:AlternateContent>
      </w:r>
      <w:r>
        <w:rPr>
          <w:spacing w:val="-9"/>
          <w:sz w:val="24"/>
          <w:lang w:eastAsia="zh-CN"/>
        </w:rPr>
        <w:t>请您理解，您有责任合理配置所有的密码及其他相关产品安全设置，并妥善保管好您的用户名和密码。</w:t>
      </w:r>
    </w:p>
    <w:p>
      <w:pPr>
        <w:pStyle w:val="17"/>
        <w:rPr>
          <w:sz w:val="16"/>
          <w:lang w:eastAsia="zh-CN"/>
        </w:rPr>
      </w:pPr>
    </w:p>
    <w:p>
      <w:pPr>
        <w:pStyle w:val="24"/>
        <w:spacing w:before="14"/>
        <w:rPr>
          <w:lang w:eastAsia="zh-CN"/>
        </w:rPr>
      </w:pPr>
      <w:bookmarkStart w:id="110" w:name="操作前提"/>
      <w:bookmarkEnd w:id="110"/>
      <w:r>
        <w:rPr>
          <w:lang w:eastAsia="zh-CN"/>
        </w:rPr>
        <w:t>操作前提</w:t>
      </w:r>
    </w:p>
    <w:p>
      <w:pPr>
        <w:pStyle w:val="17"/>
        <w:spacing w:before="180"/>
        <w:ind w:left="819"/>
        <w:rPr>
          <w:lang w:eastAsia="zh-CN"/>
        </w:rPr>
      </w:pPr>
      <w:r>
        <w:rPr>
          <w:lang w:eastAsia="zh-CN"/>
        </w:rPr>
        <w:t xml:space="preserve">在对 </w:t>
      </w:r>
      <w:r>
        <w:rPr>
          <w:rFonts w:ascii="Calibri" w:eastAsia="Calibri" w:hAnsi="Calibri"/>
          <w:lang w:eastAsia="zh-CN"/>
        </w:rPr>
        <w:t xml:space="preserve">IP </w:t>
      </w:r>
      <w:r>
        <w:rPr>
          <w:lang w:eastAsia="zh-CN"/>
        </w:rPr>
        <w:t xml:space="preserve">通道进行接入和配置以前，请确认 </w:t>
      </w:r>
      <w:r>
        <w:rPr>
          <w:rFonts w:ascii="Calibri" w:eastAsia="Calibri" w:hAnsi="Calibri"/>
          <w:lang w:eastAsia="zh-CN"/>
        </w:rPr>
        <w:t xml:space="preserve">IP </w:t>
      </w:r>
      <w:r>
        <w:rPr>
          <w:lang w:eastAsia="zh-CN"/>
        </w:rPr>
        <w:t>设备已经连接到网络中。</w:t>
      </w:r>
    </w:p>
    <w:p>
      <w:pPr>
        <w:pStyle w:val="24"/>
        <w:spacing w:before="279"/>
        <w:rPr>
          <w:lang w:eastAsia="zh-CN"/>
        </w:rPr>
      </w:pPr>
      <w:bookmarkStart w:id="111" w:name="快速添加"/>
      <w:bookmarkEnd w:id="111"/>
      <w:r>
        <w:rPr>
          <w:lang w:eastAsia="zh-CN"/>
        </w:rPr>
        <w:t>快速添加</w:t>
      </w:r>
    </w:p>
    <w:p>
      <w:pPr>
        <w:pStyle w:val="17"/>
        <w:spacing w:before="183"/>
        <w:ind w:left="819"/>
        <w:rPr>
          <w:lang w:eastAsia="zh-CN"/>
        </w:rPr>
      </w:pPr>
      <w:r>
        <w:rPr>
          <w:lang w:eastAsia="zh-CN"/>
        </w:rPr>
        <w:t>具体操作步骤如下：</w:t>
      </w:r>
    </w:p>
    <w:p>
      <w:pPr>
        <w:pStyle w:val="17"/>
        <w:spacing w:before="180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07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164749</wp:posOffset>
            </wp:positionV>
            <wp:extent cx="361188" cy="144779"/>
            <wp:effectExtent l="0" t="0" r="0" b="0"/>
            <wp:wrapNone/>
            <wp:docPr id="701" name="图片 70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3" name="图片 703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88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112" w:name="步骤1_进入“IP通道管理”界面。"/>
      <w:bookmarkEnd w:id="112"/>
      <w:r>
        <w:rPr>
          <w:lang w:eastAsia="zh-CN"/>
        </w:rPr>
        <w:t>进入“</w:t>
      </w:r>
      <w:r>
        <w:rPr>
          <w:rFonts w:ascii="Calibri" w:eastAsia="Calibri" w:hAnsi="Calibri"/>
          <w:lang w:eastAsia="zh-CN"/>
        </w:rPr>
        <w:t xml:space="preserve">IP </w:t>
      </w:r>
      <w:r>
        <w:rPr>
          <w:lang w:eastAsia="zh-CN"/>
        </w:rPr>
        <w:t>通道管理”界面。</w:t>
      </w:r>
    </w:p>
    <w:p>
      <w:pPr>
        <w:pStyle w:val="21"/>
        <w:numPr>
          <w:ilvl w:val="2"/>
          <w:numId w:val="45"/>
        </w:numPr>
        <w:tabs>
          <w:tab w:val="left" w:pos="1067"/>
        </w:tabs>
        <w:spacing w:before="167" w:line="302" w:lineRule="auto"/>
        <w:ind w:left="1075" w:right="1911" w:hanging="257"/>
        <w:rPr>
          <w:sz w:val="24"/>
          <w:lang w:eastAsia="zh-CN"/>
        </w:rPr>
      </w:pPr>
      <w:bookmarkStart w:id="113" w:name="_在预览界面，单击鼠标右键，打开右键菜单，选择“添加IP通道”。"/>
      <w:bookmarkEnd w:id="113"/>
      <w:r>
        <w:rPr>
          <w:spacing w:val="-1"/>
          <w:sz w:val="24"/>
          <w:lang w:eastAsia="zh-CN"/>
        </w:rPr>
        <w:t xml:space="preserve">在预览界面，单击鼠标右键，打开右键菜单，选择“添加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30"/>
          <w:sz w:val="24"/>
          <w:lang w:eastAsia="zh-CN"/>
        </w:rPr>
        <w:t>通道”。</w:t>
      </w:r>
      <w:r>
        <w:rPr>
          <w:spacing w:val="-25"/>
          <w:sz w:val="24"/>
          <w:lang w:eastAsia="zh-CN"/>
        </w:rPr>
        <w:t>右键菜单如</w:t>
      </w:r>
      <w:r>
        <w:rPr>
          <w:spacing w:val="-2"/>
          <w:sz w:val="24"/>
          <w:lang w:eastAsia="zh-CN"/>
        </w:rPr>
        <w:fldChar w:fldCharType="begin"/>
      </w:r>
      <w:r>
        <w:instrText>HYPERLINK  \l "_bookmark60"</w:instrText>
      </w:r>
      <w:r>
        <w:rPr>
          <w:spacing w:val="-2"/>
          <w:sz w:val="24"/>
          <w:lang w:eastAsia="zh-CN"/>
        </w:rPr>
        <w:fldChar w:fldCharType="separate"/>
      </w:r>
      <w:r>
        <w:rPr>
          <w:spacing w:val="-2"/>
          <w:sz w:val="24"/>
          <w:lang w:eastAsia="zh-CN"/>
        </w:rPr>
        <w:t xml:space="preserve">图 </w:t>
      </w:r>
      <w:r>
        <w:rPr>
          <w:rFonts w:ascii="Calibri" w:eastAsia="Calibri" w:hAnsi="Calibri"/>
          <w:sz w:val="24"/>
          <w:lang w:eastAsia="zh-CN"/>
        </w:rPr>
        <w:t>3-25</w:t>
      </w:r>
      <w:r>
        <w:rPr>
          <w:rFonts w:ascii="Calibri" w:eastAsia="Calibri" w:hAnsi="Calibri"/>
          <w:spacing w:val="6"/>
          <w:sz w:val="24"/>
          <w:lang w:eastAsia="zh-CN"/>
        </w:rPr>
        <w:t xml:space="preserve"> </w:t>
      </w:r>
      <w:r>
        <w:rPr>
          <w:spacing w:val="-32"/>
          <w:sz w:val="24"/>
          <w:lang w:eastAsia="zh-CN"/>
        </w:rPr>
        <w:fldChar w:fldCharType="end"/>
      </w:r>
      <w:r>
        <w:rPr>
          <w:spacing w:val="-32"/>
          <w:sz w:val="24"/>
          <w:lang w:eastAsia="zh-CN"/>
        </w:rPr>
        <w:t>所示，“</w:t>
      </w:r>
      <w:r>
        <w:rPr>
          <w:rFonts w:ascii="Calibri" w:eastAsia="Calibri" w:hAnsi="Calibri"/>
          <w:spacing w:val="-1"/>
          <w:sz w:val="24"/>
          <w:lang w:eastAsia="zh-CN"/>
        </w:rPr>
        <w:t>I</w:t>
      </w:r>
      <w:r>
        <w:rPr>
          <w:rFonts w:ascii="Calibri" w:eastAsia="Calibri" w:hAnsi="Calibri"/>
          <w:sz w:val="24"/>
          <w:lang w:eastAsia="zh-CN"/>
        </w:rPr>
        <w:t>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通道管理”界面如</w:t>
      </w:r>
      <w:r>
        <w:rPr>
          <w:spacing w:val="-2"/>
          <w:sz w:val="24"/>
          <w:lang w:eastAsia="zh-CN"/>
        </w:rPr>
        <w:fldChar w:fldCharType="begin"/>
      </w:r>
      <w:r>
        <w:instrText>HYPERLINK  \l "_bookmark61"</w:instrText>
      </w:r>
      <w:r>
        <w:rPr>
          <w:spacing w:val="-2"/>
          <w:sz w:val="24"/>
          <w:lang w:eastAsia="zh-CN"/>
        </w:rPr>
        <w:fldChar w:fldCharType="separate"/>
      </w:r>
      <w:r>
        <w:rPr>
          <w:spacing w:val="-2"/>
          <w:sz w:val="24"/>
          <w:lang w:eastAsia="zh-CN"/>
        </w:rPr>
        <w:t xml:space="preserve">图 </w:t>
      </w:r>
      <w:r>
        <w:rPr>
          <w:rFonts w:ascii="Calibri" w:eastAsia="Calibri" w:hAnsi="Calibri"/>
          <w:sz w:val="24"/>
          <w:lang w:eastAsia="zh-CN"/>
        </w:rPr>
        <w:t>3-26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fldChar w:fldCharType="end"/>
      </w:r>
      <w:r>
        <w:rPr>
          <w:sz w:val="24"/>
          <w:lang w:eastAsia="zh-CN"/>
        </w:rPr>
        <w:t>所示。</w:t>
      </w:r>
    </w:p>
    <w:p>
      <w:pPr>
        <w:spacing w:line="302" w:lineRule="auto"/>
        <w:rPr>
          <w:sz w:val="24"/>
        </w:rPr>
        <w:sectPr>
          <w:pgSz w:w="11910" w:h="16850"/>
          <w:pgMar w:top="1300" w:right="900" w:bottom="1300" w:left="880" w:header="899" w:footer="1100" w:gutter="0"/>
          <w:docGrid w:linePitch="312" w:charSpace="0"/>
        </w:sectPr>
      </w:pPr>
    </w:p>
    <w:p>
      <w:pPr>
        <w:pStyle w:val="17"/>
        <w:rPr>
          <w:sz w:val="20"/>
          <w:lang w:eastAsia="zh-CN"/>
        </w:rPr>
      </w:pPr>
    </w:p>
    <w:p>
      <w:pPr>
        <w:pStyle w:val="17"/>
        <w:spacing w:before="1"/>
        <w:rPr>
          <w:sz w:val="10"/>
          <w:lang w:eastAsia="zh-CN"/>
        </w:rPr>
      </w:pPr>
    </w:p>
    <w:p>
      <w:pPr>
        <w:tabs>
          <w:tab w:val="left" w:pos="4080"/>
        </w:tabs>
        <w:ind w:left="1448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972570" cy="3204210"/>
            <wp:effectExtent l="0" t="0" r="0" b="0"/>
            <wp:docPr id="704" name="图片 70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6" name="图片 706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72570" cy="320421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  <w:tab/>
      </w:r>
      <w:r>
        <w:rPr>
          <w:sz w:val="20"/>
        </w:rPr>
        <w:drawing>
          <wp:inline distT="0" distB="0" distL="0" distR="0">
            <wp:extent cx="3616197" cy="3122390"/>
            <wp:effectExtent l="0" t="0" r="0" b="0"/>
            <wp:docPr id="707" name="图片 70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9" name="图片 709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6197" cy="312239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7"/>
        <w:tabs>
          <w:tab w:val="left" w:pos="5476"/>
        </w:tabs>
        <w:spacing w:line="322" w:lineRule="exact"/>
        <w:ind w:left="932"/>
        <w:rPr>
          <w:rFonts w:ascii="黑体" w:eastAsia="黑体"/>
          <w:lang w:eastAsia="zh-CN"/>
        </w:rPr>
      </w:pPr>
      <w:bookmarkStart w:id="114" w:name="_bookmark60"/>
      <w:bookmarkEnd w:id="114"/>
      <w:r>
        <w:rPr>
          <w:rFonts w:ascii="黑体" w:eastAsia="黑体" w:hint="eastAsia"/>
          <w:spacing w:val="-10"/>
          <w:lang w:eastAsia="zh-CN"/>
        </w:rPr>
        <w:t>图</w:t>
      </w:r>
      <w:r>
        <w:rPr>
          <w:rFonts w:ascii="Times New Roman" w:eastAsia="Times New Roman" w:hAnsi="Times New Roman"/>
          <w:spacing w:val="-4"/>
          <w:lang w:eastAsia="zh-CN"/>
        </w:rPr>
        <w:t xml:space="preserve">3-25 </w:t>
      </w:r>
      <w:r>
        <w:rPr>
          <w:rFonts w:ascii="Times New Roman" w:eastAsia="Times New Roman" w:hAnsi="Times New Roman"/>
          <w:spacing w:val="-1"/>
          <w:lang w:eastAsia="zh-CN"/>
        </w:rPr>
        <w:t xml:space="preserve"> </w:t>
      </w:r>
      <w:r>
        <w:rPr>
          <w:rFonts w:ascii="黑体" w:eastAsia="黑体" w:hint="eastAsia"/>
          <w:spacing w:val="-10"/>
          <w:lang w:eastAsia="zh-CN"/>
        </w:rPr>
        <w:t>右</w:t>
      </w:r>
      <w:r>
        <w:rPr>
          <w:rFonts w:ascii="黑体" w:eastAsia="黑体" w:hint="eastAsia"/>
          <w:spacing w:val="-8"/>
          <w:lang w:eastAsia="zh-CN"/>
        </w:rPr>
        <w:t>键快</w:t>
      </w:r>
      <w:r>
        <w:rPr>
          <w:rFonts w:ascii="黑体" w:eastAsia="黑体" w:hint="eastAsia"/>
          <w:spacing w:val="-10"/>
          <w:lang w:eastAsia="zh-CN"/>
        </w:rPr>
        <w:t>速</w:t>
      </w:r>
      <w:r>
        <w:rPr>
          <w:rFonts w:ascii="黑体" w:eastAsia="黑体" w:hint="eastAsia"/>
          <w:spacing w:val="-8"/>
          <w:lang w:eastAsia="zh-CN"/>
        </w:rPr>
        <w:t>添</w:t>
      </w:r>
      <w:r>
        <w:rPr>
          <w:rFonts w:ascii="黑体" w:eastAsia="黑体" w:hint="eastAsia"/>
          <w:lang w:eastAsia="zh-CN"/>
        </w:rPr>
        <w:t>加</w:t>
        <w:tab/>
      </w:r>
      <w:bookmarkStart w:id="115" w:name="_bookmark61"/>
      <w:bookmarkEnd w:id="115"/>
      <w:r>
        <w:rPr>
          <w:rFonts w:ascii="黑体" w:eastAsia="黑体" w:hint="eastAsia"/>
          <w:spacing w:val="-10"/>
          <w:position w:val="1"/>
          <w:lang w:eastAsia="zh-CN"/>
        </w:rPr>
        <w:t>图</w:t>
      </w:r>
      <w:r>
        <w:rPr>
          <w:rFonts w:ascii="Times New Roman" w:eastAsia="Times New Roman" w:hAnsi="Times New Roman"/>
          <w:spacing w:val="-4"/>
          <w:position w:val="1"/>
          <w:lang w:eastAsia="zh-CN"/>
        </w:rPr>
        <w:t xml:space="preserve">3-26 </w:t>
      </w:r>
      <w:r>
        <w:rPr>
          <w:rFonts w:ascii="Times New Roman" w:eastAsia="Times New Roman" w:hAnsi="Times New Roman"/>
          <w:spacing w:val="-2"/>
          <w:position w:val="1"/>
          <w:lang w:eastAsia="zh-CN"/>
        </w:rPr>
        <w:t xml:space="preserve"> </w:t>
      </w:r>
      <w:r>
        <w:rPr>
          <w:rFonts w:ascii="黑体" w:eastAsia="黑体" w:hint="eastAsia"/>
          <w:spacing w:val="-10"/>
          <w:position w:val="1"/>
          <w:lang w:eastAsia="zh-CN"/>
        </w:rPr>
        <w:t>快</w:t>
      </w:r>
      <w:r>
        <w:rPr>
          <w:rFonts w:ascii="黑体" w:eastAsia="黑体" w:hint="eastAsia"/>
          <w:spacing w:val="-8"/>
          <w:position w:val="1"/>
          <w:lang w:eastAsia="zh-CN"/>
        </w:rPr>
        <w:t>速添</w:t>
      </w:r>
      <w:r>
        <w:rPr>
          <w:rFonts w:ascii="黑体" w:eastAsia="黑体" w:hint="eastAsia"/>
          <w:position w:val="1"/>
          <w:lang w:eastAsia="zh-CN"/>
        </w:rPr>
        <w:t>加</w:t>
      </w:r>
      <w:r>
        <w:rPr>
          <w:rFonts w:ascii="黑体" w:eastAsia="黑体" w:hint="eastAsia"/>
          <w:spacing w:val="-73"/>
          <w:position w:val="1"/>
          <w:lang w:eastAsia="zh-CN"/>
        </w:rPr>
        <w:t xml:space="preserve"> </w:t>
      </w:r>
      <w:r>
        <w:rPr>
          <w:rFonts w:ascii="Calibri" w:eastAsia="Calibri" w:hAnsi="Calibri"/>
          <w:position w:val="1"/>
          <w:lang w:eastAsia="zh-CN"/>
        </w:rPr>
        <w:t>IP</w:t>
      </w:r>
      <w:r>
        <w:rPr>
          <w:rFonts w:ascii="Calibri" w:eastAsia="Calibri" w:hAnsi="Calibri"/>
          <w:spacing w:val="-2"/>
          <w:position w:val="1"/>
          <w:lang w:eastAsia="zh-CN"/>
        </w:rPr>
        <w:t xml:space="preserve"> </w:t>
      </w:r>
      <w:r>
        <w:rPr>
          <w:rFonts w:ascii="黑体" w:eastAsia="黑体" w:hint="eastAsia"/>
          <w:spacing w:val="-8"/>
          <w:position w:val="1"/>
          <w:lang w:eastAsia="zh-CN"/>
        </w:rPr>
        <w:t>通道</w:t>
      </w:r>
      <w:r>
        <w:rPr>
          <w:rFonts w:ascii="黑体" w:eastAsia="黑体" w:hint="eastAsia"/>
          <w:spacing w:val="-10"/>
          <w:position w:val="1"/>
          <w:lang w:eastAsia="zh-CN"/>
        </w:rPr>
        <w:t>界</w:t>
      </w:r>
      <w:r>
        <w:rPr>
          <w:rFonts w:ascii="黑体" w:eastAsia="黑体" w:hint="eastAsia"/>
          <w:position w:val="1"/>
          <w:lang w:eastAsia="zh-CN"/>
        </w:rPr>
        <w:t>面</w:t>
      </w:r>
    </w:p>
    <w:p>
      <w:pPr>
        <w:pStyle w:val="17"/>
        <w:spacing w:before="1"/>
        <w:rPr>
          <w:rFonts w:ascii="黑体" w:hAnsi="黑体"/>
          <w:lang w:eastAsia="zh-CN"/>
        </w:rPr>
      </w:pPr>
    </w:p>
    <w:p>
      <w:pPr>
        <w:pStyle w:val="21"/>
        <w:numPr>
          <w:ilvl w:val="2"/>
          <w:numId w:val="45"/>
        </w:numPr>
        <w:tabs>
          <w:tab w:val="left" w:pos="1067"/>
        </w:tabs>
        <w:spacing w:line="302" w:lineRule="auto"/>
        <w:ind w:left="1075" w:right="3203" w:hanging="257"/>
        <w:rPr>
          <w:sz w:val="24"/>
          <w:lang w:eastAsia="zh-CN"/>
        </w:rPr>
      </w:pPr>
      <w:bookmarkStart w:id="116" w:name="_选择“主菜单_→_通道管理_→_通道配置_→_IP通道”。"/>
      <w:bookmarkEnd w:id="116"/>
      <w:r>
        <w:rPr>
          <w:spacing w:val="6"/>
          <w:sz w:val="24"/>
          <w:lang w:eastAsia="zh-CN"/>
        </w:rPr>
        <w:t xml:space="preserve">选择“主菜单 </w:t>
      </w:r>
      <w:r>
        <w:rPr>
          <w:rFonts w:ascii="Calibri" w:eastAsia="Calibri" w:hAnsi="Calibri"/>
          <w:spacing w:val="5"/>
          <w:sz w:val="24"/>
          <w:lang w:eastAsia="zh-CN"/>
        </w:rPr>
        <w:t xml:space="preserve">→ </w:t>
      </w:r>
      <w:r>
        <w:rPr>
          <w:spacing w:val="10"/>
          <w:sz w:val="24"/>
          <w:lang w:eastAsia="zh-CN"/>
        </w:rPr>
        <w:t xml:space="preserve">通道管理 </w:t>
      </w:r>
      <w:r>
        <w:rPr>
          <w:rFonts w:ascii="Calibri" w:eastAsia="Calibri" w:hAnsi="Calibri"/>
          <w:spacing w:val="5"/>
          <w:sz w:val="24"/>
          <w:lang w:eastAsia="zh-CN"/>
        </w:rPr>
        <w:t xml:space="preserve">→ </w:t>
      </w:r>
      <w:r>
        <w:rPr>
          <w:spacing w:val="10"/>
          <w:sz w:val="24"/>
          <w:lang w:eastAsia="zh-CN"/>
        </w:rPr>
        <w:t xml:space="preserve">通道配置 </w:t>
      </w:r>
      <w:r>
        <w:rPr>
          <w:rFonts w:ascii="Calibri" w:eastAsia="Calibri" w:hAnsi="Calibri"/>
          <w:sz w:val="24"/>
          <w:lang w:eastAsia="zh-CN"/>
        </w:rPr>
        <w:t>→ 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30"/>
          <w:sz w:val="24"/>
          <w:lang w:eastAsia="zh-CN"/>
        </w:rPr>
        <w:t>通道”。进入通道管理的“</w:t>
      </w:r>
      <w:r>
        <w:rPr>
          <w:rFonts w:ascii="Calibri" w:eastAsia="Calibri" w:hAnsi="Calibri"/>
          <w:spacing w:val="-30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fldChar w:fldCharType="begin"/>
      </w:r>
      <w:r>
        <w:instrText>HYPERLINK  \l "_bookmark62"</w:instrText>
      </w:r>
      <w:r>
        <w:rPr>
          <w:spacing w:val="-1"/>
          <w:sz w:val="24"/>
          <w:lang w:eastAsia="zh-CN"/>
        </w:rPr>
        <w:fldChar w:fldCharType="separate"/>
      </w:r>
      <w:r>
        <w:rPr>
          <w:spacing w:val="-1"/>
          <w:sz w:val="24"/>
          <w:lang w:eastAsia="zh-CN"/>
        </w:rPr>
        <w:t xml:space="preserve">通道”界面，如图 </w:t>
      </w:r>
      <w:r>
        <w:rPr>
          <w:rFonts w:ascii="Calibri" w:eastAsia="Calibri" w:hAnsi="Calibri"/>
          <w:sz w:val="24"/>
          <w:lang w:eastAsia="zh-CN"/>
        </w:rPr>
        <w:t>3-27</w:t>
      </w:r>
      <w:r>
        <w:rPr>
          <w:rFonts w:ascii="Calibri" w:eastAsia="Calibri" w:hAnsi="Calibri"/>
          <w:spacing w:val="2"/>
          <w:sz w:val="24"/>
          <w:lang w:eastAsia="zh-CN"/>
        </w:rPr>
        <w:t xml:space="preserve"> </w:t>
      </w:r>
      <w:r>
        <w:rPr>
          <w:sz w:val="24"/>
          <w:lang w:eastAsia="zh-CN"/>
        </w:rPr>
        <w:fldChar w:fldCharType="end"/>
      </w:r>
      <w:r>
        <w:rPr>
          <w:sz w:val="24"/>
          <w:lang w:eastAsia="zh-CN"/>
        </w:rPr>
        <w:t>所示。</w:t>
      </w:r>
    </w:p>
    <w:p>
      <w:pPr>
        <w:pStyle w:val="17"/>
        <w:spacing w:before="2"/>
        <w:rPr>
          <w:sz w:val="8"/>
          <w:lang w:eastAsia="zh-CN"/>
        </w:rPr>
      </w:pPr>
    </w:p>
    <w:p>
      <w:pPr>
        <w:pStyle w:val="17"/>
        <w:ind w:left="1666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4633500" cy="3590925"/>
            <wp:effectExtent l="0" t="0" r="0" b="0"/>
            <wp:docPr id="710" name="图片 7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2" name="图片 712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33500" cy="359092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10" w:h="16850"/>
          <w:pgMar w:top="1300" w:right="1000" w:bottom="1300" w:left="880" w:header="899" w:footer="1100" w:gutter="0"/>
          <w:docGrid w:linePitch="312" w:charSpace="0"/>
        </w:sectPr>
      </w:pPr>
    </w:p>
    <w:p>
      <w:pPr>
        <w:pStyle w:val="17"/>
        <w:spacing w:before="11"/>
        <w:rPr>
          <w:sz w:val="44"/>
        </w:rPr>
      </w:pPr>
    </w:p>
    <w:p>
      <w:pPr>
        <w:pStyle w:val="17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08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50195</wp:posOffset>
            </wp:positionV>
            <wp:extent cx="373379" cy="144779"/>
            <wp:effectExtent l="0" t="0" r="0" b="0"/>
            <wp:wrapNone/>
            <wp:docPr id="713" name="图片 7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5" name="图片 715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79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117" w:name="步骤2_激活IP设备。"/>
      <w:bookmarkStart w:id="118" w:name="_bookmark62"/>
      <w:bookmarkEnd w:id="117"/>
      <w:bookmarkEnd w:id="118"/>
      <w:r>
        <w:rPr>
          <w:lang w:eastAsia="zh-CN"/>
        </w:rPr>
        <w:t xml:space="preserve">激活 </w:t>
      </w:r>
      <w:r>
        <w:rPr>
          <w:rFonts w:ascii="Calibri" w:eastAsia="Calibri" w:hAnsi="Calibri"/>
          <w:lang w:eastAsia="zh-CN"/>
        </w:rPr>
        <w:t xml:space="preserve">IP </w:t>
      </w:r>
      <w:r>
        <w:rPr>
          <w:lang w:eastAsia="zh-CN"/>
        </w:rPr>
        <w:t>设备。</w:t>
      </w:r>
    </w:p>
    <w:p>
      <w:pPr>
        <w:pStyle w:val="17"/>
        <w:spacing w:before="19"/>
        <w:ind w:left="106"/>
        <w:rPr>
          <w:rFonts w:ascii="黑体" w:eastAsia="黑体"/>
          <w:lang w:eastAsia="zh-CN"/>
        </w:rPr>
      </w:pPr>
      <w:r>
        <w:rPr>
          <w:lang w:eastAsia="zh-CN"/>
        </w:rPr>
        <w:br w:type="column"/>
      </w:r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3-27  </w:t>
      </w:r>
      <w:r>
        <w:rPr>
          <w:rFonts w:ascii="黑体" w:eastAsia="黑体" w:hint="eastAsia"/>
          <w:lang w:eastAsia="zh-CN"/>
        </w:rPr>
        <w:t xml:space="preserve">快速添加 </w:t>
      </w:r>
      <w:r>
        <w:rPr>
          <w:rFonts w:ascii="Calibri" w:eastAsia="Calibri" w:hAnsi="Calibri"/>
          <w:lang w:eastAsia="zh-CN"/>
        </w:rPr>
        <w:t xml:space="preserve">IP </w:t>
      </w:r>
      <w:r>
        <w:rPr>
          <w:rFonts w:ascii="黑体" w:eastAsia="黑体" w:hint="eastAsia"/>
          <w:lang w:eastAsia="zh-CN"/>
        </w:rPr>
        <w:t>设备界面</w:t>
      </w:r>
    </w:p>
    <w:p>
      <w:pPr>
        <w:rPr>
          <w:rFonts w:ascii="黑体" w:eastAsia="黑体"/>
        </w:rPr>
        <w:sectPr>
          <w:type w:val="continuous"/>
          <w:pgSz w:w="11910" w:h="16850"/>
          <w:pgMar w:top="1380" w:right="1000" w:bottom="280" w:left="880" w:header="720" w:footer="720" w:gutter="0"/>
          <w:cols w:num="2" w:space="1463" w:equalWidth="0">
            <w:col w:w="2325" w:space="1463"/>
            <w:col w:w="6242"/>
          </w:cols>
          <w:docGrid w:linePitch="312" w:charSpace="0"/>
        </w:sectPr>
      </w:pPr>
    </w:p>
    <w:p>
      <w:pPr>
        <w:pStyle w:val="17"/>
        <w:spacing w:before="9"/>
        <w:rPr>
          <w:rFonts w:ascii="黑体" w:hAnsi="黑体"/>
          <w:sz w:val="21"/>
          <w:lang w:eastAsia="zh-CN"/>
        </w:rPr>
      </w:pPr>
    </w:p>
    <w:p>
      <w:pPr>
        <w:pStyle w:val="21"/>
        <w:numPr>
          <w:ilvl w:val="2"/>
          <w:numId w:val="45"/>
        </w:numPr>
        <w:tabs>
          <w:tab w:val="left" w:pos="1067"/>
        </w:tabs>
        <w:spacing w:before="91"/>
        <w:ind w:left="1065" w:hanging="247"/>
        <w:rPr>
          <w:sz w:val="24"/>
          <w:lang w:eastAsia="zh-CN"/>
        </w:rPr>
      </w:pPr>
      <w:bookmarkStart w:id="119" w:name="_如果IP设备已被激活，可直接添加IP通道。"/>
      <w:bookmarkEnd w:id="119"/>
      <w:r>
        <w:rPr>
          <w:spacing w:val="-2"/>
          <w:sz w:val="24"/>
          <w:lang w:eastAsia="zh-CN"/>
        </w:rPr>
        <w:t xml:space="preserve">如果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 xml:space="preserve">设备已被激活，可直接添加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通道。</w:t>
      </w:r>
    </w:p>
    <w:p>
      <w:pPr>
        <w:pStyle w:val="21"/>
        <w:numPr>
          <w:ilvl w:val="2"/>
          <w:numId w:val="45"/>
        </w:numPr>
        <w:tabs>
          <w:tab w:val="left" w:pos="1067"/>
        </w:tabs>
        <w:spacing w:before="84"/>
        <w:ind w:left="1065" w:hanging="247"/>
        <w:rPr>
          <w:sz w:val="24"/>
        </w:rPr>
      </w:pPr>
      <w:bookmarkStart w:id="120" w:name="_激活单个IP设备。"/>
      <w:bookmarkEnd w:id="120"/>
      <w:r>
        <w:rPr>
          <w:spacing w:val="-1"/>
          <w:sz w:val="24"/>
        </w:rPr>
        <w:t xml:space="preserve">激活单个 </w:t>
      </w:r>
      <w:r>
        <w:rPr>
          <w:rFonts w:ascii="Calibri" w:eastAsia="Calibri" w:hAnsi="Calibri"/>
          <w:sz w:val="24"/>
        </w:rPr>
        <w:t>IP</w:t>
      </w:r>
      <w:r>
        <w:rPr>
          <w:rFonts w:ascii="Calibri" w:eastAsia="Calibri" w:hAnsi="Calibri"/>
          <w:spacing w:val="5"/>
          <w:sz w:val="24"/>
        </w:rPr>
        <w:t xml:space="preserve"> </w:t>
      </w:r>
      <w:r>
        <w:rPr>
          <w:sz w:val="24"/>
        </w:rPr>
        <w:t>设备。</w:t>
      </w:r>
    </w:p>
    <w:p>
      <w:pPr>
        <w:pStyle w:val="21"/>
        <w:numPr>
          <w:ilvl w:val="0"/>
          <w:numId w:val="46"/>
        </w:numPr>
        <w:tabs>
          <w:tab w:val="left" w:pos="1352"/>
          <w:tab w:val="left" w:pos="1353"/>
        </w:tabs>
        <w:spacing w:before="84"/>
        <w:rPr>
          <w:sz w:val="24"/>
          <w:lang w:eastAsia="zh-CN"/>
        </w:rPr>
      </w:pPr>
      <w:r>
        <w:rPr>
          <w:spacing w:val="-1"/>
          <w:sz w:val="24"/>
          <w:lang w:eastAsia="zh-CN"/>
        </w:rPr>
        <w:t>单击未激活的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sz w:val="24"/>
          <w:lang w:eastAsia="zh-CN"/>
        </w:rPr>
        <w:fldChar w:fldCharType="begin"/>
      </w:r>
      <w:r>
        <w:instrText>HYPERLINK  \l "_bookmark63"</w:instrText>
      </w:r>
      <w:r>
        <w:rPr>
          <w:sz w:val="24"/>
          <w:lang w:eastAsia="zh-CN"/>
        </w:rPr>
        <w:fldChar w:fldCharType="separate"/>
      </w:r>
      <w:r>
        <w:rPr>
          <w:sz w:val="24"/>
          <w:lang w:eastAsia="zh-CN"/>
        </w:rPr>
        <w:t>设备，弹出激活界面，如图</w:t>
      </w:r>
      <w:r>
        <w:rPr>
          <w:rFonts w:ascii="Calibri" w:eastAsia="Calibri" w:hAnsi="Calibri"/>
          <w:sz w:val="24"/>
          <w:lang w:eastAsia="zh-CN"/>
        </w:rPr>
        <w:t>3-28</w:t>
      </w:r>
      <w:r>
        <w:rPr>
          <w:sz w:val="24"/>
          <w:lang w:eastAsia="zh-CN"/>
        </w:rPr>
        <w:fldChar w:fldCharType="end"/>
      </w:r>
      <w:r>
        <w:rPr>
          <w:sz w:val="24"/>
          <w:lang w:eastAsia="zh-CN"/>
        </w:rPr>
        <w:t>所示。</w:t>
      </w:r>
    </w:p>
    <w:p>
      <w:pPr>
        <w:pStyle w:val="17"/>
        <w:spacing w:before="3"/>
        <w:rPr>
          <w:sz w:val="14"/>
          <w:lang w:eastAsia="zh-CN"/>
        </w:rPr>
      </w:pPr>
    </w:p>
    <w:p>
      <w:pPr>
        <w:pStyle w:val="17"/>
        <w:ind w:left="3073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2877886" cy="2146744"/>
            <wp:effectExtent l="0" t="0" r="0" b="0"/>
            <wp:docPr id="716" name="图片 7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18" name="图片 718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877886" cy="214674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10" w:h="16850"/>
          <w:pgMar w:top="1300" w:right="1000" w:bottom="1300" w:left="880" w:header="899" w:footer="1100" w:gutter="0"/>
          <w:docGrid w:linePitch="312" w:charSpace="0"/>
        </w:sectPr>
      </w:pPr>
    </w:p>
    <w:p>
      <w:pPr>
        <w:pStyle w:val="17"/>
        <w:spacing w:before="4"/>
        <w:rPr>
          <w:sz w:val="42"/>
        </w:rPr>
      </w:pPr>
    </w:p>
    <w:p>
      <w:pPr>
        <w:pStyle w:val="21"/>
        <w:numPr>
          <w:ilvl w:val="0"/>
          <w:numId w:val="46"/>
        </w:numPr>
        <w:tabs>
          <w:tab w:val="left" w:pos="1352"/>
          <w:tab w:val="left" w:pos="1353"/>
        </w:tabs>
        <w:rPr>
          <w:sz w:val="24"/>
        </w:rPr>
      </w:pPr>
      <w:bookmarkStart w:id="121" w:name="_bookmark63"/>
      <w:bookmarkEnd w:id="121"/>
      <w:r>
        <w:rPr>
          <w:sz w:val="24"/>
        </w:rPr>
        <w:t>设置登录密码。</w:t>
      </w:r>
    </w:p>
    <w:p>
      <w:pPr>
        <w:pStyle w:val="17"/>
        <w:spacing w:line="315" w:lineRule="exact"/>
        <w:ind w:left="1431"/>
        <w:rPr>
          <w:rFonts w:ascii="黑体" w:eastAsia="黑体"/>
        </w:rPr>
      </w:pPr>
      <w:r>
        <w:br w:type="column"/>
      </w:r>
      <w:r>
        <w:rPr>
          <w:rFonts w:ascii="黑体" w:eastAsia="黑体" w:hint="eastAsia"/>
        </w:rPr>
        <w:t>图</w:t>
      </w:r>
      <w:r>
        <w:rPr>
          <w:rFonts w:ascii="Times New Roman" w:eastAsia="Times New Roman" w:hAnsi="Times New Roman"/>
        </w:rPr>
        <w:t xml:space="preserve">3-28  </w:t>
      </w:r>
      <w:r>
        <w:rPr>
          <w:rFonts w:ascii="黑体" w:eastAsia="黑体" w:hint="eastAsia"/>
        </w:rPr>
        <w:t>激活界面</w:t>
      </w:r>
    </w:p>
    <w:p>
      <w:pPr>
        <w:spacing w:line="315" w:lineRule="exact"/>
        <w:rPr>
          <w:rFonts w:ascii="黑体" w:eastAsia="黑体"/>
        </w:rPr>
        <w:sectPr>
          <w:type w:val="continuous"/>
          <w:pgSz w:w="11910" w:h="16850"/>
          <w:pgMar w:top="1380" w:right="1000" w:bottom="280" w:left="880" w:header="720" w:footer="720" w:gutter="0"/>
          <w:cols w:num="2" w:space="40" w:equalWidth="0">
            <w:col w:w="3033" w:space="40"/>
            <w:col w:w="6957"/>
          </w:cols>
          <w:docGrid w:linePitch="312" w:charSpace="0"/>
        </w:sectPr>
      </w:pPr>
    </w:p>
    <w:p>
      <w:pPr>
        <w:pStyle w:val="17"/>
        <w:spacing w:before="2" w:after="1"/>
        <w:rPr>
          <w:rFonts w:ascii="黑体" w:hAnsi="黑体"/>
          <w:sz w:val="14"/>
        </w:rPr>
      </w:pPr>
    </w:p>
    <w:p>
      <w:pPr>
        <w:pStyle w:val="17"/>
        <w:ind w:left="819"/>
        <w:rPr>
          <w:rFonts w:ascii="黑体" w:hAnsi="黑体"/>
          <w:sz w:val="20"/>
        </w:rPr>
      </w:pPr>
      <w:r>
        <w:rPr>
          <w:rFonts w:ascii="黑体" w:hAnsi="黑体"/>
          <w:sz w:val="20"/>
          <w:lang w:eastAsia="zh-CN"/>
        </w:rPr>
        <w:drawing>
          <wp:inline distT="0" distB="0" distL="0" distR="0">
            <wp:extent cx="507019" cy="201167"/>
            <wp:effectExtent l="0" t="0" r="0" b="0"/>
            <wp:docPr id="719" name="图片 7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1" name="图片 721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9" cy="20116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88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密码由 </w:t>
      </w:r>
      <w:r>
        <w:rPr>
          <w:rFonts w:ascii="Calibri" w:eastAsia="Calibri" w:hAnsi="Calibri"/>
          <w:sz w:val="24"/>
          <w:lang w:eastAsia="zh-CN"/>
        </w:rPr>
        <w:t>8-16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>位数字、小写字母、大写字母或特殊字符的两种及以上组合而成。</w:t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46" w:line="245" w:lineRule="auto"/>
        <w:ind w:right="132"/>
        <w:rPr>
          <w:sz w:val="24"/>
          <w:lang w:eastAsia="zh-CN"/>
        </w:rPr>
      </w:pPr>
      <w:r>
        <w:rPr>
          <w:spacing w:val="-7"/>
          <w:sz w:val="24"/>
          <w:lang w:eastAsia="zh-CN"/>
        </w:rPr>
        <w:t xml:space="preserve">密码分为弱、中、强 </w:t>
      </w:r>
      <w:r>
        <w:rPr>
          <w:rFonts w:ascii="Calibri" w:eastAsia="Calibri" w:hAnsi="Calibri"/>
          <w:sz w:val="24"/>
          <w:lang w:eastAsia="zh-CN"/>
        </w:rPr>
        <w:t>3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6"/>
          <w:sz w:val="24"/>
          <w:lang w:eastAsia="zh-CN"/>
        </w:rPr>
        <w:t>个等级。为保护您的个人隐私和企业数据，避免设备的网络安全问题，建议您设置符合安全规范的高强度密码。</w:t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55" w:line="245" w:lineRule="auto"/>
        <w:ind w:right="126"/>
        <w:rPr>
          <w:sz w:val="24"/>
          <w:lang w:eastAsia="zh-CN"/>
        </w:rPr>
      </w:pPr>
      <w:r>
        <w:rPr>
          <w:spacing w:val="-19"/>
          <w:sz w:val="24"/>
          <w:lang w:eastAsia="zh-CN"/>
        </w:rPr>
        <w:t xml:space="preserve">勾选“使用设备管理员密码”，则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 xml:space="preserve">设备的登录密码与 </w:t>
      </w:r>
      <w:r>
        <w:rPr>
          <w:rFonts w:ascii="Calibri" w:eastAsia="Calibri" w:hAnsi="Calibri"/>
          <w:sz w:val="24"/>
          <w:lang w:eastAsia="zh-CN"/>
        </w:rPr>
        <w:t>NVR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 xml:space="preserve">管理员 </w:t>
      </w:r>
      <w:r>
        <w:rPr>
          <w:rFonts w:ascii="Calibri" w:eastAsia="Calibri" w:hAnsi="Calibri"/>
          <w:sz w:val="24"/>
          <w:lang w:eastAsia="zh-CN"/>
        </w:rPr>
        <w:t>admin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>的登录密码一致。</w:t>
      </w:r>
    </w:p>
    <w:p>
      <w:pPr>
        <w:pStyle w:val="21"/>
        <w:numPr>
          <w:ilvl w:val="2"/>
          <w:numId w:val="45"/>
        </w:numPr>
        <w:tabs>
          <w:tab w:val="left" w:pos="1067"/>
        </w:tabs>
        <w:spacing w:before="96" w:line="245" w:lineRule="auto"/>
        <w:ind w:left="1064" w:right="129" w:hanging="245"/>
        <w:rPr>
          <w:sz w:val="24"/>
          <w:lang w:eastAsia="zh-CN"/>
        </w:rPr>
      </w:pPr>
      <w:bookmarkStart w:id="122" w:name="_单击“一键激活”，弹出激活界面，如图3-29所示，可一次性激活列表中所有未激"/>
      <w:bookmarkEnd w:id="122"/>
      <w:r>
        <w:rPr>
          <w:spacing w:val="-12"/>
          <w:sz w:val="24"/>
          <w:lang w:eastAsia="zh-CN"/>
        </w:rPr>
        <w:t>单击“一键激活”，弹出激活界面，</w:t>
      </w:r>
      <w:r>
        <w:rPr>
          <w:spacing w:val="-1"/>
          <w:sz w:val="24"/>
          <w:lang w:eastAsia="zh-CN"/>
        </w:rPr>
        <w:fldChar w:fldCharType="begin"/>
      </w:r>
      <w:r>
        <w:instrText>HYPERLINK  \l "_bookmark64"</w:instrText>
      </w:r>
      <w:r>
        <w:rPr>
          <w:spacing w:val="-1"/>
          <w:sz w:val="24"/>
          <w:lang w:eastAsia="zh-CN"/>
        </w:rPr>
        <w:fldChar w:fldCharType="separate"/>
      </w:r>
      <w:r>
        <w:rPr>
          <w:spacing w:val="-1"/>
          <w:sz w:val="24"/>
          <w:lang w:eastAsia="zh-CN"/>
        </w:rPr>
        <w:t xml:space="preserve">如图 </w:t>
      </w:r>
      <w:r>
        <w:rPr>
          <w:rFonts w:ascii="Calibri" w:eastAsia="Calibri" w:hAnsi="Calibri"/>
          <w:sz w:val="24"/>
          <w:lang w:eastAsia="zh-CN"/>
        </w:rPr>
        <w:t>3-</w:t>
      </w:r>
      <w:r>
        <w:rPr>
          <w:rFonts w:ascii="Calibri" w:eastAsia="Calibri" w:hAnsi="Calibri"/>
          <w:spacing w:val="-2"/>
          <w:sz w:val="24"/>
          <w:lang w:eastAsia="zh-CN"/>
        </w:rPr>
        <w:t>2</w:t>
      </w:r>
      <w:r>
        <w:rPr>
          <w:rFonts w:ascii="Calibri" w:eastAsia="Calibri" w:hAnsi="Calibri"/>
          <w:sz w:val="24"/>
          <w:lang w:eastAsia="zh-CN"/>
        </w:rPr>
        <w:t>9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2"/>
          <w:sz w:val="24"/>
          <w:lang w:eastAsia="zh-CN"/>
        </w:rPr>
        <w:fldChar w:fldCharType="end"/>
      </w:r>
      <w:r>
        <w:rPr>
          <w:spacing w:val="-2"/>
          <w:sz w:val="24"/>
          <w:lang w:eastAsia="zh-CN"/>
        </w:rPr>
        <w:t>所示，可一次性激活列表中所有未激活</w:t>
      </w:r>
      <w:r>
        <w:rPr>
          <w:spacing w:val="-3"/>
          <w:sz w:val="24"/>
          <w:lang w:eastAsia="zh-CN"/>
        </w:rPr>
        <w:t xml:space="preserve">的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设备。</w:t>
      </w:r>
    </w:p>
    <w:p>
      <w:pPr>
        <w:pStyle w:val="21"/>
        <w:numPr>
          <w:ilvl w:val="2"/>
          <w:numId w:val="45"/>
        </w:numPr>
        <w:tabs>
          <w:tab w:val="left" w:pos="1067"/>
        </w:tabs>
        <w:spacing w:before="81" w:line="374" w:lineRule="auto"/>
        <w:ind w:left="819" w:right="3076" w:firstLine="0"/>
        <w:rPr>
          <w:sz w:val="24"/>
        </w:rPr>
      </w:pPr>
      <w:r>
        <w:rPr>
          <w:lang w:eastAsia="zh-CN"/>
        </w:rPr>
        <w:drawing>
          <wp:anchor distT="0" distB="0" distL="0" distR="0" simplePos="0" relativeHeight="409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415828</wp:posOffset>
            </wp:positionV>
            <wp:extent cx="367284" cy="144779"/>
            <wp:effectExtent l="0" t="0" r="0" b="0"/>
            <wp:wrapNone/>
            <wp:docPr id="722" name="图片 7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4" name="图片 724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7284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123" w:name="_成功激活后，列表中“安全性”状态显示为“已激活”。"/>
      <w:bookmarkEnd w:id="123"/>
      <w:r>
        <w:rPr>
          <w:spacing w:val="-5"/>
          <w:sz w:val="24"/>
          <w:lang w:eastAsia="zh-CN"/>
        </w:rPr>
        <w:t>成功激活后，列表中“安全性”状态显示为“已激活”。</w:t>
      </w:r>
      <w:bookmarkStart w:id="124" w:name="步骤3_添加IP通道。"/>
      <w:bookmarkEnd w:id="124"/>
      <w:r>
        <w:rPr>
          <w:spacing w:val="-5"/>
          <w:sz w:val="24"/>
        </w:rPr>
        <w:t xml:space="preserve">添加 </w:t>
      </w:r>
      <w:r>
        <w:rPr>
          <w:rFonts w:ascii="Calibri" w:eastAsia="Calibri" w:hAnsi="Calibri"/>
          <w:sz w:val="24"/>
        </w:rPr>
        <w:t>IP</w:t>
      </w:r>
      <w:r>
        <w:rPr>
          <w:rFonts w:ascii="Calibri" w:eastAsia="Calibri" w:hAnsi="Calibri"/>
          <w:spacing w:val="5"/>
          <w:sz w:val="24"/>
        </w:rPr>
        <w:t xml:space="preserve"> </w:t>
      </w:r>
      <w:r>
        <w:rPr>
          <w:sz w:val="24"/>
        </w:rPr>
        <w:t>通道。</w:t>
      </w:r>
    </w:p>
    <w:p>
      <w:pPr>
        <w:pStyle w:val="21"/>
        <w:numPr>
          <w:ilvl w:val="2"/>
          <w:numId w:val="45"/>
        </w:numPr>
        <w:tabs>
          <w:tab w:val="left" w:pos="1067"/>
        </w:tabs>
        <w:spacing w:before="3" w:line="245" w:lineRule="auto"/>
        <w:ind w:left="1064" w:right="222" w:hanging="245"/>
        <w:rPr>
          <w:sz w:val="24"/>
          <w:lang w:eastAsia="zh-CN"/>
        </w:rPr>
      </w:pPr>
      <w:bookmarkStart w:id="125" w:name="_选择需要添加的IP设备，单击，NVR以默认用户名admin、激活密码去添加I"/>
      <w:bookmarkEnd w:id="125"/>
      <w:r>
        <w:rPr>
          <w:sz w:val="24"/>
          <w:lang w:eastAsia="zh-CN"/>
        </w:rPr>
        <w:t>选择需要添加的</w:t>
      </w:r>
      <w:r>
        <w:rPr>
          <w:spacing w:val="-4"/>
          <w:sz w:val="24"/>
          <w:lang w:eastAsia="zh-CN"/>
        </w:rPr>
        <w:t xml:space="preserve">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设备，单</w:t>
      </w:r>
      <w:r>
        <w:rPr>
          <w:spacing w:val="-1"/>
          <w:sz w:val="24"/>
          <w:lang w:eastAsia="zh-CN"/>
        </w:rPr>
        <w:drawing>
          <wp:inline distT="0" distB="0" distL="0" distR="0">
            <wp:extent cx="158496" cy="156972"/>
            <wp:effectExtent l="0" t="0" r="0" b="0"/>
            <wp:docPr id="725" name="图片 7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7" name="图片 727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496" cy="15697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zh-CN"/>
        </w:rPr>
        <w:t>，</w:t>
      </w:r>
      <w:r>
        <w:rPr>
          <w:rFonts w:ascii="Calibri" w:eastAsia="Calibri" w:hAnsi="Calibri"/>
          <w:sz w:val="24"/>
          <w:lang w:eastAsia="zh-CN"/>
        </w:rPr>
        <w:t>NVR</w:t>
      </w:r>
      <w:r>
        <w:rPr>
          <w:rFonts w:ascii="Calibri" w:eastAsia="Calibri" w:hAnsi="Calibri"/>
          <w:spacing w:val="6"/>
          <w:sz w:val="24"/>
          <w:lang w:eastAsia="zh-CN"/>
        </w:rPr>
        <w:t xml:space="preserve"> </w:t>
      </w:r>
      <w:r>
        <w:rPr>
          <w:sz w:val="24"/>
          <w:lang w:eastAsia="zh-CN"/>
        </w:rPr>
        <w:t xml:space="preserve">以默认用户名 </w:t>
      </w:r>
      <w:r>
        <w:rPr>
          <w:rFonts w:ascii="Calibri" w:eastAsia="Calibri" w:hAnsi="Calibri"/>
          <w:sz w:val="24"/>
          <w:lang w:eastAsia="zh-CN"/>
        </w:rPr>
        <w:t>admin</w:t>
      </w:r>
      <w:r>
        <w:rPr>
          <w:sz w:val="24"/>
          <w:lang w:eastAsia="zh-CN"/>
        </w:rPr>
        <w:t>、激活</w:t>
      </w:r>
      <w:r>
        <w:rPr>
          <w:spacing w:val="-3"/>
          <w:sz w:val="24"/>
          <w:lang w:eastAsia="zh-CN"/>
        </w:rPr>
        <w:t>密</w:t>
      </w:r>
      <w:r>
        <w:rPr>
          <w:sz w:val="24"/>
          <w:lang w:eastAsia="zh-CN"/>
        </w:rPr>
        <w:t xml:space="preserve">码去添加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7"/>
          <w:sz w:val="24"/>
          <w:lang w:eastAsia="zh-CN"/>
        </w:rPr>
        <w:t xml:space="preserve"> </w:t>
      </w:r>
      <w:r>
        <w:rPr>
          <w:sz w:val="24"/>
          <w:lang w:eastAsia="zh-CN"/>
        </w:rPr>
        <w:t>设备。</w:t>
      </w:r>
    </w:p>
    <w:p>
      <w:pPr>
        <w:pStyle w:val="17"/>
        <w:spacing w:before="98"/>
        <w:ind w:left="1105"/>
        <w:rPr>
          <w:lang w:eastAsia="zh-CN"/>
        </w:rPr>
      </w:pPr>
      <w:r>
        <w:rPr>
          <w:lang w:eastAsia="zh-CN"/>
        </w:rPr>
        <w:t xml:space="preserve">重复以上操作，完成多个 </w:t>
      </w:r>
      <w:r>
        <w:rPr>
          <w:rFonts w:ascii="Calibri" w:eastAsia="Calibri" w:hAnsi="Calibri"/>
          <w:lang w:eastAsia="zh-CN"/>
        </w:rPr>
        <w:t xml:space="preserve">IP </w:t>
      </w:r>
      <w:r>
        <w:rPr>
          <w:lang w:eastAsia="zh-CN"/>
        </w:rPr>
        <w:t>通道添加。</w:t>
      </w:r>
    </w:p>
    <w:p>
      <w:pPr>
        <w:pStyle w:val="21"/>
        <w:numPr>
          <w:ilvl w:val="2"/>
          <w:numId w:val="45"/>
        </w:numPr>
        <w:tabs>
          <w:tab w:val="left" w:pos="1067"/>
        </w:tabs>
        <w:spacing w:before="87"/>
        <w:ind w:left="1065" w:hanging="247"/>
        <w:rPr>
          <w:rFonts w:ascii="Calibri" w:eastAsia="Calibri" w:hAnsi="Calibri"/>
          <w:sz w:val="24"/>
          <w:lang w:eastAsia="zh-CN"/>
        </w:rPr>
      </w:pPr>
      <w:bookmarkStart w:id="126" w:name="_单击“一键添加”，在不超过设备路数情况下将搜索到IP设备全部激活并添加到NV"/>
      <w:bookmarkEnd w:id="126"/>
      <w:r>
        <w:rPr>
          <w:spacing w:val="-12"/>
          <w:sz w:val="24"/>
          <w:lang w:eastAsia="zh-CN"/>
        </w:rPr>
        <w:t xml:space="preserve">单击“一键添加”，在不超过设备路数情况下将搜索到 </w:t>
      </w:r>
      <w:r>
        <w:rPr>
          <w:rFonts w:ascii="Calibri" w:eastAsia="Calibri" w:hAnsi="Calibri"/>
          <w:spacing w:val="-1"/>
          <w:sz w:val="24"/>
          <w:lang w:eastAsia="zh-CN"/>
        </w:rPr>
        <w:t>I</w:t>
      </w:r>
      <w:r>
        <w:rPr>
          <w:rFonts w:ascii="Calibri" w:eastAsia="Calibri" w:hAnsi="Calibri"/>
          <w:sz w:val="24"/>
          <w:lang w:eastAsia="zh-CN"/>
        </w:rPr>
        <w:t>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 xml:space="preserve">设备全部激活并添加到 </w:t>
      </w:r>
      <w:r>
        <w:rPr>
          <w:rFonts w:ascii="Calibri" w:eastAsia="Calibri" w:hAnsi="Calibri"/>
          <w:sz w:val="24"/>
          <w:lang w:eastAsia="zh-CN"/>
        </w:rPr>
        <w:t>NVR</w:t>
      </w:r>
    </w:p>
    <w:p>
      <w:pPr>
        <w:pStyle w:val="17"/>
        <w:spacing w:before="5" w:line="360" w:lineRule="auto"/>
        <w:ind w:left="819" w:right="3905" w:firstLine="244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10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369093</wp:posOffset>
            </wp:positionV>
            <wp:extent cx="374903" cy="144779"/>
            <wp:effectExtent l="0" t="0" r="0" b="0"/>
            <wp:wrapNone/>
            <wp:docPr id="728" name="图片 7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0" name="图片 730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4903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 xml:space="preserve">上，且激活密码默认和 </w:t>
      </w:r>
      <w:r>
        <w:rPr>
          <w:rFonts w:ascii="Calibri" w:eastAsia="Calibri" w:hAnsi="Calibri"/>
          <w:lang w:eastAsia="zh-CN"/>
        </w:rPr>
        <w:t xml:space="preserve">admin </w:t>
      </w:r>
      <w:r>
        <w:rPr>
          <w:lang w:eastAsia="zh-CN"/>
        </w:rPr>
        <w:t>的激活密码一致。查看连接状态，如</w:t>
      </w:r>
      <w:r>
        <w:rPr>
          <w:lang w:eastAsia="zh-CN"/>
        </w:rPr>
        <w:fldChar w:fldCharType="begin"/>
      </w:r>
      <w:r>
        <w:instrText>HYPERLINK  \l "_bookmark64"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图 </w:t>
      </w:r>
      <w:r>
        <w:rPr>
          <w:rFonts w:ascii="Calibri" w:eastAsia="Calibri" w:hAnsi="Calibri"/>
          <w:lang w:eastAsia="zh-CN"/>
        </w:rPr>
        <w:t xml:space="preserve">3-29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21"/>
        <w:numPr>
          <w:ilvl w:val="2"/>
          <w:numId w:val="45"/>
        </w:numPr>
        <w:tabs>
          <w:tab w:val="left" w:pos="1067"/>
        </w:tabs>
        <w:spacing w:before="19" w:line="259" w:lineRule="auto"/>
        <w:ind w:left="1064" w:right="133" w:hanging="245"/>
        <w:rPr>
          <w:sz w:val="24"/>
          <w:lang w:eastAsia="zh-CN"/>
        </w:rPr>
      </w:pPr>
      <w:bookmarkStart w:id="127" w:name="_通过路径一添加，“状态”_表示添加成功。通过路径二快速添加，“状态”_表示添"/>
      <w:bookmarkEnd w:id="127"/>
      <w:r>
        <w:rPr>
          <w:sz w:val="24"/>
          <w:lang w:eastAsia="zh-CN"/>
        </w:rPr>
        <w:t>通过路径一添加</w:t>
      </w:r>
      <w:r>
        <w:rPr>
          <w:spacing w:val="-134"/>
          <w:sz w:val="24"/>
          <w:lang w:eastAsia="zh-CN"/>
        </w:rPr>
        <w:t>，</w:t>
      </w:r>
      <w:r>
        <w:rPr>
          <w:sz w:val="24"/>
          <w:lang w:eastAsia="zh-CN"/>
        </w:rPr>
        <w:t>“状态</w:t>
      </w:r>
      <w:r>
        <w:rPr>
          <w:spacing w:val="-16"/>
          <w:sz w:val="24"/>
          <w:lang w:eastAsia="zh-CN"/>
        </w:rPr>
        <w:t>”</w:t>
      </w:r>
      <w:r>
        <w:rPr>
          <w:spacing w:val="-16"/>
          <w:sz w:val="24"/>
          <w:lang w:eastAsia="zh-CN"/>
        </w:rPr>
        <w:drawing>
          <wp:inline distT="0" distB="0" distL="0" distR="0">
            <wp:extent cx="158495" cy="158495"/>
            <wp:effectExtent l="0" t="0" r="0" b="0"/>
            <wp:docPr id="731" name="图片 7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3" name="图片 733"/>
                    <pic:cNvPicPr/>
                  </pic:nvPicPr>
                  <pic:blipFill>
                    <a:blip r:embed="rId20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495" cy="15849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16"/>
          <w:sz w:val="24"/>
          <w:lang w:eastAsia="zh-CN"/>
        </w:rPr>
        <w:t xml:space="preserve"> </w:t>
      </w:r>
      <w:r>
        <w:rPr>
          <w:rFonts w:ascii="Times New Roman" w:eastAsia="Times New Roman" w:hAnsi="Times New Roman"/>
          <w:spacing w:val="-2"/>
          <w:sz w:val="24"/>
          <w:lang w:eastAsia="zh-CN"/>
        </w:rPr>
        <w:t xml:space="preserve"> </w:t>
      </w:r>
      <w:r>
        <w:rPr>
          <w:sz w:val="24"/>
          <w:lang w:eastAsia="zh-CN"/>
        </w:rPr>
        <w:t>表示添加成功</w:t>
      </w:r>
      <w:r>
        <w:rPr>
          <w:spacing w:val="-15"/>
          <w:sz w:val="24"/>
          <w:lang w:eastAsia="zh-CN"/>
        </w:rPr>
        <w:t>。</w:t>
      </w:r>
      <w:r>
        <w:rPr>
          <w:sz w:val="24"/>
          <w:lang w:eastAsia="zh-CN"/>
        </w:rPr>
        <w:t>通过路径二快速添加</w:t>
      </w:r>
      <w:r>
        <w:rPr>
          <w:spacing w:val="-134"/>
          <w:sz w:val="24"/>
          <w:lang w:eastAsia="zh-CN"/>
        </w:rPr>
        <w:t>，</w:t>
      </w:r>
      <w:r>
        <w:rPr>
          <w:sz w:val="24"/>
          <w:lang w:eastAsia="zh-CN"/>
        </w:rPr>
        <w:t>“状态</w:t>
      </w:r>
      <w:r>
        <w:rPr>
          <w:spacing w:val="-14"/>
          <w:sz w:val="24"/>
          <w:lang w:eastAsia="zh-CN"/>
        </w:rPr>
        <w:t>”</w:t>
      </w:r>
      <w:r>
        <w:rPr>
          <w:spacing w:val="-14"/>
          <w:sz w:val="24"/>
          <w:lang w:eastAsia="zh-CN"/>
        </w:rPr>
        <w:drawing>
          <wp:inline distT="0" distB="0" distL="0" distR="0">
            <wp:extent cx="158496" cy="158495"/>
            <wp:effectExtent l="0" t="0" r="0" b="0"/>
            <wp:docPr id="734" name="图片 7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6" name="图片 736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496" cy="15849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14"/>
          <w:sz w:val="24"/>
          <w:lang w:eastAsia="zh-CN"/>
        </w:rPr>
        <w:t xml:space="preserve"> </w:t>
      </w:r>
      <w:r>
        <w:rPr>
          <w:rFonts w:ascii="Times New Roman" w:eastAsia="Times New Roman" w:hAnsi="Times New Roman"/>
          <w:spacing w:val="-3"/>
          <w:sz w:val="24"/>
          <w:lang w:eastAsia="zh-CN"/>
        </w:rPr>
        <w:t xml:space="preserve"> </w:t>
      </w:r>
      <w:r>
        <w:rPr>
          <w:sz w:val="24"/>
          <w:lang w:eastAsia="zh-CN"/>
        </w:rPr>
        <w:t>表示    添加成功，鼠标左键单</w:t>
      </w:r>
      <w:r>
        <w:rPr>
          <w:spacing w:val="-1"/>
          <w:sz w:val="24"/>
          <w:lang w:eastAsia="zh-CN"/>
        </w:rPr>
        <w:drawing>
          <wp:inline distT="0" distB="0" distL="0" distR="0">
            <wp:extent cx="158495" cy="156972"/>
            <wp:effectExtent l="0" t="0" r="0" b="0"/>
            <wp:docPr id="737" name="图片 7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39" name="图片 739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495" cy="156972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1"/>
          <w:sz w:val="24"/>
          <w:lang w:eastAsia="zh-CN"/>
        </w:rPr>
        <w:t xml:space="preserve"> </w:t>
      </w:r>
      <w:r>
        <w:rPr>
          <w:rFonts w:ascii="Times New Roman" w:eastAsia="Times New Roman" w:hAnsi="Times New Roman"/>
          <w:spacing w:val="-2"/>
          <w:sz w:val="24"/>
          <w:lang w:eastAsia="zh-CN"/>
        </w:rPr>
        <w:t xml:space="preserve"> </w:t>
      </w:r>
      <w:r>
        <w:rPr>
          <w:sz w:val="24"/>
          <w:lang w:eastAsia="zh-CN"/>
        </w:rPr>
        <w:t>，可预览图像。</w:t>
      </w:r>
    </w:p>
    <w:p>
      <w:pPr>
        <w:spacing w:line="259" w:lineRule="auto"/>
        <w:rPr>
          <w:sz w:val="24"/>
        </w:rPr>
        <w:sectPr>
          <w:type w:val="continuous"/>
          <w:pgSz w:w="11910" w:h="16850"/>
          <w:pgMar w:top="1380" w:right="1000" w:bottom="280" w:left="880" w:header="720" w:footer="720" w:gutter="0"/>
          <w:docGrid w:linePitch="312" w:charSpace="0"/>
        </w:sectPr>
      </w:pPr>
    </w:p>
    <w:p>
      <w:pPr>
        <w:pStyle w:val="17"/>
        <w:spacing w:before="9"/>
        <w:rPr>
          <w:sz w:val="21"/>
          <w:lang w:eastAsia="zh-CN"/>
        </w:rPr>
      </w:pPr>
    </w:p>
    <w:p>
      <w:pPr>
        <w:pStyle w:val="21"/>
        <w:numPr>
          <w:ilvl w:val="2"/>
          <w:numId w:val="45"/>
        </w:numPr>
        <w:tabs>
          <w:tab w:val="left" w:pos="1067"/>
        </w:tabs>
        <w:spacing w:before="93" w:line="252" w:lineRule="auto"/>
        <w:ind w:left="1064" w:right="231" w:hanging="245"/>
        <w:rPr>
          <w:sz w:val="24"/>
          <w:lang w:eastAsia="zh-CN"/>
        </w:rPr>
      </w:pPr>
      <w:bookmarkStart w:id="128" w:name="_“状态”_表示添加失败，鼠标左键单击_，可查看错误信息，根据状态提示信息重新"/>
      <w:bookmarkEnd w:id="128"/>
      <w:r>
        <w:rPr>
          <w:spacing w:val="-1"/>
          <w:sz w:val="24"/>
          <w:lang w:eastAsia="zh-CN"/>
        </w:rPr>
        <w:t>“</w:t>
      </w:r>
      <w:r>
        <w:rPr>
          <w:sz w:val="24"/>
          <w:lang w:eastAsia="zh-CN"/>
        </w:rPr>
        <w:t>状态</w:t>
      </w:r>
      <w:r>
        <w:rPr>
          <w:spacing w:val="-18"/>
          <w:sz w:val="24"/>
          <w:lang w:eastAsia="zh-CN"/>
        </w:rPr>
        <w:drawing>
          <wp:inline distT="0" distB="0" distL="0" distR="0">
            <wp:extent cx="156971" cy="158495"/>
            <wp:effectExtent l="0" t="0" r="0" b="0"/>
            <wp:docPr id="740" name="图片 7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2" name="图片 742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6971" cy="15849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18"/>
          <w:sz w:val="24"/>
          <w:lang w:eastAsia="zh-CN"/>
        </w:rPr>
        <w:t xml:space="preserve"> </w:t>
      </w:r>
      <w:r>
        <w:rPr>
          <w:rFonts w:ascii="Times New Roman" w:eastAsia="Times New Roman" w:hAnsi="Times New Roman"/>
          <w:sz w:val="24"/>
          <w:lang w:eastAsia="zh-CN"/>
        </w:rPr>
        <w:t xml:space="preserve"> </w:t>
      </w:r>
      <w:r>
        <w:rPr>
          <w:sz w:val="24"/>
          <w:lang w:eastAsia="zh-CN"/>
        </w:rPr>
        <w:t>表示添加失败</w:t>
      </w:r>
      <w:r>
        <w:rPr>
          <w:spacing w:val="-17"/>
          <w:sz w:val="24"/>
          <w:lang w:eastAsia="zh-CN"/>
        </w:rPr>
        <w:t>，</w:t>
      </w:r>
      <w:r>
        <w:rPr>
          <w:sz w:val="24"/>
          <w:lang w:eastAsia="zh-CN"/>
        </w:rPr>
        <w:t>鼠标左键单</w:t>
      </w:r>
      <w:r>
        <w:rPr>
          <w:spacing w:val="-1"/>
          <w:sz w:val="24"/>
          <w:lang w:eastAsia="zh-CN"/>
        </w:rPr>
        <w:drawing>
          <wp:inline distT="0" distB="0" distL="0" distR="0">
            <wp:extent cx="158496" cy="158495"/>
            <wp:effectExtent l="0" t="0" r="0" b="0"/>
            <wp:docPr id="743" name="图片 7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5" name="图片 745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58496" cy="15849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pacing w:val="-1"/>
          <w:sz w:val="24"/>
          <w:lang w:eastAsia="zh-CN"/>
        </w:rPr>
        <w:t xml:space="preserve">  </w:t>
      </w:r>
      <w:r>
        <w:rPr>
          <w:spacing w:val="-20"/>
          <w:sz w:val="24"/>
          <w:lang w:eastAsia="zh-CN"/>
        </w:rPr>
        <w:t>，</w:t>
      </w:r>
      <w:r>
        <w:rPr>
          <w:sz w:val="24"/>
          <w:lang w:eastAsia="zh-CN"/>
        </w:rPr>
        <w:t>可查看错误信息</w:t>
      </w:r>
      <w:r>
        <w:rPr>
          <w:spacing w:val="-17"/>
          <w:sz w:val="24"/>
          <w:lang w:eastAsia="zh-CN"/>
        </w:rPr>
        <w:t>，</w:t>
      </w:r>
      <w:r>
        <w:rPr>
          <w:sz w:val="24"/>
          <w:lang w:eastAsia="zh-CN"/>
        </w:rPr>
        <w:t>根据状态提示信息 重新添加。</w:t>
      </w:r>
    </w:p>
    <w:p>
      <w:pPr>
        <w:pStyle w:val="17"/>
        <w:spacing w:before="6"/>
        <w:rPr>
          <w:sz w:val="11"/>
          <w:lang w:eastAsia="zh-CN"/>
        </w:rPr>
      </w:pPr>
      <w:r>
        <w:rPr>
          <w:lang w:eastAsia="zh-CN"/>
        </w:rPr>
        <w:drawing>
          <wp:anchor distT="0" distB="0" distL="0" distR="0" simplePos="0" relativeHeight="411" behindDoc="1" locked="0" layoutInCell="1" hidden="0" allowOverlap="1">
            <wp:simplePos x="0" y="0"/>
            <wp:positionH relativeFrom="page">
              <wp:posOffset>1616963</wp:posOffset>
            </wp:positionH>
            <wp:positionV relativeFrom="paragraph">
              <wp:posOffset>120168</wp:posOffset>
            </wp:positionV>
            <wp:extent cx="4676096" cy="3470147"/>
            <wp:effectExtent l="0" t="0" r="0" b="0"/>
            <wp:wrapTopAndBottom/>
            <wp:docPr id="746" name="图片 7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8" name="图片 748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76096" cy="347014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left="4504"/>
        <w:rPr>
          <w:rFonts w:ascii="黑体" w:eastAsia="黑体"/>
        </w:rPr>
      </w:pPr>
      <w:bookmarkStart w:id="129" w:name="_bookmark64"/>
      <w:bookmarkEnd w:id="129"/>
      <w:r>
        <w:rPr>
          <w:rFonts w:ascii="黑体" w:eastAsia="黑体" w:hint="eastAsia"/>
        </w:rPr>
        <w:t>图</w:t>
      </w:r>
      <w:r>
        <w:rPr>
          <w:rFonts w:ascii="Times New Roman" w:eastAsia="Times New Roman" w:hAnsi="Times New Roman"/>
        </w:rPr>
        <w:t xml:space="preserve">3-29  </w:t>
      </w:r>
      <w:r>
        <w:rPr>
          <w:rFonts w:ascii="黑体" w:eastAsia="黑体" w:hint="eastAsia"/>
        </w:rPr>
        <w:t>连接状态</w:t>
      </w:r>
    </w:p>
    <w:p>
      <w:pPr>
        <w:pStyle w:val="17"/>
        <w:spacing w:before="8"/>
        <w:rPr>
          <w:rFonts w:ascii="黑体" w:hAnsi="黑体"/>
          <w:sz w:val="16"/>
        </w:rPr>
      </w:pPr>
      <w:r>
        <w:rPr>
          <w:lang w:eastAsia="zh-CN"/>
        </w:rPr>
        <w:drawing>
          <wp:anchor distT="0" distB="0" distL="0" distR="0" simplePos="0" relativeHeight="412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162995</wp:posOffset>
            </wp:positionV>
            <wp:extent cx="507018" cy="201166"/>
            <wp:effectExtent l="0" t="0" r="0" b="0"/>
            <wp:wrapTopAndBottom/>
            <wp:docPr id="749" name="图片 74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1" name="图片 751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8" cy="20116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61" w:line="245" w:lineRule="auto"/>
        <w:ind w:right="318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设备将搜索同网段内支持 </w:t>
      </w:r>
      <w:r>
        <w:rPr>
          <w:rFonts w:ascii="Calibri" w:eastAsia="Calibri" w:hAnsi="Calibri"/>
          <w:sz w:val="24"/>
          <w:lang w:eastAsia="zh-CN"/>
        </w:rPr>
        <w:t>SADP</w:t>
      </w:r>
      <w:r>
        <w:rPr>
          <w:sz w:val="24"/>
          <w:lang w:eastAsia="zh-CN"/>
        </w:rPr>
        <w:t>、</w:t>
      </w:r>
      <w:r>
        <w:rPr>
          <w:rFonts w:ascii="Calibri" w:eastAsia="Calibri" w:hAnsi="Calibri"/>
          <w:sz w:val="24"/>
          <w:lang w:eastAsia="zh-CN"/>
        </w:rPr>
        <w:t>ONVIF</w:t>
      </w:r>
      <w:r>
        <w:rPr>
          <w:rFonts w:ascii="Calibri" w:eastAsia="Calibri" w:hAnsi="Calibri"/>
          <w:spacing w:val="2"/>
          <w:sz w:val="24"/>
          <w:lang w:eastAsia="zh-CN"/>
        </w:rPr>
        <w:t xml:space="preserve"> </w:t>
      </w:r>
      <w:r>
        <w:rPr>
          <w:spacing w:val="-2"/>
          <w:sz w:val="24"/>
          <w:lang w:eastAsia="zh-CN"/>
        </w:rPr>
        <w:t>协议和索尼、三星、安讯士等十几种私有协</w:t>
      </w:r>
      <w:r>
        <w:rPr>
          <w:spacing w:val="-3"/>
          <w:sz w:val="24"/>
          <w:lang w:eastAsia="zh-CN"/>
        </w:rPr>
        <w:t xml:space="preserve">议的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 xml:space="preserve">设备，并显示在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通道管理界面。</w:t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38"/>
        <w:rPr>
          <w:sz w:val="24"/>
          <w:lang w:eastAsia="zh-CN"/>
        </w:rPr>
      </w:pPr>
      <w:r>
        <w:rPr>
          <w:spacing w:val="-1"/>
          <w:sz w:val="24"/>
          <w:lang w:eastAsia="zh-CN"/>
        </w:rPr>
        <w:t>“快速添加”方式采用默认的用户名：</w:t>
      </w:r>
      <w:r>
        <w:rPr>
          <w:rFonts w:ascii="Calibri" w:eastAsia="Calibri" w:hAnsi="Calibri"/>
          <w:sz w:val="24"/>
          <w:lang w:eastAsia="zh-CN"/>
        </w:rPr>
        <w:t>admin</w:t>
      </w:r>
      <w:r>
        <w:rPr>
          <w:sz w:val="24"/>
          <w:lang w:eastAsia="zh-CN"/>
        </w:rPr>
        <w:t>；密码：激活密码。</w:t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46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采用 </w:t>
      </w:r>
      <w:r>
        <w:rPr>
          <w:rFonts w:ascii="Calibri" w:eastAsia="Calibri" w:hAnsi="Calibri"/>
          <w:sz w:val="24"/>
          <w:lang w:eastAsia="zh-CN"/>
        </w:rPr>
        <w:t>ONVIF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协议的厂商众多，如果用户名与密码非默认，建议采用自定义添加方式。</w:t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47" w:line="259" w:lineRule="auto"/>
        <w:ind w:right="228"/>
        <w:rPr>
          <w:sz w:val="24"/>
          <w:lang w:eastAsia="zh-CN"/>
        </w:rPr>
      </w:pPr>
      <w:r>
        <w:rPr>
          <w:sz w:val="24"/>
          <w:lang w:eastAsia="zh-CN"/>
        </w:rPr>
        <w:t>如</w:t>
      </w:r>
      <w:r>
        <w:rPr>
          <w:spacing w:val="-1"/>
          <w:sz w:val="24"/>
          <w:lang w:eastAsia="zh-CN"/>
        </w:rPr>
        <w:t>果</w:t>
      </w:r>
      <w:r>
        <w:rPr>
          <w:sz w:val="24"/>
          <w:lang w:eastAsia="zh-CN"/>
        </w:rPr>
        <w:t xml:space="preserve">“状态”显示为 </w:t>
      </w:r>
      <w:r>
        <w:rPr>
          <w:spacing w:val="-6"/>
          <w:sz w:val="24"/>
          <w:lang w:eastAsia="zh-CN"/>
        </w:rPr>
        <w:t xml:space="preserve"> </w:t>
      </w:r>
      <w:r>
        <w:rPr>
          <w:spacing w:val="-6"/>
          <w:sz w:val="24"/>
          <w:lang w:eastAsia="zh-CN"/>
        </w:rPr>
        <w:drawing>
          <wp:inline distT="0" distB="0" distL="0" distR="0">
            <wp:extent cx="161544" cy="147827"/>
            <wp:effectExtent l="0" t="0" r="0" b="0"/>
            <wp:docPr id="752" name="图片 75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4" name="图片 754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544" cy="14782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zh-CN"/>
        </w:rPr>
        <w:t>，且提示“用户名或密码或随机码错误</w:t>
      </w:r>
      <w:r>
        <w:rPr>
          <w:spacing w:val="-120"/>
          <w:sz w:val="24"/>
          <w:lang w:eastAsia="zh-CN"/>
        </w:rPr>
        <w:t>”</w:t>
      </w:r>
      <w:r>
        <w:rPr>
          <w:sz w:val="24"/>
          <w:lang w:eastAsia="zh-CN"/>
        </w:rPr>
        <w:t xml:space="preserve">，请点击 </w:t>
      </w:r>
      <w:r>
        <w:rPr>
          <w:spacing w:val="-7"/>
          <w:sz w:val="24"/>
          <w:lang w:eastAsia="zh-CN"/>
        </w:rPr>
        <w:t xml:space="preserve"> </w:t>
      </w:r>
      <w:r>
        <w:rPr>
          <w:spacing w:val="-7"/>
          <w:sz w:val="24"/>
          <w:lang w:eastAsia="zh-CN"/>
        </w:rPr>
        <w:drawing>
          <wp:inline distT="0" distB="0" distL="0" distR="0">
            <wp:extent cx="161544" cy="147827"/>
            <wp:effectExtent l="0" t="0" r="0" b="0"/>
            <wp:docPr id="755" name="图片 75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57" name="图片 757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61544" cy="14782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sz w:val="24"/>
          <w:lang w:eastAsia="zh-CN"/>
        </w:rPr>
        <w:t>，在随</w:t>
      </w:r>
      <w:r>
        <w:rPr>
          <w:spacing w:val="-1"/>
          <w:sz w:val="24"/>
          <w:lang w:eastAsia="zh-CN"/>
        </w:rPr>
        <w:t xml:space="preserve">机码处填写民用 </w:t>
      </w:r>
      <w:r>
        <w:rPr>
          <w:rFonts w:ascii="Calibri" w:eastAsia="Calibri" w:hAnsi="Calibri"/>
          <w:sz w:val="24"/>
          <w:lang w:eastAsia="zh-CN"/>
        </w:rPr>
        <w:t>IPC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的验证码（</w:t>
      </w:r>
      <w:r>
        <w:rPr>
          <w:spacing w:val="-1"/>
          <w:sz w:val="24"/>
          <w:lang w:eastAsia="zh-CN"/>
        </w:rPr>
        <w:t xml:space="preserve">民用 </w:t>
      </w:r>
      <w:r>
        <w:rPr>
          <w:rFonts w:ascii="Calibri" w:eastAsia="Calibri" w:hAnsi="Calibri"/>
          <w:sz w:val="24"/>
          <w:lang w:eastAsia="zh-CN"/>
        </w:rPr>
        <w:t>IPC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底座标签中的验证码</w:t>
      </w:r>
      <w:r>
        <w:rPr>
          <w:spacing w:val="-120"/>
          <w:sz w:val="24"/>
          <w:lang w:eastAsia="zh-CN"/>
        </w:rPr>
        <w:t>）</w:t>
      </w:r>
      <w:r>
        <w:rPr>
          <w:sz w:val="24"/>
          <w:lang w:eastAsia="zh-CN"/>
        </w:rPr>
        <w:t>。</w:t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20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如果 </w:t>
      </w:r>
      <w:r>
        <w:rPr>
          <w:rFonts w:ascii="Calibri" w:eastAsia="Calibri" w:hAnsi="Calibri"/>
          <w:sz w:val="24"/>
          <w:lang w:eastAsia="zh-CN"/>
        </w:rPr>
        <w:t>IPC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2"/>
          <w:sz w:val="24"/>
          <w:lang w:eastAsia="zh-CN"/>
        </w:rPr>
        <w:t xml:space="preserve">版本过低，“协议”中会提示“请升级 </w:t>
      </w:r>
      <w:r>
        <w:rPr>
          <w:rFonts w:ascii="Calibri" w:eastAsia="Calibri" w:hAnsi="Calibri"/>
          <w:spacing w:val="-1"/>
          <w:sz w:val="24"/>
          <w:lang w:eastAsia="zh-CN"/>
        </w:rPr>
        <w:t>I</w:t>
      </w:r>
      <w:r>
        <w:rPr>
          <w:rFonts w:ascii="Calibri" w:eastAsia="Calibri" w:hAnsi="Calibri"/>
          <w:sz w:val="24"/>
          <w:lang w:eastAsia="zh-CN"/>
        </w:rPr>
        <w:t>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24"/>
          <w:sz w:val="24"/>
          <w:lang w:eastAsia="zh-CN"/>
        </w:rPr>
        <w:t>摄像机”。</w:t>
      </w:r>
    </w:p>
    <w:p>
      <w:pPr>
        <w:pStyle w:val="24"/>
        <w:spacing w:before="280"/>
        <w:rPr>
          <w:lang w:eastAsia="zh-CN"/>
        </w:rPr>
      </w:pPr>
      <w:bookmarkStart w:id="130" w:name="自定义添加"/>
      <w:bookmarkEnd w:id="130"/>
      <w:r>
        <w:rPr>
          <w:lang w:eastAsia="zh-CN"/>
        </w:rPr>
        <w:t>自定义添加</w:t>
      </w:r>
    </w:p>
    <w:p>
      <w:pPr>
        <w:pStyle w:val="17"/>
        <w:spacing w:before="184" w:line="358" w:lineRule="auto"/>
        <w:ind w:left="819" w:right="107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13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481234</wp:posOffset>
            </wp:positionV>
            <wp:extent cx="361188" cy="144780"/>
            <wp:effectExtent l="0" t="0" r="0" b="0"/>
            <wp:wrapNone/>
            <wp:docPr id="758" name="图片 75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0" name="图片 760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88" cy="1447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 xml:space="preserve">自定义添加支持输入 </w:t>
      </w:r>
      <w:r>
        <w:rPr>
          <w:rFonts w:ascii="Calibri" w:eastAsia="Calibri" w:hAnsi="Calibri"/>
          <w:lang w:eastAsia="zh-CN"/>
        </w:rPr>
        <w:t xml:space="preserve">IP </w:t>
      </w:r>
      <w:r>
        <w:rPr>
          <w:lang w:eastAsia="zh-CN"/>
        </w:rPr>
        <w:t xml:space="preserve">地址、端口、用户名、密码等参数具体操作步骤如下： </w:t>
      </w:r>
      <w:bookmarkStart w:id="131" w:name="步骤1_单击鼠标右键打开右键菜单，选择“添加IP通道”，如图3-26所示。"/>
      <w:bookmarkEnd w:id="131"/>
      <w:r>
        <w:rPr>
          <w:lang w:eastAsia="zh-CN"/>
        </w:rPr>
        <w:t xml:space="preserve">单击鼠标右键打开右键菜单，选择“添加 </w:t>
      </w:r>
      <w:r>
        <w:rPr>
          <w:rFonts w:ascii="Calibri" w:eastAsia="Calibri" w:hAnsi="Calibri"/>
          <w:lang w:eastAsia="zh-CN"/>
        </w:rPr>
        <w:t xml:space="preserve">IP </w:t>
      </w:r>
      <w:r>
        <w:rPr>
          <w:lang w:eastAsia="zh-CN"/>
        </w:rPr>
        <w:fldChar w:fldCharType="begin"/>
      </w:r>
      <w:r>
        <w:instrText>HYPERLINK  \l "_bookmark61"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通道”，如图 </w:t>
      </w:r>
      <w:r>
        <w:rPr>
          <w:rFonts w:ascii="Calibri" w:eastAsia="Calibri" w:hAnsi="Calibri"/>
          <w:lang w:eastAsia="zh-CN"/>
        </w:rPr>
        <w:t xml:space="preserve">3-26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spacing w:before="22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14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64420</wp:posOffset>
            </wp:positionV>
            <wp:extent cx="373379" cy="144780"/>
            <wp:effectExtent l="0" t="0" r="0" b="0"/>
            <wp:wrapNone/>
            <wp:docPr id="761" name="图片 76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3" name="图片 763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79" cy="1447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132" w:name="步骤2_单击“自定义添加”，进入自定义添加IP通道界面，如图3-30所示。"/>
      <w:bookmarkEnd w:id="132"/>
      <w:r>
        <w:rPr>
          <w:lang w:eastAsia="zh-CN"/>
        </w:rPr>
        <w:t xml:space="preserve">单击“自定义添加”，进入自定义添加 </w:t>
      </w:r>
      <w:r>
        <w:rPr>
          <w:rFonts w:ascii="Calibri" w:eastAsia="Calibri" w:hAnsi="Calibri"/>
          <w:lang w:eastAsia="zh-CN"/>
        </w:rPr>
        <w:t xml:space="preserve">IP </w:t>
      </w:r>
      <w:r>
        <w:rPr>
          <w:lang w:eastAsia="zh-CN"/>
        </w:rPr>
        <w:fldChar w:fldCharType="begin"/>
      </w:r>
      <w:r>
        <w:instrText>HYPERLINK  \l "_bookmark65"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通道界面，如图 </w:t>
      </w:r>
      <w:r>
        <w:rPr>
          <w:rFonts w:ascii="Calibri" w:eastAsia="Calibri" w:hAnsi="Calibri"/>
          <w:lang w:eastAsia="zh-CN"/>
        </w:rPr>
        <w:t xml:space="preserve">3-30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pStyle w:val="17"/>
        <w:spacing w:before="165" w:line="360" w:lineRule="auto"/>
        <w:ind w:left="819" w:right="838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15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154971</wp:posOffset>
            </wp:positionV>
            <wp:extent cx="367284" cy="144780"/>
            <wp:effectExtent l="0" t="0" r="0" b="0"/>
            <wp:wrapNone/>
            <wp:docPr id="764" name="图片 7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6" name="图片 766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7284" cy="1447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416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470439</wp:posOffset>
            </wp:positionV>
            <wp:extent cx="374903" cy="144779"/>
            <wp:effectExtent l="0" t="0" r="0" b="0"/>
            <wp:wrapNone/>
            <wp:docPr id="767" name="图片 76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9" name="图片 769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4903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133" w:name="步骤3_输入IP通道地址、协议、管理端口、传输协议、用户名与密码，单击“添加”。"/>
      <w:bookmarkEnd w:id="133"/>
      <w:r>
        <w:rPr>
          <w:lang w:eastAsia="zh-CN"/>
        </w:rPr>
        <w:t xml:space="preserve">输入 </w:t>
      </w:r>
      <w:r>
        <w:rPr>
          <w:rFonts w:ascii="Calibri" w:eastAsia="Calibri" w:hAnsi="Calibri"/>
          <w:lang w:eastAsia="zh-CN"/>
        </w:rPr>
        <w:t xml:space="preserve">IP </w:t>
      </w:r>
      <w:r>
        <w:rPr>
          <w:lang w:eastAsia="zh-CN"/>
        </w:rPr>
        <w:t>通道地址、协议、管理端口、传输协议、用户名与密码，单击“添加”。</w:t>
      </w:r>
      <w:bookmarkStart w:id="134" w:name="步骤4_查看连接状态，如图3-29所示。"/>
      <w:bookmarkEnd w:id="134"/>
      <w:r>
        <w:rPr>
          <w:lang w:eastAsia="zh-CN"/>
        </w:rPr>
        <w:t>查看连接状态，如</w:t>
      </w:r>
      <w:r>
        <w:rPr>
          <w:lang w:eastAsia="zh-CN"/>
        </w:rPr>
        <w:fldChar w:fldCharType="begin"/>
      </w:r>
      <w:r>
        <w:instrText>HYPERLINK  \l "_bookmark64"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图 </w:t>
      </w:r>
      <w:r>
        <w:rPr>
          <w:rFonts w:ascii="Calibri" w:eastAsia="Calibri" w:hAnsi="Calibri"/>
          <w:lang w:eastAsia="zh-CN"/>
        </w:rPr>
        <w:t xml:space="preserve">3-29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spacing w:line="360" w:lineRule="auto"/>
        <w:sectPr>
          <w:pgSz w:w="11910" w:h="16850"/>
          <w:pgMar w:top="1300" w:right="900" w:bottom="1300" w:left="880" w:header="899" w:footer="1100" w:gutter="0"/>
          <w:docGrid w:linePitch="312" w:charSpace="0"/>
        </w:sectPr>
      </w:pPr>
    </w:p>
    <w:p>
      <w:pPr>
        <w:pStyle w:val="17"/>
        <w:rPr>
          <w:sz w:val="20"/>
          <w:lang w:eastAsia="zh-CN"/>
        </w:rPr>
      </w:pPr>
    </w:p>
    <w:p>
      <w:pPr>
        <w:pStyle w:val="17"/>
        <w:spacing w:before="1"/>
        <w:rPr>
          <w:sz w:val="10"/>
          <w:lang w:eastAsia="zh-CN"/>
        </w:rPr>
      </w:pPr>
    </w:p>
    <w:p>
      <w:pPr>
        <w:pStyle w:val="17"/>
        <w:ind w:left="2657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3408871" cy="2883027"/>
            <wp:effectExtent l="0" t="0" r="0" b="0"/>
            <wp:docPr id="770" name="图片 77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2" name="图片 772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408871" cy="288302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24" w:lineRule="exact"/>
        <w:ind w:left="3779"/>
        <w:rPr>
          <w:rFonts w:ascii="黑体" w:eastAsia="黑体"/>
          <w:lang w:eastAsia="zh-CN"/>
        </w:rPr>
      </w:pPr>
      <w:bookmarkStart w:id="135" w:name="_bookmark65"/>
      <w:bookmarkEnd w:id="135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3-30  </w:t>
      </w:r>
      <w:r>
        <w:rPr>
          <w:rFonts w:ascii="黑体" w:eastAsia="黑体" w:hint="eastAsia"/>
          <w:lang w:eastAsia="zh-CN"/>
        </w:rPr>
        <w:t xml:space="preserve">自定义添加 </w:t>
      </w:r>
      <w:r>
        <w:rPr>
          <w:rFonts w:ascii="Calibri" w:eastAsia="Calibri" w:hAnsi="Calibri"/>
          <w:lang w:eastAsia="zh-CN"/>
        </w:rPr>
        <w:t xml:space="preserve">IP </w:t>
      </w:r>
      <w:r>
        <w:rPr>
          <w:rFonts w:ascii="黑体" w:eastAsia="黑体" w:hint="eastAsia"/>
          <w:lang w:eastAsia="zh-CN"/>
        </w:rPr>
        <w:t>通道界面</w:t>
      </w:r>
    </w:p>
    <w:p>
      <w:pPr>
        <w:pStyle w:val="17"/>
        <w:spacing w:before="8"/>
        <w:rPr>
          <w:rFonts w:ascii="黑体" w:hAnsi="黑体"/>
          <w:sz w:val="15"/>
          <w:lang w:eastAsia="zh-CN"/>
        </w:rPr>
      </w:pPr>
      <w:r>
        <w:rPr>
          <w:lang w:eastAsia="zh-CN"/>
        </w:rPr>
        <w:drawing>
          <wp:anchor distT="0" distB="0" distL="0" distR="0" simplePos="0" relativeHeight="417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154905</wp:posOffset>
            </wp:positionV>
            <wp:extent cx="507018" cy="201166"/>
            <wp:effectExtent l="0" t="0" r="0" b="0"/>
            <wp:wrapTopAndBottom/>
            <wp:docPr id="773" name="图片 77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5" name="图片 775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8" cy="20116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61"/>
        <w:rPr>
          <w:sz w:val="24"/>
          <w:lang w:eastAsia="zh-CN"/>
        </w:rPr>
      </w:pPr>
      <w:r>
        <w:rPr>
          <w:spacing w:val="-2"/>
          <w:sz w:val="24"/>
          <w:lang w:eastAsia="zh-CN"/>
        </w:rPr>
        <w:t xml:space="preserve">更多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7"/>
          <w:sz w:val="24"/>
          <w:lang w:eastAsia="zh-CN"/>
        </w:rPr>
        <w:t>通道配置方法与信息，请参见《操作手册》。</w:t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46" w:line="245" w:lineRule="auto"/>
        <w:ind w:right="229"/>
        <w:jc w:val="both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推荐与测试过的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 xml:space="preserve">设备及第三方 </w:t>
      </w:r>
      <w:r>
        <w:rPr>
          <w:rFonts w:ascii="Calibri" w:eastAsia="Calibri" w:hAnsi="Calibri"/>
          <w:sz w:val="24"/>
          <w:lang w:eastAsia="zh-CN"/>
        </w:rPr>
        <w:t>IPC</w:t>
      </w:r>
      <w:r>
        <w:rPr>
          <w:rFonts w:ascii="Calibri" w:eastAsia="Calibri" w:hAnsi="Calibri"/>
          <w:spacing w:val="3"/>
          <w:sz w:val="24"/>
          <w:lang w:eastAsia="zh-CN"/>
        </w:rPr>
        <w:t xml:space="preserve"> </w:t>
      </w:r>
      <w:r>
        <w:rPr>
          <w:spacing w:val="-11"/>
          <w:sz w:val="24"/>
          <w:lang w:eastAsia="zh-CN"/>
        </w:rPr>
        <w:t>支持列表，请参见《操作手册》或神州太讯官方网站。</w:t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55" w:line="245" w:lineRule="auto"/>
        <w:ind w:right="248"/>
        <w:jc w:val="both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勾选“继续添加”则添加完一个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 xml:space="preserve">通道后，界面继续停留在自定义添加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通道界面</w:t>
      </w:r>
      <w:r>
        <w:rPr>
          <w:spacing w:val="-1"/>
          <w:sz w:val="24"/>
          <w:lang w:eastAsia="zh-CN"/>
        </w:rPr>
        <w:t xml:space="preserve">可继续完成其他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 xml:space="preserve">通道的添加；不勾选“继续添加”则添加完一个 </w:t>
      </w:r>
      <w:r>
        <w:rPr>
          <w:rFonts w:ascii="Calibri" w:eastAsia="Calibri" w:hAnsi="Calibri"/>
          <w:sz w:val="24"/>
          <w:lang w:eastAsia="zh-CN"/>
        </w:rPr>
        <w:t>IP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通道后即返回上一个界面。</w:t>
      </w:r>
    </w:p>
    <w:p>
      <w:pPr>
        <w:pStyle w:val="17"/>
        <w:spacing w:before="7"/>
        <w:rPr>
          <w:sz w:val="28"/>
          <w:lang w:eastAsia="zh-CN"/>
        </w:rPr>
      </w:pPr>
    </w:p>
    <w:p>
      <w:pPr>
        <w:pStyle w:val="19"/>
        <w:numPr>
          <w:ilvl w:val="1"/>
          <w:numId w:val="45"/>
        </w:numPr>
        <w:tabs>
          <w:tab w:val="left" w:pos="794"/>
        </w:tabs>
      </w:pPr>
      <w:bookmarkStart w:id="136" w:name="3.5__快捷录像配置"/>
      <w:bookmarkStart w:id="137" w:name="_bookmark66"/>
      <w:bookmarkEnd w:id="136"/>
      <w:bookmarkEnd w:id="137"/>
      <w:r>
        <w:t>快捷录像配置</w:t>
      </w:r>
    </w:p>
    <w:p>
      <w:pPr>
        <w:pStyle w:val="17"/>
        <w:spacing w:before="171" w:line="257" w:lineRule="auto"/>
        <w:ind w:left="819" w:right="112"/>
        <w:rPr>
          <w:lang w:eastAsia="zh-CN"/>
        </w:rPr>
      </w:pPr>
      <w:r>
        <w:rPr>
          <w:spacing w:val="-10"/>
          <w:lang w:eastAsia="zh-CN"/>
        </w:rPr>
        <w:t>为方便用户开启录像功能，设备提供快捷开启所有通道全天定时、移动侦测录像的功能。设备出厂默认开启全天定时录像。</w:t>
      </w:r>
    </w:p>
    <w:p>
      <w:pPr>
        <w:pStyle w:val="17"/>
        <w:spacing w:before="165" w:line="379" w:lineRule="auto"/>
        <w:ind w:left="819" w:right="7144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18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470693</wp:posOffset>
            </wp:positionV>
            <wp:extent cx="361188" cy="144780"/>
            <wp:effectExtent l="0" t="0" r="0" b="0"/>
            <wp:wrapNone/>
            <wp:docPr id="776" name="图片 77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78" name="图片 778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88" cy="1447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 xml:space="preserve">具体操作步骤如下： </w:t>
      </w:r>
      <w:bookmarkStart w:id="138" w:name="步骤1_进入预览状态。"/>
      <w:bookmarkEnd w:id="138"/>
      <w:r>
        <w:rPr>
          <w:lang w:eastAsia="zh-CN"/>
        </w:rPr>
        <w:t>进入预览状态。</w:t>
      </w:r>
    </w:p>
    <w:p>
      <w:pPr>
        <w:pStyle w:val="17"/>
        <w:spacing w:before="40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19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75849</wp:posOffset>
            </wp:positionV>
            <wp:extent cx="373379" cy="144780"/>
            <wp:effectExtent l="0" t="0" r="0" b="0"/>
            <wp:wrapNone/>
            <wp:docPr id="779" name="图片 77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1" name="图片 781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79" cy="14478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fldChar w:fldCharType="begin"/>
      </w:r>
      <w:r>
        <w:instrText>HYPERLINK  \l "_bookmark67"</w:instrText>
      </w:r>
      <w:r>
        <w:rPr>
          <w:lang w:eastAsia="zh-CN"/>
        </w:rPr>
        <w:fldChar w:fldCharType="separate"/>
      </w:r>
      <w:bookmarkStart w:id="139" w:name="步骤2_单击鼠标右键，打开右键快捷菜单，选择“开启录像”，如图3-31所示。"/>
      <w:bookmarkEnd w:id="139"/>
      <w:r>
        <w:rPr>
          <w:lang w:eastAsia="zh-CN"/>
        </w:rPr>
        <w:t xml:space="preserve">单击鼠标右键，打开右键快捷菜单，选择“开启录像”，如图 </w:t>
      </w:r>
      <w:r>
        <w:rPr>
          <w:rFonts w:ascii="Calibri" w:eastAsia="Calibri" w:hAnsi="Calibri"/>
          <w:lang w:eastAsia="zh-CN"/>
        </w:rPr>
        <w:t xml:space="preserve">3-31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sectPr>
          <w:pgSz w:w="11910" w:h="16850"/>
          <w:pgMar w:top="1300" w:right="900" w:bottom="1300" w:left="880" w:header="899" w:footer="1100" w:gutter="0"/>
          <w:docGrid w:linePitch="312" w:charSpace="0"/>
        </w:sectPr>
      </w:pPr>
    </w:p>
    <w:p>
      <w:pPr>
        <w:pStyle w:val="17"/>
        <w:rPr>
          <w:sz w:val="20"/>
          <w:lang w:eastAsia="zh-CN"/>
        </w:rPr>
      </w:pPr>
    </w:p>
    <w:p>
      <w:pPr>
        <w:pStyle w:val="17"/>
        <w:spacing w:before="1"/>
        <w:rPr>
          <w:sz w:val="10"/>
          <w:lang w:eastAsia="zh-CN"/>
        </w:rPr>
      </w:pPr>
    </w:p>
    <w:p>
      <w:pPr>
        <w:pStyle w:val="17"/>
        <w:ind w:left="3656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2139575" cy="3486434"/>
            <wp:effectExtent l="0" t="0" r="0" b="0"/>
            <wp:docPr id="782" name="图片 78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4" name="图片 784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39575" cy="348643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18"/>
        <w:ind w:left="693"/>
        <w:jc w:val="center"/>
        <w:rPr>
          <w:rFonts w:ascii="黑体" w:eastAsia="黑体"/>
          <w:lang w:eastAsia="zh-CN"/>
        </w:rPr>
      </w:pPr>
      <w:bookmarkStart w:id="140" w:name="_bookmark67"/>
      <w:bookmarkEnd w:id="140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3-31  </w:t>
      </w:r>
      <w:r>
        <w:rPr>
          <w:rFonts w:ascii="黑体" w:eastAsia="黑体" w:hint="eastAsia"/>
          <w:lang w:eastAsia="zh-CN"/>
        </w:rPr>
        <w:t>右键快捷菜单示意图</w:t>
      </w:r>
    </w:p>
    <w:p>
      <w:pPr>
        <w:pStyle w:val="17"/>
        <w:spacing w:before="5"/>
        <w:rPr>
          <w:rFonts w:ascii="黑体" w:hAnsi="黑体"/>
          <w:sz w:val="18"/>
          <w:lang w:eastAsia="zh-CN"/>
        </w:rPr>
      </w:pPr>
    </w:p>
    <w:p>
      <w:pPr>
        <w:pStyle w:val="17"/>
        <w:ind w:left="819"/>
        <w:rPr>
          <w:rFonts w:ascii="Calibri" w:eastAsia="Calibri" w:hAnsi="Calibri"/>
          <w:lang w:eastAsia="zh-CN"/>
        </w:rPr>
      </w:pPr>
      <w:r>
        <w:rPr>
          <w:lang w:eastAsia="zh-CN"/>
        </w:rPr>
        <w:drawing>
          <wp:anchor distT="0" distB="0" distL="0" distR="0" simplePos="0" relativeHeight="422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50830</wp:posOffset>
            </wp:positionV>
            <wp:extent cx="367284" cy="144779"/>
            <wp:effectExtent l="0" t="0" r="0" b="0"/>
            <wp:wrapNone/>
            <wp:docPr id="785" name="图片 78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7" name="图片 787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7284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141" w:name="步骤3_选择定时录像或者移动侦测录像，开启所用通道的全天录像，弹出提示界面，如图"/>
      <w:bookmarkEnd w:id="141"/>
      <w:r>
        <w:rPr>
          <w:lang w:eastAsia="zh-CN"/>
        </w:rPr>
        <w:t>选择定时录像或者移动侦测录像，开启所用通道的全天录像，弹出提示界面，如</w:t>
      </w:r>
      <w:r>
        <w:rPr>
          <w:lang w:eastAsia="zh-CN"/>
        </w:rPr>
        <w:fldChar w:fldCharType="begin"/>
      </w:r>
      <w:r>
        <w:instrText>HYPERLINK  \l "_bookmark68"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图 </w:t>
      </w:r>
      <w:r>
        <w:rPr>
          <w:rFonts w:ascii="Calibri" w:eastAsia="Calibri" w:hAnsi="Calibri"/>
          <w:lang w:eastAsia="zh-CN"/>
        </w:rPr>
        <w:t>3-32</w:t>
      </w:r>
      <w:r>
        <w:rPr>
          <w:rFonts w:ascii="Calibri" w:eastAsia="Calibri" w:hAnsi="Calibri"/>
          <w:lang w:eastAsia="zh-CN"/>
        </w:rPr>
        <w:fldChar w:fldCharType="end"/>
      </w:r>
    </w:p>
    <w:p>
      <w:pPr>
        <w:pStyle w:val="17"/>
        <w:spacing w:before="2"/>
        <w:ind w:left="819"/>
        <w:rPr>
          <w:lang w:eastAsia="zh-CN"/>
        </w:rPr>
      </w:pPr>
      <w:r>
        <w:rPr>
          <w:lang w:eastAsia="zh-CN"/>
        </w:rPr>
        <w:t>所示。</w:t>
      </w:r>
    </w:p>
    <w:p>
      <w:pPr>
        <w:pStyle w:val="17"/>
        <w:spacing w:before="6"/>
        <w:rPr>
          <w:sz w:val="12"/>
          <w:lang w:eastAsia="zh-CN"/>
        </w:rPr>
      </w:pPr>
      <w:r>
        <w:rPr>
          <w:lang w:eastAsia="zh-CN"/>
        </w:rPr>
        <w:drawing>
          <wp:anchor distT="0" distB="0" distL="0" distR="0" simplePos="0" relativeHeight="420" behindDoc="1" locked="0" layoutInCell="1" hidden="0" allowOverlap="1">
            <wp:simplePos x="0" y="0"/>
            <wp:positionH relativeFrom="page">
              <wp:posOffset>2607564</wp:posOffset>
            </wp:positionH>
            <wp:positionV relativeFrom="paragraph">
              <wp:posOffset>128455</wp:posOffset>
            </wp:positionV>
            <wp:extent cx="2661517" cy="933259"/>
            <wp:effectExtent l="0" t="0" r="0" b="0"/>
            <wp:wrapTopAndBottom/>
            <wp:docPr id="788" name="图片 78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0" name="图片 790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661517" cy="93325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left="690"/>
        <w:jc w:val="center"/>
        <w:rPr>
          <w:rFonts w:ascii="黑体" w:eastAsia="黑体"/>
          <w:lang w:eastAsia="zh-CN"/>
        </w:rPr>
      </w:pPr>
      <w:bookmarkStart w:id="142" w:name="_bookmark68"/>
      <w:bookmarkEnd w:id="142"/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3-32  </w:t>
      </w:r>
      <w:r>
        <w:rPr>
          <w:rFonts w:ascii="黑体" w:eastAsia="黑体" w:hint="eastAsia"/>
          <w:lang w:eastAsia="zh-CN"/>
        </w:rPr>
        <w:t>开启录像提示界面</w:t>
      </w:r>
    </w:p>
    <w:p>
      <w:pPr>
        <w:pStyle w:val="17"/>
        <w:spacing w:before="10"/>
        <w:rPr>
          <w:rFonts w:ascii="黑体" w:hAnsi="黑体"/>
          <w:sz w:val="16"/>
          <w:lang w:eastAsia="zh-CN"/>
        </w:rPr>
      </w:pPr>
      <w:r>
        <w:rPr>
          <w:lang w:eastAsia="zh-CN"/>
        </w:rPr>
        <w:drawing>
          <wp:anchor distT="0" distB="0" distL="0" distR="0" simplePos="0" relativeHeight="421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164137</wp:posOffset>
            </wp:positionV>
            <wp:extent cx="507018" cy="201167"/>
            <wp:effectExtent l="0" t="0" r="0" b="0"/>
            <wp:wrapTopAndBottom/>
            <wp:docPr id="791" name="图片 79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3" name="图片 793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8" cy="20116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17"/>
        <w:ind w:left="819"/>
        <w:rPr>
          <w:rFonts w:ascii="黑体" w:eastAsia="黑体"/>
          <w:lang w:eastAsia="zh-CN"/>
        </w:rPr>
      </w:pPr>
      <w:r>
        <w:rPr>
          <w:rFonts w:ascii="黑体" w:eastAsia="黑体" w:hint="eastAsia"/>
          <w:lang w:eastAsia="zh-CN"/>
        </w:rPr>
        <w:t xml:space="preserve">配置移动侦测录像前请确保已成功配置所有 </w:t>
      </w:r>
      <w:r>
        <w:rPr>
          <w:rFonts w:ascii="Calibri" w:eastAsia="Calibri" w:hAnsi="Calibri"/>
          <w:lang w:eastAsia="zh-CN"/>
        </w:rPr>
        <w:t xml:space="preserve">IP </w:t>
      </w:r>
      <w:r>
        <w:rPr>
          <w:rFonts w:ascii="黑体" w:eastAsia="黑体" w:hint="eastAsia"/>
          <w:lang w:eastAsia="zh-CN"/>
        </w:rPr>
        <w:t>通道的移动侦测报警。</w:t>
      </w:r>
    </w:p>
    <w:p>
      <w:pPr>
        <w:pStyle w:val="17"/>
        <w:spacing w:before="144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23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141890</wp:posOffset>
            </wp:positionV>
            <wp:extent cx="374903" cy="144779"/>
            <wp:effectExtent l="0" t="0" r="0" b="0"/>
            <wp:wrapNone/>
            <wp:docPr id="794" name="图片 79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6" name="图片 796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4903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143" w:name="步骤4_单击“是”，完成录像配置。"/>
      <w:bookmarkEnd w:id="143"/>
      <w:r>
        <w:rPr>
          <w:lang w:eastAsia="zh-CN"/>
        </w:rPr>
        <w:t>单击“是”，完成录像配置。</w:t>
      </w:r>
    </w:p>
    <w:p>
      <w:pPr>
        <w:pStyle w:val="17"/>
        <w:spacing w:before="3"/>
        <w:rPr>
          <w:sz w:val="29"/>
          <w:lang w:eastAsia="zh-CN"/>
        </w:rPr>
      </w:pPr>
    </w:p>
    <w:p>
      <w:pPr>
        <w:pStyle w:val="19"/>
        <w:numPr>
          <w:ilvl w:val="1"/>
          <w:numId w:val="45"/>
        </w:numPr>
        <w:tabs>
          <w:tab w:val="left" w:pos="794"/>
        </w:tabs>
        <w:spacing w:before="1"/>
      </w:pPr>
      <w:bookmarkStart w:id="144" w:name="3.6__平台接入"/>
      <w:bookmarkStart w:id="145" w:name="_bookmark69"/>
      <w:bookmarkEnd w:id="144"/>
      <w:bookmarkEnd w:id="145"/>
      <w:r>
        <w:t>平台接入</w:t>
      </w:r>
    </w:p>
    <w:p>
      <w:pPr>
        <w:pStyle w:val="17"/>
        <w:spacing w:before="169" w:line="360" w:lineRule="auto"/>
        <w:ind w:left="819" w:right="3671"/>
        <w:rPr>
          <w:lang w:eastAsia="zh-CN"/>
        </w:rPr>
      </w:pPr>
      <w:r>
        <w:rPr>
          <w:spacing w:val="-1"/>
          <w:lang w:eastAsia="zh-CN"/>
        </w:rPr>
        <w:t>设备支持接入“</w:t>
      </w:r>
      <w:r>
        <w:rPr>
          <w:rFonts w:ascii="Calibri" w:eastAsia="Calibri" w:hAnsi="Calibri"/>
          <w:lang w:eastAsia="zh-CN"/>
        </w:rPr>
        <w:t>G</w:t>
      </w:r>
      <w:r>
        <w:rPr>
          <w:rFonts w:ascii="Calibri" w:eastAsia="Calibri" w:hAnsi="Calibri"/>
          <w:spacing w:val="-2"/>
          <w:lang w:eastAsia="zh-CN"/>
        </w:rPr>
        <w:t>B</w:t>
      </w:r>
      <w:r>
        <w:rPr>
          <w:rFonts w:ascii="Calibri" w:eastAsia="Calibri" w:hAnsi="Calibri"/>
          <w:lang w:eastAsia="zh-CN"/>
        </w:rPr>
        <w:t>281</w:t>
      </w:r>
      <w:r>
        <w:rPr>
          <w:rFonts w:ascii="Calibri" w:eastAsia="Calibri" w:hAnsi="Calibri"/>
          <w:spacing w:val="-1"/>
          <w:lang w:eastAsia="zh-CN"/>
        </w:rPr>
        <w:t>8</w:t>
      </w:r>
      <w:r>
        <w:rPr>
          <w:rFonts w:ascii="Calibri" w:eastAsia="Calibri" w:hAnsi="Calibri"/>
          <w:lang w:eastAsia="zh-CN"/>
        </w:rPr>
        <w:t>1</w:t>
      </w:r>
      <w:r>
        <w:rPr>
          <w:spacing w:val="-80"/>
          <w:lang w:eastAsia="zh-CN"/>
        </w:rPr>
        <w:t>”、“</w:t>
      </w:r>
      <w:r>
        <w:rPr>
          <w:rFonts w:ascii="Calibri" w:eastAsia="Calibri" w:hAnsi="Calibri"/>
          <w:spacing w:val="-1"/>
          <w:lang w:eastAsia="zh-CN"/>
        </w:rPr>
        <w:t>E</w:t>
      </w:r>
      <w:r>
        <w:rPr>
          <w:rFonts w:ascii="Calibri" w:eastAsia="Calibri" w:hAnsi="Calibri"/>
          <w:lang w:eastAsia="zh-CN"/>
        </w:rPr>
        <w:t>h</w:t>
      </w:r>
      <w:r>
        <w:rPr>
          <w:rFonts w:ascii="Calibri" w:eastAsia="Calibri" w:hAnsi="Calibri"/>
          <w:spacing w:val="-1"/>
          <w:lang w:eastAsia="zh-CN"/>
        </w:rPr>
        <w:t>o</w:t>
      </w:r>
      <w:r>
        <w:rPr>
          <w:rFonts w:ascii="Calibri" w:eastAsia="Calibri" w:hAnsi="Calibri"/>
          <w:spacing w:val="-2"/>
          <w:lang w:eastAsia="zh-CN"/>
        </w:rPr>
        <w:t>m</w:t>
      </w:r>
      <w:r>
        <w:rPr>
          <w:rFonts w:ascii="Calibri" w:eastAsia="Calibri" w:hAnsi="Calibri"/>
          <w:lang w:eastAsia="zh-CN"/>
        </w:rPr>
        <w:t>e</w:t>
      </w:r>
      <w:r>
        <w:rPr>
          <w:spacing w:val="-16"/>
          <w:lang w:eastAsia="zh-CN"/>
        </w:rPr>
        <w:t>”。具体操作步骤如下：</w:t>
      </w:r>
    </w:p>
    <w:p>
      <w:pPr>
        <w:pStyle w:val="17"/>
        <w:spacing w:before="62" w:line="358" w:lineRule="auto"/>
        <w:ind w:left="812" w:right="3031" w:firstLine="7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24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89566</wp:posOffset>
            </wp:positionV>
            <wp:extent cx="361188" cy="144779"/>
            <wp:effectExtent l="0" t="0" r="0" b="0"/>
            <wp:wrapNone/>
            <wp:docPr id="797" name="图片 79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99" name="图片 799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88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146" w:name="步骤1_选择“主菜单_→_系统配置_→_网络配置_→_平台接入”。"/>
      <w:bookmarkEnd w:id="146"/>
      <w:r>
        <w:rPr>
          <w:lang w:eastAsia="zh-CN"/>
        </w:rPr>
        <w:t xml:space="preserve">选择“主菜单 </w:t>
      </w:r>
      <w:r>
        <w:rPr>
          <w:rFonts w:ascii="Calibri" w:eastAsia="Calibri" w:hAnsi="Calibri"/>
          <w:lang w:eastAsia="zh-CN"/>
        </w:rPr>
        <w:t xml:space="preserve">→ </w:t>
      </w:r>
      <w:r>
        <w:rPr>
          <w:lang w:eastAsia="zh-CN"/>
        </w:rPr>
        <w:t xml:space="preserve">系统配置 </w:t>
      </w:r>
      <w:r>
        <w:rPr>
          <w:rFonts w:ascii="Calibri" w:eastAsia="Calibri" w:hAnsi="Calibri"/>
          <w:lang w:eastAsia="zh-CN"/>
        </w:rPr>
        <w:t xml:space="preserve">→ </w:t>
      </w:r>
      <w:r>
        <w:rPr>
          <w:lang w:eastAsia="zh-CN"/>
        </w:rPr>
        <w:t xml:space="preserve">网络配置 </w:t>
      </w:r>
      <w:r>
        <w:rPr>
          <w:rFonts w:ascii="Calibri" w:eastAsia="Calibri" w:hAnsi="Calibri"/>
          <w:lang w:eastAsia="zh-CN"/>
        </w:rPr>
        <w:t xml:space="preserve">→ </w:t>
      </w:r>
      <w:r>
        <w:rPr>
          <w:lang w:eastAsia="zh-CN"/>
        </w:rPr>
        <w:t>平台接入”。进入</w:t>
      </w:r>
      <w:r>
        <w:rPr>
          <w:lang w:eastAsia="zh-CN"/>
        </w:rPr>
        <w:fldChar w:fldCharType="begin"/>
      </w:r>
      <w:r>
        <w:instrText>HYPERLINK  \l "_bookmark70"</w:instrText>
      </w:r>
      <w:r>
        <w:rPr>
          <w:lang w:eastAsia="zh-CN"/>
        </w:rPr>
        <w:fldChar w:fldCharType="separate"/>
      </w:r>
      <w:r>
        <w:rPr>
          <w:lang w:eastAsia="zh-CN"/>
        </w:rPr>
        <w:t xml:space="preserve">“平台接入”界面，如图 </w:t>
      </w:r>
      <w:r>
        <w:rPr>
          <w:rFonts w:ascii="Calibri" w:eastAsia="Calibri" w:hAnsi="Calibri"/>
          <w:lang w:eastAsia="zh-CN"/>
        </w:rPr>
        <w:t xml:space="preserve">3-33 </w:t>
      </w:r>
      <w:r>
        <w:rPr>
          <w:lang w:eastAsia="zh-CN"/>
        </w:rPr>
        <w:fldChar w:fldCharType="end"/>
      </w:r>
      <w:r>
        <w:rPr>
          <w:lang w:eastAsia="zh-CN"/>
        </w:rPr>
        <w:t>所示。</w:t>
      </w:r>
    </w:p>
    <w:p>
      <w:pPr>
        <w:spacing w:line="358" w:lineRule="auto"/>
        <w:sectPr>
          <w:pgSz w:w="11910" w:h="16850"/>
          <w:pgMar w:top="1300" w:right="1000" w:bottom="1300" w:left="880" w:header="899" w:footer="1100" w:gutter="0"/>
          <w:docGrid w:linePitch="312" w:charSpace="0"/>
        </w:sectPr>
      </w:pPr>
    </w:p>
    <w:p>
      <w:pPr>
        <w:pStyle w:val="17"/>
        <w:rPr>
          <w:sz w:val="20"/>
          <w:lang w:eastAsia="zh-CN"/>
        </w:rPr>
      </w:pPr>
    </w:p>
    <w:p>
      <w:pPr>
        <w:pStyle w:val="17"/>
        <w:spacing w:before="1"/>
        <w:rPr>
          <w:sz w:val="10"/>
          <w:lang w:eastAsia="zh-CN"/>
        </w:rPr>
      </w:pPr>
    </w:p>
    <w:p>
      <w:pPr>
        <w:pStyle w:val="17"/>
        <w:ind w:left="1666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4653155" cy="3441000"/>
            <wp:effectExtent l="0" t="0" r="0" b="0"/>
            <wp:docPr id="800" name="图片 80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2" name="图片 802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53155" cy="344100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rPr>
          <w:sz w:val="20"/>
        </w:rPr>
        <w:sectPr>
          <w:pgSz w:w="11910" w:h="16850"/>
          <w:pgMar w:top="1300" w:right="1000" w:bottom="1300" w:left="880" w:header="899" w:footer="1100" w:gutter="0"/>
          <w:docGrid w:linePitch="312" w:charSpace="0"/>
        </w:sectPr>
      </w:pPr>
    </w:p>
    <w:p>
      <w:pPr>
        <w:pStyle w:val="17"/>
        <w:spacing w:before="7"/>
        <w:rPr>
          <w:sz w:val="43"/>
        </w:rPr>
      </w:pPr>
    </w:p>
    <w:p>
      <w:pPr>
        <w:pStyle w:val="17"/>
        <w:spacing w:before="1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26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51466</wp:posOffset>
            </wp:positionV>
            <wp:extent cx="373379" cy="144779"/>
            <wp:effectExtent l="0" t="0" r="0" b="0"/>
            <wp:wrapNone/>
            <wp:docPr id="803" name="图片 80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5" name="图片 805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79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147" w:name="步骤2_勾选“启用”。"/>
      <w:bookmarkStart w:id="148" w:name="_bookmark70"/>
      <w:bookmarkEnd w:id="147"/>
      <w:bookmarkEnd w:id="148"/>
      <w:r>
        <w:rPr>
          <w:lang w:eastAsia="zh-CN"/>
        </w:rPr>
        <w:t>勾选“启用”。</w:t>
      </w:r>
    </w:p>
    <w:p>
      <w:pPr>
        <w:pStyle w:val="17"/>
        <w:spacing w:before="1"/>
        <w:ind w:left="106"/>
        <w:rPr>
          <w:rFonts w:ascii="黑体" w:eastAsia="黑体"/>
          <w:lang w:eastAsia="zh-CN"/>
        </w:rPr>
      </w:pPr>
      <w:r>
        <w:rPr>
          <w:lang w:eastAsia="zh-CN"/>
        </w:rPr>
        <w:br w:type="column"/>
      </w:r>
      <w:r>
        <w:rPr>
          <w:rFonts w:ascii="黑体" w:eastAsia="黑体" w:hint="eastAsia"/>
          <w:lang w:eastAsia="zh-CN"/>
        </w:rPr>
        <w:t>图</w:t>
      </w:r>
      <w:r>
        <w:rPr>
          <w:rFonts w:ascii="Times New Roman" w:eastAsia="Times New Roman" w:hAnsi="Times New Roman"/>
          <w:lang w:eastAsia="zh-CN"/>
        </w:rPr>
        <w:t xml:space="preserve">3-33  </w:t>
      </w:r>
      <w:r>
        <w:rPr>
          <w:rFonts w:ascii="黑体" w:eastAsia="黑体" w:hint="eastAsia"/>
          <w:lang w:eastAsia="zh-CN"/>
        </w:rPr>
        <w:t>平台接入界面</w:t>
      </w:r>
    </w:p>
    <w:p>
      <w:pPr>
        <w:rPr>
          <w:rFonts w:ascii="黑体" w:eastAsia="黑体"/>
        </w:rPr>
        <w:sectPr>
          <w:type w:val="continuous"/>
          <w:pgSz w:w="11910" w:h="16850"/>
          <w:pgMar w:top="1380" w:right="1000" w:bottom="280" w:left="880" w:header="720" w:footer="720" w:gutter="0"/>
          <w:cols w:num="2" w:space="1667" w:equalWidth="0">
            <w:col w:w="2500" w:space="1667"/>
            <w:col w:w="5863"/>
          </w:cols>
          <w:docGrid w:linePitch="312" w:charSpace="0"/>
        </w:sectPr>
      </w:pPr>
    </w:p>
    <w:p>
      <w:pPr>
        <w:pStyle w:val="17"/>
        <w:spacing w:before="183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27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167036</wp:posOffset>
            </wp:positionV>
            <wp:extent cx="367284" cy="144779"/>
            <wp:effectExtent l="0" t="0" r="0" b="0"/>
            <wp:wrapNone/>
            <wp:docPr id="806" name="图片 80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8" name="图片 808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7284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149" w:name="步骤3_选择接入平台类型，并设置相关参数。"/>
      <w:bookmarkEnd w:id="149"/>
      <w:r>
        <w:rPr>
          <w:lang w:eastAsia="zh-CN"/>
        </w:rPr>
        <w:t>选择接入平台类型，并设置相关参数。</w:t>
      </w:r>
    </w:p>
    <w:p>
      <w:pPr>
        <w:pStyle w:val="17"/>
        <w:spacing w:before="7"/>
        <w:rPr>
          <w:sz w:val="12"/>
          <w:lang w:eastAsia="zh-CN"/>
        </w:rPr>
      </w:pPr>
      <w:r>
        <w:rPr>
          <w:lang w:eastAsia="zh-CN"/>
        </w:rPr>
        <w:drawing>
          <wp:anchor distT="0" distB="0" distL="0" distR="0" simplePos="0" relativeHeight="425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128969</wp:posOffset>
            </wp:positionV>
            <wp:extent cx="507018" cy="201167"/>
            <wp:effectExtent l="0" t="0" r="0" b="0"/>
            <wp:wrapTopAndBottom/>
            <wp:docPr id="809" name="图片 80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1" name="图片 811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8" cy="20116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61"/>
        <w:rPr>
          <w:sz w:val="24"/>
          <w:lang w:eastAsia="zh-CN"/>
        </w:rPr>
      </w:pPr>
      <w:r>
        <w:rPr>
          <w:sz w:val="24"/>
          <w:lang w:eastAsia="zh-CN"/>
        </w:rPr>
        <w:t>不同型号的设备支持的平台类型可能不尽相同，请以实际为准。</w:t>
      </w:r>
    </w:p>
    <w:p>
      <w:pPr>
        <w:pStyle w:val="21"/>
        <w:numPr>
          <w:ilvl w:val="2"/>
          <w:numId w:val="45"/>
        </w:numPr>
        <w:tabs>
          <w:tab w:val="left" w:pos="1106"/>
        </w:tabs>
        <w:spacing w:before="62"/>
        <w:rPr>
          <w:sz w:val="24"/>
          <w:lang w:eastAsia="zh-CN"/>
        </w:rPr>
      </w:pPr>
      <w:r>
        <w:rPr>
          <w:sz w:val="24"/>
          <w:lang w:eastAsia="zh-CN"/>
        </w:rPr>
        <w:t>启用、取消启用平台接入类型需要重启设备才能生效。</w:t>
      </w:r>
    </w:p>
    <w:p>
      <w:pPr>
        <w:pStyle w:val="17"/>
        <w:spacing w:before="11"/>
        <w:rPr>
          <w:sz w:val="28"/>
          <w:lang w:eastAsia="zh-CN"/>
        </w:rPr>
      </w:pPr>
    </w:p>
    <w:p>
      <w:pPr>
        <w:pStyle w:val="19"/>
        <w:numPr>
          <w:ilvl w:val="1"/>
          <w:numId w:val="45"/>
        </w:numPr>
        <w:tabs>
          <w:tab w:val="left" w:pos="794"/>
        </w:tabs>
        <w:spacing w:before="1"/>
      </w:pPr>
      <w:bookmarkStart w:id="150" w:name="3.7__回放"/>
      <w:bookmarkStart w:id="151" w:name="_bookmark71"/>
      <w:bookmarkEnd w:id="150"/>
      <w:bookmarkEnd w:id="151"/>
      <w:r>
        <w:t>回放</w:t>
      </w:r>
    </w:p>
    <w:p>
      <w:pPr>
        <w:pStyle w:val="17"/>
        <w:spacing w:before="172" w:line="257" w:lineRule="auto"/>
        <w:ind w:left="819" w:right="71"/>
        <w:rPr>
          <w:lang w:eastAsia="zh-CN"/>
        </w:rPr>
      </w:pPr>
      <w:r>
        <w:rPr>
          <w:lang w:eastAsia="zh-CN"/>
        </w:rPr>
        <w:t>设备支持即时回放、通道回放、事件回放等回放模式。下面介绍通道回放模式，其他回放模式的介绍请参见操作手册。</w:t>
      </w:r>
    </w:p>
    <w:p>
      <w:pPr>
        <w:pStyle w:val="21"/>
        <w:numPr>
          <w:ilvl w:val="2"/>
          <w:numId w:val="45"/>
        </w:numPr>
        <w:tabs>
          <w:tab w:val="left" w:pos="1067"/>
        </w:tabs>
        <w:spacing w:before="167" w:line="254" w:lineRule="auto"/>
        <w:ind w:left="1075" w:right="196" w:hanging="257"/>
        <w:rPr>
          <w:sz w:val="24"/>
          <w:lang w:eastAsia="zh-CN"/>
        </w:rPr>
      </w:pPr>
      <w:r>
        <w:rPr>
          <w:spacing w:val="-6"/>
          <w:sz w:val="24"/>
          <w:lang w:eastAsia="zh-CN"/>
        </w:rPr>
        <w:t>在单画面预览状态下：鼠标右键菜单选择“回放”，进入回放界面，回放当前预览通道的录像。</w:t>
      </w:r>
    </w:p>
    <w:p>
      <w:pPr>
        <w:pStyle w:val="21"/>
        <w:numPr>
          <w:ilvl w:val="2"/>
          <w:numId w:val="45"/>
        </w:numPr>
        <w:tabs>
          <w:tab w:val="left" w:pos="1067"/>
        </w:tabs>
        <w:spacing w:before="88" w:line="254" w:lineRule="auto"/>
        <w:ind w:left="1075" w:right="196" w:hanging="257"/>
        <w:rPr>
          <w:sz w:val="24"/>
        </w:rPr>
      </w:pPr>
      <w:r>
        <w:rPr>
          <w:spacing w:val="-4"/>
          <w:sz w:val="24"/>
          <w:lang w:eastAsia="zh-CN"/>
        </w:rPr>
        <w:t>在多画面预览状态下：鼠标放在需要回放的通道上面，右键选择“回放”，进入回放界面，</w:t>
      </w:r>
      <w:r>
        <w:rPr>
          <w:spacing w:val="-4"/>
          <w:sz w:val="24"/>
          <w:lang w:eastAsia="zh-CN"/>
        </w:rPr>
        <w:fldChar w:fldCharType="begin"/>
      </w:r>
      <w:r>
        <w:instrText>HYPERLINK  \l "_bookmark72"</w:instrText>
      </w:r>
      <w:r>
        <w:rPr>
          <w:spacing w:val="-4"/>
          <w:sz w:val="24"/>
          <w:lang w:eastAsia="zh-CN"/>
        </w:rPr>
        <w:fldChar w:fldCharType="separate"/>
      </w:r>
      <w:r>
        <w:rPr>
          <w:spacing w:val="-4"/>
          <w:sz w:val="24"/>
          <w:lang w:eastAsia="zh-CN"/>
        </w:rPr>
        <w:t>回放鼠标指针所在通道的录像。</w:t>
      </w:r>
      <w:r>
        <w:rPr>
          <w:spacing w:val="-4"/>
          <w:sz w:val="24"/>
        </w:rPr>
        <w:t xml:space="preserve">回放界面如图 </w:t>
      </w:r>
      <w:r>
        <w:rPr>
          <w:rFonts w:ascii="Calibri" w:eastAsia="Calibri" w:hAnsi="Calibri"/>
          <w:sz w:val="24"/>
        </w:rPr>
        <w:t>3-34</w:t>
      </w:r>
      <w:r>
        <w:rPr>
          <w:rFonts w:ascii="Calibri" w:eastAsia="Calibri" w:hAnsi="Calibri"/>
          <w:spacing w:val="5"/>
          <w:sz w:val="24"/>
        </w:rPr>
        <w:t xml:space="preserve"> </w:t>
      </w:r>
      <w:r>
        <w:rPr>
          <w:sz w:val="24"/>
        </w:rPr>
        <w:fldChar w:fldCharType="end"/>
      </w:r>
      <w:r>
        <w:rPr>
          <w:sz w:val="24"/>
        </w:rPr>
        <w:t>所示。</w:t>
      </w:r>
    </w:p>
    <w:p>
      <w:pPr>
        <w:spacing w:line="254" w:lineRule="auto"/>
        <w:rPr>
          <w:sz w:val="24"/>
        </w:rPr>
        <w:sectPr>
          <w:type w:val="continuous"/>
          <w:pgSz w:w="11910" w:h="16850"/>
          <w:pgMar w:top="1380" w:right="1000" w:bottom="280" w:left="880" w:header="720" w:footer="720" w:gutter="0"/>
          <w:docGrid w:linePitch="312" w:charSpace="0"/>
        </w:sectPr>
      </w:pPr>
    </w:p>
    <w:p>
      <w:pPr>
        <w:pStyle w:val="17"/>
        <w:rPr>
          <w:sz w:val="20"/>
        </w:rPr>
      </w:pPr>
    </w:p>
    <w:p>
      <w:pPr>
        <w:pStyle w:val="17"/>
        <w:spacing w:before="1"/>
        <w:rPr>
          <w:sz w:val="10"/>
        </w:rPr>
      </w:pPr>
    </w:p>
    <w:p>
      <w:pPr>
        <w:pStyle w:val="17"/>
        <w:ind w:left="701"/>
        <w:rPr>
          <w:sz w:val="20"/>
        </w:rPr>
      </w:pPr>
      <w:r>
        <w:rPr>
          <w:sz w:val="20"/>
          <w:lang w:eastAsia="zh-CN"/>
        </w:rPr>
        <w:drawing>
          <wp:inline distT="0" distB="0" distL="0" distR="0">
            <wp:extent cx="5725033" cy="3032950"/>
            <wp:effectExtent l="0" t="0" r="0" b="0"/>
            <wp:docPr id="812" name="图片 8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4" name="图片 814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25033" cy="3032950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line="321" w:lineRule="exact"/>
        <w:ind w:left="570"/>
        <w:jc w:val="center"/>
        <w:rPr>
          <w:rFonts w:ascii="黑体" w:eastAsia="黑体"/>
        </w:rPr>
      </w:pPr>
      <w:bookmarkStart w:id="152" w:name="_bookmark72"/>
      <w:bookmarkEnd w:id="152"/>
      <w:r>
        <w:rPr>
          <w:rFonts w:ascii="黑体" w:eastAsia="黑体" w:hint="eastAsia"/>
        </w:rPr>
        <w:t>图</w:t>
      </w:r>
      <w:r>
        <w:rPr>
          <w:rFonts w:ascii="Times New Roman" w:eastAsia="Times New Roman" w:hAnsi="Times New Roman"/>
        </w:rPr>
        <w:t xml:space="preserve">3-34  </w:t>
      </w:r>
      <w:r>
        <w:rPr>
          <w:rFonts w:ascii="黑体" w:eastAsia="黑体" w:hint="eastAsia"/>
        </w:rPr>
        <w:t>回放界面</w:t>
      </w:r>
    </w:p>
    <w:p>
      <w:pPr>
        <w:pStyle w:val="17"/>
        <w:spacing w:before="10"/>
        <w:rPr>
          <w:rFonts w:ascii="黑体" w:hAnsi="黑体"/>
          <w:sz w:val="16"/>
        </w:rPr>
      </w:pPr>
      <w:r>
        <w:rPr>
          <w:lang w:eastAsia="zh-CN"/>
        </w:rPr>
        <w:drawing>
          <wp:anchor distT="0" distB="0" distL="0" distR="0" simplePos="0" relativeHeight="428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164265</wp:posOffset>
            </wp:positionV>
            <wp:extent cx="505434" cy="201167"/>
            <wp:effectExtent l="0" t="0" r="0" b="0"/>
            <wp:wrapTopAndBottom/>
            <wp:docPr id="815" name="图片 8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17" name="图片 817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5434" cy="20116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1"/>
        <w:numPr>
          <w:ilvl w:val="0"/>
          <w:numId w:val="47"/>
        </w:numPr>
        <w:tabs>
          <w:tab w:val="left" w:pos="986"/>
        </w:tabs>
        <w:spacing w:before="59"/>
        <w:rPr>
          <w:sz w:val="24"/>
          <w:lang w:eastAsia="zh-CN"/>
        </w:rPr>
      </w:pPr>
      <w:r>
        <w:rPr>
          <w:spacing w:val="5"/>
          <w:sz w:val="24"/>
          <w:lang w:eastAsia="zh-CN"/>
        </w:rPr>
        <w:t xml:space="preserve">用户选择“主菜单 </w:t>
      </w:r>
      <w:r>
        <w:rPr>
          <w:rFonts w:ascii="Calibri" w:eastAsia="Calibri" w:hAnsi="Calibri"/>
          <w:spacing w:val="2"/>
          <w:sz w:val="24"/>
          <w:lang w:eastAsia="zh-CN"/>
        </w:rPr>
        <w:t xml:space="preserve">→  </w:t>
      </w:r>
      <w:r>
        <w:rPr>
          <w:sz w:val="24"/>
          <w:lang w:eastAsia="zh-CN"/>
        </w:rPr>
        <w:t>回放”也可进入回放界面。</w:t>
      </w:r>
    </w:p>
    <w:p>
      <w:pPr>
        <w:pStyle w:val="21"/>
        <w:numPr>
          <w:ilvl w:val="0"/>
          <w:numId w:val="47"/>
        </w:numPr>
        <w:tabs>
          <w:tab w:val="left" w:pos="986"/>
        </w:tabs>
        <w:spacing w:before="45"/>
        <w:rPr>
          <w:sz w:val="24"/>
          <w:lang w:eastAsia="zh-CN"/>
        </w:rPr>
      </w:pPr>
      <w:r>
        <w:rPr>
          <w:sz w:val="24"/>
          <w:lang w:eastAsia="zh-CN"/>
        </w:rPr>
        <w:t>使用回放控制条可进行录像回放操作。</w:t>
      </w:r>
    </w:p>
    <w:p>
      <w:pPr>
        <w:rPr>
          <w:sz w:val="24"/>
        </w:rPr>
        <w:sectPr>
          <w:pgSz w:w="11910" w:h="16850"/>
          <w:pgMar w:top="1300" w:right="1000" w:bottom="1300" w:left="1000" w:header="899" w:footer="1100" w:gutter="0"/>
          <w:docGrid w:linePitch="312" w:charSpace="0"/>
        </w:sectPr>
      </w:pPr>
    </w:p>
    <w:p>
      <w:pPr>
        <w:pStyle w:val="17"/>
        <w:rPr>
          <w:sz w:val="20"/>
          <w:lang w:eastAsia="zh-CN"/>
        </w:rPr>
      </w:pPr>
    </w:p>
    <w:p>
      <w:pPr>
        <w:pStyle w:val="17"/>
        <w:rPr>
          <w:sz w:val="20"/>
          <w:lang w:eastAsia="zh-CN"/>
        </w:rPr>
      </w:pPr>
    </w:p>
    <w:p>
      <w:pPr>
        <w:pStyle w:val="17"/>
        <w:spacing w:before="10"/>
        <w:rPr>
          <w:sz w:val="18"/>
          <w:lang w:eastAsia="zh-CN"/>
        </w:rPr>
      </w:pPr>
    </w:p>
    <w:p>
      <w:pPr>
        <w:spacing w:line="638" w:lineRule="exact"/>
        <w:ind w:left="3831"/>
        <w:rPr>
          <w:rFonts w:ascii="黑体" w:eastAsia="黑体"/>
          <w:sz w:val="44"/>
        </w:rPr>
      </w:pPr>
      <w:r>
        <w:rPr>
          <w:position w:val="-4"/>
        </w:rPr>
        <w:drawing>
          <wp:inline distT="0" distB="0" distL="0" distR="0">
            <wp:extent cx="682751" cy="268224"/>
            <wp:effectExtent l="0" t="0" r="0" b="0"/>
            <wp:docPr id="818" name="图片 8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0" name="图片 820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682751" cy="26822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z w:val="20"/>
        </w:rPr>
        <w:t xml:space="preserve"> </w:t>
      </w:r>
      <w:r>
        <w:rPr>
          <w:rFonts w:ascii="Times New Roman" w:eastAsia="Times New Roman" w:hAnsi="Times New Roman"/>
          <w:spacing w:val="22"/>
          <w:sz w:val="20"/>
        </w:rPr>
        <w:t xml:space="preserve"> </w:t>
      </w:r>
      <w:bookmarkStart w:id="153" w:name="第4章__WEB访问"/>
      <w:bookmarkStart w:id="154" w:name="_bookmark73"/>
      <w:bookmarkEnd w:id="153"/>
      <w:bookmarkEnd w:id="154"/>
      <w:r>
        <w:rPr>
          <w:rFonts w:ascii="Palatino Linotype" w:eastAsia="Palatino Linotype" w:hAnsi="Palatino Linotype"/>
          <w:sz w:val="44"/>
        </w:rPr>
        <w:t xml:space="preserve">WEB </w:t>
      </w:r>
      <w:r>
        <w:rPr>
          <w:rFonts w:ascii="黑体" w:eastAsia="黑体" w:hint="eastAsia"/>
          <w:sz w:val="44"/>
        </w:rPr>
        <w:t>访问</w:t>
      </w:r>
    </w:p>
    <w:p>
      <w:pPr>
        <w:pStyle w:val="17"/>
        <w:spacing w:before="1"/>
        <w:rPr>
          <w:rFonts w:ascii="黑体" w:hAnsi="黑体"/>
          <w:sz w:val="22"/>
          <w:lang w:eastAsia="zh-CN"/>
        </w:rPr>
      </w:pPr>
    </w:p>
    <w:p>
      <w:pPr>
        <w:pStyle w:val="17"/>
        <w:spacing w:before="90" w:line="242" w:lineRule="auto"/>
        <w:ind w:left="819" w:right="129"/>
        <w:rPr>
          <w:lang w:eastAsia="zh-CN"/>
        </w:rPr>
      </w:pPr>
      <w:r>
        <w:rPr>
          <w:lang w:eastAsia="zh-CN"/>
        </w:rPr>
        <w:t xml:space="preserve">设备内嵌 </w:t>
      </w:r>
      <w:r>
        <w:rPr>
          <w:rFonts w:ascii="Calibri" w:eastAsia="Calibri" w:hAnsi="Calibri"/>
          <w:lang w:eastAsia="zh-CN"/>
        </w:rPr>
        <w:t xml:space="preserve">WEB </w:t>
      </w:r>
      <w:r>
        <w:rPr>
          <w:lang w:eastAsia="zh-CN"/>
        </w:rPr>
        <w:t xml:space="preserve">服务器，支持远程 </w:t>
      </w:r>
      <w:r>
        <w:rPr>
          <w:rFonts w:ascii="Calibri" w:eastAsia="Calibri" w:hAnsi="Calibri"/>
          <w:lang w:eastAsia="zh-CN"/>
        </w:rPr>
        <w:t xml:space="preserve">WEB </w:t>
      </w:r>
      <w:r>
        <w:rPr>
          <w:lang w:eastAsia="zh-CN"/>
        </w:rPr>
        <w:t xml:space="preserve">访问功能。设备连接到网络后，用户在浏览器地址栏输入设备的 </w:t>
      </w:r>
      <w:r>
        <w:rPr>
          <w:rFonts w:ascii="Calibri" w:eastAsia="Calibri" w:hAnsi="Calibri"/>
          <w:lang w:eastAsia="zh-CN"/>
        </w:rPr>
        <w:t xml:space="preserve">IP </w:t>
      </w:r>
      <w:r>
        <w:rPr>
          <w:lang w:eastAsia="zh-CN"/>
        </w:rPr>
        <w:t xml:space="preserve">地址，实现远程 </w:t>
      </w:r>
      <w:r>
        <w:rPr>
          <w:rFonts w:ascii="Calibri" w:eastAsia="Calibri" w:hAnsi="Calibri"/>
          <w:lang w:eastAsia="zh-CN"/>
        </w:rPr>
        <w:t xml:space="preserve">WEB </w:t>
      </w:r>
      <w:r>
        <w:rPr>
          <w:lang w:eastAsia="zh-CN"/>
        </w:rPr>
        <w:t>访问。</w:t>
      </w:r>
    </w:p>
    <w:p>
      <w:pPr>
        <w:pStyle w:val="17"/>
        <w:spacing w:before="162" w:line="379" w:lineRule="auto"/>
        <w:ind w:left="819" w:right="7044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30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469804</wp:posOffset>
            </wp:positionV>
            <wp:extent cx="361188" cy="144779"/>
            <wp:effectExtent l="0" t="0" r="0" b="0"/>
            <wp:wrapNone/>
            <wp:docPr id="821" name="图片 8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3" name="图片 823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1188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 xml:space="preserve">具体操作步骤如下： </w:t>
      </w:r>
      <w:bookmarkStart w:id="155" w:name="步骤1_启动浏览器。"/>
      <w:bookmarkEnd w:id="155"/>
      <w:r>
        <w:rPr>
          <w:lang w:eastAsia="zh-CN"/>
        </w:rPr>
        <w:t>启动浏览器。</w:t>
      </w:r>
    </w:p>
    <w:p>
      <w:pPr>
        <w:pStyle w:val="17"/>
        <w:spacing w:before="43" w:line="360" w:lineRule="auto"/>
        <w:ind w:left="819" w:right="318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31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78389</wp:posOffset>
            </wp:positionV>
            <wp:extent cx="373379" cy="144778"/>
            <wp:effectExtent l="0" t="0" r="0" b="0"/>
            <wp:wrapNone/>
            <wp:docPr id="824" name="图片 8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6" name="图片 826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3379" cy="144778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432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393858</wp:posOffset>
            </wp:positionV>
            <wp:extent cx="367284" cy="144779"/>
            <wp:effectExtent l="0" t="0" r="0" b="0"/>
            <wp:wrapNone/>
            <wp:docPr id="827" name="图片 8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9" name="图片 829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7284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156" w:name="步骤2_在浏览器的地址栏，输入设备的IP地址：http://IP地址。"/>
      <w:bookmarkEnd w:id="156"/>
      <w:r>
        <w:rPr>
          <w:lang w:eastAsia="zh-CN"/>
        </w:rPr>
        <w:t xml:space="preserve">在浏览器的地址栏，输入设备的 </w:t>
      </w:r>
      <w:r>
        <w:rPr>
          <w:rFonts w:ascii="Calibri" w:eastAsia="Calibri" w:hAnsi="Calibri"/>
          <w:lang w:eastAsia="zh-CN"/>
        </w:rPr>
        <w:t xml:space="preserve">IP </w:t>
      </w:r>
      <w:r>
        <w:rPr>
          <w:lang w:eastAsia="zh-CN"/>
        </w:rPr>
        <w:t>地址：</w:t>
      </w:r>
      <w:r>
        <w:rPr>
          <w:rFonts w:ascii="Calibri" w:eastAsia="Calibri" w:hAnsi="Calibri"/>
          <w:lang w:eastAsia="zh-CN"/>
        </w:rPr>
        <w:fldChar w:fldCharType="begin"/>
      </w:r>
      <w:r>
        <w:instrText>HYPERLINK "http://IP/" /h"</w:instrText>
      </w:r>
      <w:r>
        <w:rPr>
          <w:rFonts w:ascii="Calibri" w:eastAsia="Calibri" w:hAnsi="Calibri"/>
          <w:lang w:eastAsia="zh-CN"/>
        </w:rPr>
        <w:fldChar w:fldCharType="separate"/>
      </w:r>
      <w:r>
        <w:rPr>
          <w:rFonts w:ascii="Calibri" w:eastAsia="Calibri" w:hAnsi="Calibri"/>
          <w:lang w:eastAsia="zh-CN"/>
        </w:rPr>
        <w:t xml:space="preserve">http://IP </w:t>
      </w:r>
      <w:r>
        <w:rPr>
          <w:lang w:eastAsia="zh-CN"/>
        </w:rPr>
        <w:fldChar w:fldCharType="end"/>
      </w:r>
      <w:r>
        <w:rPr>
          <w:lang w:eastAsia="zh-CN"/>
        </w:rPr>
        <w:t>地址。</w:t>
      </w:r>
      <w:bookmarkStart w:id="157" w:name="步骤3_浏览器出现登录界面，输入正确的用户名与密码。"/>
      <w:bookmarkEnd w:id="157"/>
      <w:r>
        <w:rPr>
          <w:lang w:eastAsia="zh-CN"/>
        </w:rPr>
        <w:t>浏览器出现登录界面，输入正确的用户名与密码。</w:t>
      </w:r>
    </w:p>
    <w:p>
      <w:pPr>
        <w:pStyle w:val="17"/>
        <w:spacing w:before="62"/>
        <w:ind w:left="819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33" behindDoc="0" locked="0" layoutInCell="1" hidden="0" allowOverlap="1">
            <wp:simplePos x="0" y="0"/>
            <wp:positionH relativeFrom="page">
              <wp:posOffset>626363</wp:posOffset>
            </wp:positionH>
            <wp:positionV relativeFrom="paragraph">
              <wp:posOffset>90455</wp:posOffset>
            </wp:positionV>
            <wp:extent cx="374903" cy="144779"/>
            <wp:effectExtent l="0" t="0" r="0" b="0"/>
            <wp:wrapNone/>
            <wp:docPr id="830" name="图片 8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2" name="图片 832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74903" cy="14477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bookmarkStart w:id="158" w:name="步骤4_单击“登录”，进入预览界面。"/>
      <w:bookmarkEnd w:id="158"/>
      <w:r>
        <w:rPr>
          <w:lang w:eastAsia="zh-CN"/>
        </w:rPr>
        <w:t>单击“登录”，进入预览界面。</w:t>
      </w:r>
    </w:p>
    <w:p>
      <w:pPr>
        <w:pStyle w:val="17"/>
        <w:spacing w:before="6"/>
        <w:rPr>
          <w:sz w:val="12"/>
          <w:lang w:eastAsia="zh-CN"/>
        </w:rPr>
      </w:pPr>
      <w:r>
        <w:rPr>
          <w:lang w:eastAsia="zh-CN"/>
        </w:rPr>
        <w:drawing>
          <wp:anchor distT="0" distB="0" distL="0" distR="0" simplePos="0" relativeHeight="429" behindDoc="1" locked="0" layoutInCell="1" hidden="0" allowOverlap="1">
            <wp:simplePos x="0" y="0"/>
            <wp:positionH relativeFrom="page">
              <wp:posOffset>1078864</wp:posOffset>
            </wp:positionH>
            <wp:positionV relativeFrom="paragraph">
              <wp:posOffset>128891</wp:posOffset>
            </wp:positionV>
            <wp:extent cx="507018" cy="201167"/>
            <wp:effectExtent l="0" t="0" r="0" b="0"/>
            <wp:wrapTopAndBottom/>
            <wp:docPr id="833" name="图片 8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5" name="图片 835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07018" cy="20116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</w:p>
    <w:p>
      <w:pPr>
        <w:pStyle w:val="21"/>
        <w:numPr>
          <w:ilvl w:val="1"/>
          <w:numId w:val="47"/>
        </w:numPr>
        <w:tabs>
          <w:tab w:val="left" w:pos="1106"/>
        </w:tabs>
        <w:spacing w:before="58"/>
        <w:rPr>
          <w:sz w:val="24"/>
        </w:rPr>
      </w:pPr>
      <w:r>
        <w:rPr>
          <w:spacing w:val="-3"/>
          <w:sz w:val="24"/>
        </w:rPr>
        <w:t xml:space="preserve">安装 </w:t>
      </w:r>
      <w:r>
        <w:rPr>
          <w:rFonts w:ascii="Calibri" w:eastAsia="Calibri" w:hAnsi="Calibri"/>
          <w:sz w:val="24"/>
        </w:rPr>
        <w:t xml:space="preserve">WEB </w:t>
      </w:r>
      <w:r>
        <w:rPr>
          <w:spacing w:val="-1"/>
          <w:sz w:val="24"/>
        </w:rPr>
        <w:t xml:space="preserve">控件后，支持 </w:t>
      </w:r>
      <w:r>
        <w:rPr>
          <w:rFonts w:ascii="Calibri" w:eastAsia="Calibri" w:hAnsi="Calibri"/>
          <w:sz w:val="24"/>
        </w:rPr>
        <w:t>IE</w:t>
      </w:r>
      <w:r>
        <w:rPr>
          <w:sz w:val="24"/>
        </w:rPr>
        <w:t>、</w:t>
      </w:r>
      <w:r>
        <w:rPr>
          <w:rFonts w:ascii="Calibri" w:eastAsia="Calibri" w:hAnsi="Calibri"/>
          <w:spacing w:val="-3"/>
          <w:sz w:val="24"/>
        </w:rPr>
        <w:t>Firefox</w:t>
      </w:r>
      <w:r>
        <w:rPr>
          <w:sz w:val="24"/>
        </w:rPr>
        <w:t>、</w:t>
      </w:r>
      <w:r>
        <w:rPr>
          <w:rFonts w:ascii="Calibri" w:eastAsia="Calibri" w:hAnsi="Calibri"/>
          <w:sz w:val="24"/>
        </w:rPr>
        <w:t>Chrome</w:t>
      </w:r>
      <w:r>
        <w:rPr>
          <w:sz w:val="24"/>
        </w:rPr>
        <w:t>、</w:t>
      </w:r>
      <w:r>
        <w:rPr>
          <w:rFonts w:ascii="Calibri" w:eastAsia="Calibri" w:hAnsi="Calibri"/>
          <w:sz w:val="24"/>
        </w:rPr>
        <w:t xml:space="preserve">Safari </w:t>
      </w:r>
      <w:r>
        <w:rPr>
          <w:sz w:val="24"/>
        </w:rPr>
        <w:t>等多种浏览器访问。</w:t>
      </w:r>
    </w:p>
    <w:p>
      <w:pPr>
        <w:pStyle w:val="21"/>
        <w:numPr>
          <w:ilvl w:val="1"/>
          <w:numId w:val="47"/>
        </w:numPr>
        <w:tabs>
          <w:tab w:val="left" w:pos="1106"/>
        </w:tabs>
        <w:spacing w:before="46" w:line="245" w:lineRule="auto"/>
        <w:ind w:right="126"/>
        <w:rPr>
          <w:sz w:val="24"/>
        </w:rPr>
      </w:pPr>
      <w:r>
        <w:rPr>
          <w:spacing w:val="-1"/>
          <w:sz w:val="24"/>
        </w:rPr>
        <w:t xml:space="preserve">如果 </w:t>
      </w:r>
      <w:r>
        <w:rPr>
          <w:rFonts w:ascii="Calibri" w:eastAsia="Calibri" w:hAnsi="Calibri"/>
          <w:spacing w:val="-1"/>
          <w:sz w:val="24"/>
        </w:rPr>
        <w:t>H</w:t>
      </w:r>
      <w:r>
        <w:rPr>
          <w:rFonts w:ascii="Calibri" w:eastAsia="Calibri" w:hAnsi="Calibri"/>
          <w:spacing w:val="1"/>
          <w:sz w:val="24"/>
        </w:rPr>
        <w:t>T</w:t>
      </w:r>
      <w:r>
        <w:rPr>
          <w:rFonts w:ascii="Calibri" w:eastAsia="Calibri" w:hAnsi="Calibri"/>
          <w:spacing w:val="-1"/>
          <w:sz w:val="24"/>
        </w:rPr>
        <w:t>T</w:t>
      </w:r>
      <w:r>
        <w:rPr>
          <w:rFonts w:ascii="Calibri" w:eastAsia="Calibri" w:hAnsi="Calibri"/>
          <w:sz w:val="24"/>
        </w:rPr>
        <w:t>P</w:t>
      </w:r>
      <w:r>
        <w:rPr>
          <w:rFonts w:ascii="Calibri" w:eastAsia="Calibri" w:hAnsi="Calibri"/>
          <w:spacing w:val="6"/>
          <w:sz w:val="24"/>
        </w:rPr>
        <w:t xml:space="preserve"> </w:t>
      </w:r>
      <w:r>
        <w:rPr>
          <w:spacing w:val="-1"/>
          <w:sz w:val="24"/>
        </w:rPr>
        <w:t xml:space="preserve">端口设置 </w:t>
      </w:r>
      <w:r>
        <w:rPr>
          <w:rFonts w:ascii="Calibri" w:eastAsia="Calibri" w:hAnsi="Calibri"/>
          <w:sz w:val="24"/>
        </w:rPr>
        <w:t>80</w:t>
      </w:r>
      <w:r>
        <w:rPr>
          <w:rFonts w:ascii="Calibri" w:eastAsia="Calibri" w:hAnsi="Calibri"/>
          <w:spacing w:val="3"/>
          <w:sz w:val="24"/>
        </w:rPr>
        <w:t xml:space="preserve"> </w:t>
      </w:r>
      <w:r>
        <w:rPr>
          <w:spacing w:val="-6"/>
          <w:sz w:val="24"/>
        </w:rPr>
        <w:t>以外的端口，请在浏览器的地址栏输入“</w:t>
      </w:r>
      <w:r>
        <w:rPr>
          <w:rFonts w:ascii="Calibri" w:eastAsia="Calibri" w:hAnsi="Calibri"/>
          <w:spacing w:val="-4"/>
          <w:sz w:val="24"/>
        </w:rPr>
        <w:fldChar w:fldCharType="begin"/>
      </w:r>
      <w:r>
        <w:instrText>HYPERLINK "http://IP/"</w:instrText>
      </w:r>
      <w:r>
        <w:rPr>
          <w:rFonts w:ascii="Calibri" w:eastAsia="Calibri" w:hAnsi="Calibri"/>
          <w:spacing w:val="-4"/>
          <w:sz w:val="24"/>
        </w:rPr>
        <w:fldChar w:fldCharType="separate"/>
      </w:r>
      <w:r>
        <w:rPr>
          <w:rFonts w:ascii="Calibri" w:eastAsia="Calibri" w:hAnsi="Calibri"/>
          <w:spacing w:val="-4"/>
          <w:sz w:val="24"/>
        </w:rPr>
        <w:t>h</w:t>
      </w:r>
      <w:r>
        <w:rPr>
          <w:rFonts w:ascii="Calibri" w:eastAsia="Calibri" w:hAnsi="Calibri"/>
          <w:spacing w:val="-2"/>
          <w:sz w:val="24"/>
        </w:rPr>
        <w:t>t</w:t>
      </w:r>
      <w:r>
        <w:rPr>
          <w:rFonts w:ascii="Calibri" w:eastAsia="Calibri" w:hAnsi="Calibri"/>
          <w:sz w:val="24"/>
        </w:rPr>
        <w:t>t</w:t>
      </w:r>
      <w:r>
        <w:rPr>
          <w:rFonts w:ascii="Calibri" w:eastAsia="Calibri" w:hAnsi="Calibri"/>
          <w:spacing w:val="-2"/>
          <w:sz w:val="24"/>
        </w:rPr>
        <w:t>p:</w:t>
      </w:r>
      <w:r>
        <w:rPr>
          <w:rFonts w:ascii="Calibri" w:eastAsia="Calibri" w:hAnsi="Calibri"/>
          <w:sz w:val="24"/>
        </w:rPr>
        <w:t>//IP</w:t>
      </w:r>
      <w:r>
        <w:rPr>
          <w:rFonts w:ascii="Calibri" w:eastAsia="Calibri" w:hAnsi="Calibri"/>
          <w:spacing w:val="6"/>
          <w:sz w:val="24"/>
        </w:rPr>
        <w:t xml:space="preserve"> </w:t>
      </w:r>
      <w:r>
        <w:rPr>
          <w:sz w:val="24"/>
        </w:rPr>
        <w:fldChar w:fldCharType="end"/>
      </w:r>
      <w:r>
        <w:rPr>
          <w:sz w:val="24"/>
        </w:rPr>
        <w:t>地址</w:t>
      </w:r>
      <w:r>
        <w:rPr>
          <w:rFonts w:ascii="Calibri" w:eastAsia="Calibri" w:hAnsi="Calibri"/>
          <w:sz w:val="24"/>
        </w:rPr>
        <w:t>+</w:t>
      </w:r>
      <w:r>
        <w:rPr>
          <w:spacing w:val="-142"/>
          <w:sz w:val="24"/>
        </w:rPr>
        <w:t>：</w:t>
      </w:r>
      <w:r>
        <w:rPr>
          <w:sz w:val="24"/>
        </w:rPr>
        <w:t>（冒号</w:t>
      </w:r>
      <w:r>
        <w:rPr>
          <w:spacing w:val="-1"/>
          <w:sz w:val="24"/>
        </w:rPr>
        <w:t>）</w:t>
      </w:r>
      <w:r>
        <w:rPr>
          <w:rFonts w:ascii="Calibri" w:eastAsia="Calibri" w:hAnsi="Calibri"/>
          <w:sz w:val="24"/>
        </w:rPr>
        <w:t>+</w:t>
      </w:r>
      <w:r>
        <w:rPr>
          <w:spacing w:val="-16"/>
          <w:sz w:val="24"/>
        </w:rPr>
        <w:t>端口号”，例如“</w:t>
      </w:r>
      <w:r>
        <w:rPr>
          <w:rFonts w:ascii="Calibri" w:eastAsia="Calibri" w:hAnsi="Calibri"/>
          <w:spacing w:val="-2"/>
          <w:sz w:val="24"/>
        </w:rPr>
        <w:t>h</w:t>
      </w:r>
      <w:r>
        <w:rPr>
          <w:rFonts w:ascii="Calibri" w:eastAsia="Calibri" w:hAnsi="Calibri"/>
          <w:spacing w:val="-4"/>
          <w:sz w:val="24"/>
        </w:rPr>
        <w:t>t</w:t>
      </w:r>
      <w:r>
        <w:rPr>
          <w:rFonts w:ascii="Calibri" w:eastAsia="Calibri" w:hAnsi="Calibri"/>
          <w:sz w:val="24"/>
        </w:rPr>
        <w:t>t</w:t>
      </w:r>
      <w:r>
        <w:rPr>
          <w:rFonts w:ascii="Calibri" w:eastAsia="Calibri" w:hAnsi="Calibri"/>
          <w:spacing w:val="-2"/>
          <w:sz w:val="24"/>
        </w:rPr>
        <w:t>p</w:t>
      </w:r>
      <w:r>
        <w:rPr>
          <w:rFonts w:ascii="Calibri" w:eastAsia="Calibri" w:hAnsi="Calibri"/>
          <w:sz w:val="24"/>
        </w:rPr>
        <w:t>:/</w:t>
      </w:r>
      <w:r>
        <w:rPr>
          <w:rFonts w:ascii="Calibri" w:eastAsia="Calibri" w:hAnsi="Calibri"/>
          <w:spacing w:val="-2"/>
          <w:sz w:val="24"/>
        </w:rPr>
        <w:t>/</w:t>
      </w:r>
      <w:r>
        <w:rPr>
          <w:rFonts w:ascii="Calibri" w:eastAsia="Calibri" w:hAnsi="Calibri"/>
          <w:sz w:val="24"/>
        </w:rPr>
        <w:t>192.</w:t>
      </w:r>
      <w:r>
        <w:rPr>
          <w:rFonts w:ascii="Calibri" w:eastAsia="Calibri" w:hAnsi="Calibri"/>
          <w:spacing w:val="-2"/>
          <w:sz w:val="24"/>
        </w:rPr>
        <w:t>1</w:t>
      </w:r>
      <w:r>
        <w:rPr>
          <w:rFonts w:ascii="Calibri" w:eastAsia="Calibri" w:hAnsi="Calibri"/>
          <w:sz w:val="24"/>
        </w:rPr>
        <w:t>68</w:t>
      </w:r>
      <w:r>
        <w:rPr>
          <w:rFonts w:ascii="Calibri" w:eastAsia="Calibri" w:hAnsi="Calibri"/>
          <w:spacing w:val="-1"/>
          <w:sz w:val="24"/>
        </w:rPr>
        <w:t>.1.6</w:t>
      </w:r>
      <w:r>
        <w:rPr>
          <w:rFonts w:ascii="Calibri" w:eastAsia="Calibri" w:hAnsi="Calibri"/>
          <w:spacing w:val="-2"/>
          <w:sz w:val="24"/>
        </w:rPr>
        <w:t>4</w:t>
      </w:r>
      <w:r>
        <w:rPr>
          <w:rFonts w:ascii="Calibri" w:eastAsia="Calibri" w:hAnsi="Calibri"/>
          <w:sz w:val="24"/>
        </w:rPr>
        <w:t>:8</w:t>
      </w:r>
      <w:r>
        <w:rPr>
          <w:rFonts w:ascii="Calibri" w:eastAsia="Calibri" w:hAnsi="Calibri"/>
          <w:spacing w:val="1"/>
          <w:sz w:val="24"/>
        </w:rPr>
        <w:t>1</w:t>
      </w:r>
      <w:r>
        <w:rPr>
          <w:spacing w:val="-62"/>
          <w:sz w:val="24"/>
        </w:rPr>
        <w:t>”。</w:t>
      </w:r>
    </w:p>
    <w:p>
      <w:pPr>
        <w:pStyle w:val="21"/>
        <w:numPr>
          <w:ilvl w:val="1"/>
          <w:numId w:val="47"/>
        </w:numPr>
        <w:tabs>
          <w:tab w:val="left" w:pos="1106"/>
        </w:tabs>
        <w:spacing w:before="38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若为首次访问，用户需从 </w:t>
      </w:r>
      <w:r>
        <w:rPr>
          <w:rFonts w:ascii="Calibri" w:eastAsia="Calibri" w:hAnsi="Calibri"/>
          <w:sz w:val="24"/>
          <w:lang w:eastAsia="zh-CN"/>
        </w:rPr>
        <w:t>WEB</w:t>
      </w:r>
      <w:r>
        <w:rPr>
          <w:rFonts w:ascii="Calibri" w:eastAsia="Calibri" w:hAnsi="Calibri"/>
          <w:spacing w:val="3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 xml:space="preserve">浏览器的下载 </w:t>
      </w:r>
      <w:r>
        <w:rPr>
          <w:rFonts w:ascii="Calibri" w:eastAsia="Calibri" w:hAnsi="Calibri"/>
          <w:sz w:val="24"/>
          <w:lang w:eastAsia="zh-CN"/>
        </w:rPr>
        <w:t>IE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插件安装包，并执行安装操作。</w:t>
      </w:r>
    </w:p>
    <w:p>
      <w:pPr>
        <w:pStyle w:val="21"/>
        <w:numPr>
          <w:ilvl w:val="1"/>
          <w:numId w:val="47"/>
        </w:numPr>
        <w:tabs>
          <w:tab w:val="left" w:pos="1106"/>
        </w:tabs>
        <w:spacing w:before="46" w:line="245" w:lineRule="auto"/>
        <w:ind w:right="248"/>
        <w:rPr>
          <w:sz w:val="24"/>
          <w:lang w:eastAsia="zh-CN"/>
        </w:rPr>
      </w:pPr>
      <w:r>
        <w:rPr>
          <w:spacing w:val="-1"/>
          <w:sz w:val="24"/>
          <w:lang w:eastAsia="zh-CN"/>
        </w:rPr>
        <w:t xml:space="preserve">对于安全性要求较高的用户，也可选择使用 </w:t>
      </w:r>
      <w:r>
        <w:rPr>
          <w:rFonts w:ascii="Calibri" w:eastAsia="Calibri" w:hAnsi="Calibri"/>
          <w:sz w:val="24"/>
          <w:lang w:eastAsia="zh-CN"/>
        </w:rPr>
        <w:t>https://IP</w:t>
      </w:r>
      <w:r>
        <w:rPr>
          <w:rFonts w:ascii="Calibri" w:eastAsia="Calibri" w:hAnsi="Calibri"/>
          <w:spacing w:val="1"/>
          <w:sz w:val="24"/>
          <w:lang w:eastAsia="zh-CN"/>
        </w:rPr>
        <w:t xml:space="preserve"> </w:t>
      </w:r>
      <w:r>
        <w:rPr>
          <w:spacing w:val="-2"/>
          <w:sz w:val="24"/>
          <w:lang w:eastAsia="zh-CN"/>
        </w:rPr>
        <w:t xml:space="preserve">地址实现 </w:t>
      </w:r>
      <w:r>
        <w:rPr>
          <w:rFonts w:ascii="Calibri" w:eastAsia="Calibri" w:hAnsi="Calibri"/>
          <w:sz w:val="24"/>
          <w:lang w:eastAsia="zh-CN"/>
        </w:rPr>
        <w:t xml:space="preserve">WEB </w:t>
      </w:r>
      <w:r>
        <w:rPr>
          <w:sz w:val="24"/>
          <w:lang w:eastAsia="zh-CN"/>
        </w:rPr>
        <w:t>访问</w:t>
      </w:r>
      <w:r>
        <w:rPr>
          <w:rFonts w:ascii="Calibri" w:eastAsia="Calibri" w:hAnsi="Calibri"/>
          <w:sz w:val="24"/>
          <w:lang w:eastAsia="zh-CN"/>
        </w:rPr>
        <w:t>(</w:t>
      </w:r>
      <w:r>
        <w:rPr>
          <w:sz w:val="24"/>
          <w:lang w:eastAsia="zh-CN"/>
        </w:rPr>
        <w:t>需远程开</w:t>
      </w:r>
      <w:r>
        <w:rPr>
          <w:spacing w:val="-7"/>
          <w:sz w:val="24"/>
          <w:lang w:eastAsia="zh-CN"/>
        </w:rPr>
        <w:t xml:space="preserve">启 </w:t>
      </w:r>
      <w:r>
        <w:rPr>
          <w:rFonts w:ascii="Calibri" w:eastAsia="Calibri" w:hAnsi="Calibri"/>
          <w:sz w:val="24"/>
          <w:lang w:eastAsia="zh-CN"/>
        </w:rPr>
        <w:t>https)</w:t>
      </w:r>
      <w:r>
        <w:rPr>
          <w:sz w:val="24"/>
          <w:lang w:eastAsia="zh-CN"/>
        </w:rPr>
        <w:t>。</w:t>
      </w:r>
    </w:p>
    <w:p>
      <w:pPr>
        <w:pStyle w:val="21"/>
        <w:numPr>
          <w:ilvl w:val="1"/>
          <w:numId w:val="47"/>
        </w:numPr>
        <w:tabs>
          <w:tab w:val="left" w:pos="1106"/>
        </w:tabs>
        <w:spacing w:before="37"/>
        <w:rPr>
          <w:sz w:val="24"/>
          <w:lang w:eastAsia="zh-CN"/>
        </w:rPr>
      </w:pPr>
      <w:r>
        <w:rPr>
          <w:rFonts w:ascii="Calibri" w:eastAsia="Calibri" w:hAnsi="Calibri"/>
          <w:sz w:val="24"/>
          <w:lang w:eastAsia="zh-CN"/>
        </w:rPr>
        <w:t>WEB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访问支持预览，回放，配置与日志查询等功能。</w:t>
      </w:r>
    </w:p>
    <w:p>
      <w:pPr>
        <w:pStyle w:val="17"/>
        <w:rPr>
          <w:sz w:val="32"/>
          <w:lang w:eastAsia="zh-CN"/>
        </w:rPr>
      </w:pPr>
    </w:p>
    <w:p>
      <w:pPr>
        <w:pStyle w:val="17"/>
        <w:rPr>
          <w:sz w:val="32"/>
          <w:lang w:eastAsia="zh-CN"/>
        </w:rPr>
      </w:pPr>
    </w:p>
    <w:p>
      <w:pPr>
        <w:pStyle w:val="17"/>
        <w:rPr>
          <w:sz w:val="32"/>
          <w:lang w:eastAsia="zh-CN"/>
        </w:rPr>
      </w:pPr>
    </w:p>
    <w:p>
      <w:pPr>
        <w:pStyle w:val="17"/>
        <w:rPr>
          <w:sz w:val="32"/>
          <w:lang w:eastAsia="zh-CN"/>
        </w:rPr>
      </w:pPr>
    </w:p>
    <w:p>
      <w:pPr>
        <w:pStyle w:val="17"/>
        <w:rPr>
          <w:sz w:val="32"/>
          <w:lang w:eastAsia="zh-CN"/>
        </w:rPr>
      </w:pPr>
    </w:p>
    <w:p>
      <w:pPr>
        <w:pStyle w:val="17"/>
        <w:rPr>
          <w:sz w:val="32"/>
          <w:lang w:eastAsia="zh-CN"/>
        </w:rPr>
      </w:pPr>
    </w:p>
    <w:p>
      <w:pPr>
        <w:pStyle w:val="17"/>
        <w:rPr>
          <w:sz w:val="32"/>
          <w:lang w:eastAsia="zh-CN"/>
        </w:rPr>
      </w:pPr>
    </w:p>
    <w:p>
      <w:pPr>
        <w:pStyle w:val="17"/>
        <w:rPr>
          <w:sz w:val="32"/>
          <w:lang w:eastAsia="zh-CN"/>
        </w:rPr>
      </w:pPr>
    </w:p>
    <w:p>
      <w:pPr>
        <w:pStyle w:val="17"/>
        <w:rPr>
          <w:sz w:val="32"/>
          <w:lang w:eastAsia="zh-CN"/>
        </w:rPr>
      </w:pPr>
    </w:p>
    <w:p>
      <w:pPr>
        <w:pStyle w:val="17"/>
        <w:rPr>
          <w:sz w:val="32"/>
          <w:lang w:eastAsia="zh-CN"/>
        </w:rPr>
      </w:pPr>
    </w:p>
    <w:p>
      <w:pPr>
        <w:pStyle w:val="17"/>
        <w:rPr>
          <w:sz w:val="32"/>
          <w:lang w:eastAsia="zh-CN"/>
        </w:rPr>
      </w:pPr>
    </w:p>
    <w:p>
      <w:pPr>
        <w:pStyle w:val="17"/>
        <w:spacing w:before="5"/>
        <w:rPr>
          <w:sz w:val="43"/>
          <w:lang w:eastAsia="zh-CN"/>
        </w:rPr>
      </w:pPr>
    </w:p>
    <w:p>
      <w:pPr>
        <w:ind w:right="131"/>
        <w:jc w:val="right"/>
        <w:rPr>
          <w:rFonts w:ascii="Courier New" w:hAnsi="Courier New"/>
        </w:rPr>
      </w:pPr>
      <w:r>
        <w:rPr>
          <w:rFonts w:ascii="Courier New" w:hAnsi="Courier New"/>
        </w:rPr>
        <w:t>0304901060930</w:t>
      </w:r>
    </w:p>
    <w:p>
      <w:pPr>
        <w:jc w:val="right"/>
        <w:rPr>
          <w:rFonts w:ascii="Courier New" w:hAnsi="Courier New"/>
        </w:rPr>
        <w:sectPr>
          <w:pgSz w:w="11910" w:h="16850"/>
          <w:pgMar w:top="1300" w:right="1000" w:bottom="1300" w:left="880" w:header="899" w:footer="1100" w:gutter="0"/>
          <w:docGrid w:linePitch="312" w:charSpace="0"/>
        </w:sectPr>
      </w:pPr>
    </w:p>
    <w:p>
      <w:pPr>
        <w:pStyle w:val="17"/>
        <w:spacing w:before="3"/>
        <w:rPr>
          <w:rFonts w:ascii="Courier New" w:hAnsi="Courier New"/>
          <w:sz w:val="11"/>
          <w:lang w:eastAsia="zh-CN"/>
        </w:rPr>
      </w:pPr>
    </w:p>
    <w:p>
      <w:pPr>
        <w:pStyle w:val="20"/>
        <w:ind w:left="2772" w:firstLine="0"/>
        <w:rPr>
          <w:lang w:eastAsia="zh-CN"/>
        </w:rPr>
      </w:pPr>
      <w:r>
        <w:rPr>
          <w:w w:val="95"/>
          <w:lang w:eastAsia="zh-CN"/>
        </w:rPr>
        <w:t>限制物质或元素标识表</w:t>
      </w:r>
    </w:p>
    <w:p>
      <w:pPr>
        <w:pStyle w:val="17"/>
        <w:spacing w:before="9"/>
        <w:rPr>
          <w:rFonts w:ascii="黑体" w:hAnsi="黑体"/>
          <w:sz w:val="31"/>
          <w:lang w:eastAsia="zh-CN"/>
        </w:rPr>
      </w:pPr>
    </w:p>
    <w:p>
      <w:pPr>
        <w:pStyle w:val="17"/>
        <w:ind w:left="1084"/>
        <w:rPr>
          <w:lang w:eastAsia="zh-CN"/>
        </w:rPr>
      </w:pPr>
      <w:r>
        <w:rPr>
          <w:lang w:eastAsia="zh-CN"/>
        </w:rPr>
        <w:t xml:space="preserve">《电子信息产品污染控制管理办法》限制物质或元素标识表  </w:t>
      </w:r>
      <w:r>
        <w:rPr>
          <w:spacing w:val="-3"/>
          <w:lang w:eastAsia="zh-CN"/>
        </w:rPr>
        <w:drawing>
          <wp:inline distT="0" distB="0" distL="0" distR="0">
            <wp:extent cx="416051" cy="377951"/>
            <wp:effectExtent l="0" t="0" r="0" b="0"/>
            <wp:docPr id="836" name="图片 8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38" name="图片 838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16051" cy="377951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7"/>
        <w:spacing w:before="7" w:after="1"/>
        <w:rPr>
          <w:sz w:val="15"/>
          <w:lang w:eastAsia="zh-CN"/>
        </w:rPr>
      </w:pPr>
    </w:p>
    <w:tbl>
      <w:tblPr>
        <w:jc w:val="left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09"/>
        <w:gridCol w:w="960"/>
        <w:gridCol w:w="960"/>
        <w:gridCol w:w="872"/>
        <w:gridCol w:w="1169"/>
        <w:gridCol w:w="1083"/>
        <w:gridCol w:w="1822"/>
      </w:tblGrid>
      <w:tr>
        <w:trPr>
          <w:trHeight w:val="496"/>
        </w:trPr>
        <w:tc>
          <w:tcPr>
            <w:tcW w:w="2209" w:type="dxa"/>
            <w:vMerge w:val="restart"/>
          </w:tcPr>
          <w:p>
            <w:pPr>
              <w:pStyle w:val="22"/>
              <w:spacing w:before="11"/>
              <w:rPr>
                <w:sz w:val="36"/>
                <w:lang w:eastAsia="zh-CN"/>
              </w:rPr>
            </w:pPr>
          </w:p>
          <w:p>
            <w:pPr>
              <w:pStyle w:val="22"/>
              <w:ind w:left="110"/>
              <w:rPr>
                <w:sz w:val="24"/>
              </w:rPr>
            </w:pPr>
            <w:r>
              <w:rPr>
                <w:sz w:val="24"/>
              </w:rPr>
              <w:t>部分名称</w:t>
            </w:r>
          </w:p>
        </w:tc>
        <w:tc>
          <w:tcPr>
            <w:tcW w:w="6866" w:type="dxa"/>
            <w:gridSpan w:val="6"/>
          </w:tcPr>
          <w:p>
            <w:pPr>
              <w:pStyle w:val="22"/>
              <w:spacing w:before="60"/>
              <w:ind w:left="-11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《电子信息产品控制管理办法》限制物质或元素</w:t>
            </w:r>
          </w:p>
        </w:tc>
      </w:tr>
      <w:tr>
        <w:trPr>
          <w:trHeight w:val="833"/>
        </w:trPr>
        <w:tc>
          <w:tcPr>
            <w:tcW w:w="2209" w:type="dxa"/>
            <w:vMerge/>
            <w:tcBorders>
              <w:top w:val="nil"/>
            </w:tcBorders>
          </w:tcPr>
          <w:p/>
        </w:tc>
        <w:tc>
          <w:tcPr>
            <w:tcW w:w="960" w:type="dxa"/>
          </w:tcPr>
          <w:p>
            <w:pPr>
              <w:pStyle w:val="22"/>
              <w:spacing w:before="228"/>
              <w:ind w:left="109"/>
              <w:rPr>
                <w:rFonts w:ascii="Calibri" w:eastAsia="Calibri" w:hAnsi="Calibri"/>
                <w:sz w:val="24"/>
              </w:rPr>
            </w:pPr>
            <w:r>
              <w:rPr>
                <w:sz w:val="24"/>
              </w:rPr>
              <w:t>铅</w:t>
            </w:r>
            <w:r>
              <w:rPr>
                <w:rFonts w:ascii="Calibri" w:eastAsia="Calibri" w:hAnsi="Calibri"/>
                <w:sz w:val="24"/>
              </w:rPr>
              <w:t>(Pb)</w:t>
            </w:r>
          </w:p>
        </w:tc>
        <w:tc>
          <w:tcPr>
            <w:tcW w:w="960" w:type="dxa"/>
          </w:tcPr>
          <w:p>
            <w:pPr>
              <w:pStyle w:val="22"/>
              <w:spacing w:before="228"/>
              <w:ind w:left="109"/>
              <w:rPr>
                <w:rFonts w:ascii="Calibri" w:eastAsia="Calibri" w:hAnsi="Calibri"/>
                <w:sz w:val="24"/>
              </w:rPr>
            </w:pPr>
            <w:r>
              <w:rPr>
                <w:sz w:val="24"/>
              </w:rPr>
              <w:t>汞</w:t>
            </w:r>
            <w:r>
              <w:rPr>
                <w:rFonts w:ascii="Calibri" w:eastAsia="Calibri" w:hAnsi="Calibri"/>
                <w:sz w:val="24"/>
              </w:rPr>
              <w:t>(Hg)</w:t>
            </w:r>
          </w:p>
        </w:tc>
        <w:tc>
          <w:tcPr>
            <w:tcW w:w="872" w:type="dxa"/>
          </w:tcPr>
          <w:p>
            <w:pPr>
              <w:pStyle w:val="22"/>
              <w:spacing w:before="228"/>
              <w:ind w:left="109"/>
              <w:rPr>
                <w:rFonts w:ascii="Calibri" w:eastAsia="Calibri" w:hAnsi="Calibri"/>
                <w:sz w:val="24"/>
              </w:rPr>
            </w:pPr>
            <w:r>
              <w:rPr>
                <w:sz w:val="24"/>
              </w:rPr>
              <w:t>镉</w:t>
            </w:r>
            <w:r>
              <w:rPr>
                <w:rFonts w:ascii="Calibri" w:eastAsia="Calibri" w:hAnsi="Calibri"/>
                <w:sz w:val="24"/>
              </w:rPr>
              <w:t>(Cd)</w:t>
            </w:r>
          </w:p>
        </w:tc>
        <w:tc>
          <w:tcPr>
            <w:tcW w:w="1169" w:type="dxa"/>
          </w:tcPr>
          <w:p>
            <w:pPr>
              <w:pStyle w:val="22"/>
              <w:spacing w:before="72"/>
              <w:ind w:left="106"/>
              <w:rPr>
                <w:sz w:val="24"/>
              </w:rPr>
            </w:pPr>
            <w:r>
              <w:rPr>
                <w:sz w:val="24"/>
              </w:rPr>
              <w:t>六  价 铬</w:t>
            </w:r>
          </w:p>
          <w:p>
            <w:pPr>
              <w:pStyle w:val="22"/>
              <w:spacing w:before="6"/>
              <w:ind w:left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(Cr</w:t>
            </w:r>
            <w:r>
              <w:rPr>
                <w:rFonts w:ascii="宋体" w:hAnsi="宋体"/>
                <w:sz w:val="24"/>
              </w:rPr>
              <w:t>Ⅵ</w:t>
            </w:r>
            <w:r>
              <w:rPr>
                <w:rFonts w:ascii="Calibri" w:hAnsi="Calibri"/>
                <w:sz w:val="24"/>
              </w:rPr>
              <w:t>)</w:t>
            </w:r>
          </w:p>
        </w:tc>
        <w:tc>
          <w:tcPr>
            <w:tcW w:w="1083" w:type="dxa"/>
          </w:tcPr>
          <w:p>
            <w:pPr>
              <w:pStyle w:val="22"/>
              <w:spacing w:before="60" w:line="259" w:lineRule="auto"/>
              <w:ind w:left="109" w:right="25"/>
              <w:rPr>
                <w:rFonts w:ascii="Calibri" w:eastAsia="Calibri" w:hAnsi="Calibri"/>
                <w:sz w:val="24"/>
              </w:rPr>
            </w:pPr>
            <w:r>
              <w:rPr>
                <w:sz w:val="24"/>
              </w:rPr>
              <w:t>多 溴 联苯</w:t>
            </w:r>
            <w:r>
              <w:rPr>
                <w:rFonts w:ascii="Calibri" w:eastAsia="Calibri" w:hAnsi="Calibri"/>
                <w:sz w:val="24"/>
              </w:rPr>
              <w:t>(PBB)</w:t>
            </w:r>
          </w:p>
        </w:tc>
        <w:tc>
          <w:tcPr>
            <w:tcW w:w="1822" w:type="dxa"/>
          </w:tcPr>
          <w:p>
            <w:pPr>
              <w:pStyle w:val="22"/>
              <w:spacing w:before="81"/>
              <w:ind w:left="106"/>
              <w:rPr>
                <w:sz w:val="24"/>
              </w:rPr>
            </w:pPr>
            <w:r>
              <w:rPr>
                <w:sz w:val="24"/>
              </w:rPr>
              <w:t>多 溴 二 苯 醚</w:t>
            </w:r>
          </w:p>
          <w:p>
            <w:pPr>
              <w:pStyle w:val="22"/>
              <w:spacing w:before="43"/>
              <w:ind w:left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(PBDE)</w:t>
            </w:r>
          </w:p>
        </w:tc>
      </w:tr>
      <w:tr>
        <w:trPr>
          <w:trHeight w:val="496"/>
        </w:trPr>
        <w:tc>
          <w:tcPr>
            <w:tcW w:w="2209" w:type="dxa"/>
          </w:tcPr>
          <w:p>
            <w:pPr>
              <w:pStyle w:val="22"/>
              <w:spacing w:before="62"/>
              <w:ind w:left="110"/>
              <w:rPr>
                <w:sz w:val="24"/>
              </w:rPr>
            </w:pPr>
            <w:r>
              <w:rPr>
                <w:sz w:val="24"/>
              </w:rPr>
              <w:t>金属件</w:t>
            </w:r>
          </w:p>
        </w:tc>
        <w:tc>
          <w:tcPr>
            <w:tcW w:w="960" w:type="dxa"/>
          </w:tcPr>
          <w:p>
            <w:pPr>
              <w:pStyle w:val="22"/>
              <w:spacing w:before="124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×</w:t>
            </w:r>
          </w:p>
        </w:tc>
        <w:tc>
          <w:tcPr>
            <w:tcW w:w="960" w:type="dxa"/>
          </w:tcPr>
          <w:p>
            <w:pPr>
              <w:pStyle w:val="22"/>
              <w:spacing w:before="124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872" w:type="dxa"/>
          </w:tcPr>
          <w:p>
            <w:pPr>
              <w:pStyle w:val="22"/>
              <w:spacing w:before="124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169" w:type="dxa"/>
          </w:tcPr>
          <w:p>
            <w:pPr>
              <w:pStyle w:val="22"/>
              <w:spacing w:before="124"/>
              <w:ind w:left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083" w:type="dxa"/>
          </w:tcPr>
          <w:p>
            <w:pPr>
              <w:pStyle w:val="22"/>
              <w:spacing w:before="124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822" w:type="dxa"/>
          </w:tcPr>
          <w:p>
            <w:pPr>
              <w:pStyle w:val="22"/>
              <w:spacing w:before="124"/>
              <w:ind w:left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</w:tr>
      <w:tr>
        <w:trPr>
          <w:trHeight w:val="498"/>
        </w:trPr>
        <w:tc>
          <w:tcPr>
            <w:tcW w:w="2209" w:type="dxa"/>
          </w:tcPr>
          <w:p>
            <w:pPr>
              <w:pStyle w:val="22"/>
              <w:spacing w:before="62"/>
              <w:ind w:left="110"/>
              <w:rPr>
                <w:sz w:val="24"/>
              </w:rPr>
            </w:pPr>
            <w:r>
              <w:rPr>
                <w:sz w:val="24"/>
              </w:rPr>
              <w:t>线路板</w:t>
            </w:r>
          </w:p>
        </w:tc>
        <w:tc>
          <w:tcPr>
            <w:tcW w:w="960" w:type="dxa"/>
          </w:tcPr>
          <w:p>
            <w:pPr>
              <w:pStyle w:val="22"/>
              <w:spacing w:before="124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×</w:t>
            </w:r>
          </w:p>
        </w:tc>
        <w:tc>
          <w:tcPr>
            <w:tcW w:w="960" w:type="dxa"/>
          </w:tcPr>
          <w:p>
            <w:pPr>
              <w:pStyle w:val="22"/>
              <w:spacing w:before="124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872" w:type="dxa"/>
          </w:tcPr>
          <w:p>
            <w:pPr>
              <w:pStyle w:val="22"/>
              <w:spacing w:before="124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169" w:type="dxa"/>
          </w:tcPr>
          <w:p>
            <w:pPr>
              <w:pStyle w:val="22"/>
              <w:spacing w:before="124"/>
              <w:ind w:left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083" w:type="dxa"/>
          </w:tcPr>
          <w:p>
            <w:pPr>
              <w:pStyle w:val="22"/>
              <w:spacing w:before="124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822" w:type="dxa"/>
          </w:tcPr>
          <w:p>
            <w:pPr>
              <w:pStyle w:val="22"/>
              <w:spacing w:before="124"/>
              <w:ind w:left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</w:tr>
      <w:tr>
        <w:trPr>
          <w:trHeight w:val="496"/>
        </w:trPr>
        <w:tc>
          <w:tcPr>
            <w:tcW w:w="2209" w:type="dxa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塑料件（如果有）</w:t>
            </w:r>
          </w:p>
        </w:tc>
        <w:tc>
          <w:tcPr>
            <w:tcW w:w="960" w:type="dxa"/>
          </w:tcPr>
          <w:p>
            <w:pPr>
              <w:pStyle w:val="22"/>
              <w:spacing w:before="121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960" w:type="dxa"/>
          </w:tcPr>
          <w:p>
            <w:pPr>
              <w:pStyle w:val="22"/>
              <w:spacing w:before="121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872" w:type="dxa"/>
          </w:tcPr>
          <w:p>
            <w:pPr>
              <w:pStyle w:val="22"/>
              <w:spacing w:before="121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169" w:type="dxa"/>
          </w:tcPr>
          <w:p>
            <w:pPr>
              <w:pStyle w:val="22"/>
              <w:spacing w:before="121"/>
              <w:ind w:left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083" w:type="dxa"/>
          </w:tcPr>
          <w:p>
            <w:pPr>
              <w:pStyle w:val="22"/>
              <w:spacing w:before="121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822" w:type="dxa"/>
          </w:tcPr>
          <w:p>
            <w:pPr>
              <w:pStyle w:val="22"/>
              <w:spacing w:before="121"/>
              <w:ind w:left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</w:tr>
      <w:tr>
        <w:trPr>
          <w:trHeight w:val="496"/>
        </w:trPr>
        <w:tc>
          <w:tcPr>
            <w:tcW w:w="2209" w:type="dxa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玻璃（如果有）</w:t>
            </w:r>
          </w:p>
        </w:tc>
        <w:tc>
          <w:tcPr>
            <w:tcW w:w="960" w:type="dxa"/>
          </w:tcPr>
          <w:p>
            <w:pPr>
              <w:pStyle w:val="22"/>
              <w:spacing w:before="100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960" w:type="dxa"/>
          </w:tcPr>
          <w:p>
            <w:pPr>
              <w:pStyle w:val="22"/>
              <w:spacing w:before="100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872" w:type="dxa"/>
          </w:tcPr>
          <w:p>
            <w:pPr>
              <w:pStyle w:val="22"/>
              <w:spacing w:before="100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169" w:type="dxa"/>
          </w:tcPr>
          <w:p>
            <w:pPr>
              <w:pStyle w:val="22"/>
              <w:spacing w:before="100"/>
              <w:ind w:left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083" w:type="dxa"/>
          </w:tcPr>
          <w:p>
            <w:pPr>
              <w:pStyle w:val="22"/>
              <w:spacing w:before="100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822" w:type="dxa"/>
          </w:tcPr>
          <w:p>
            <w:pPr>
              <w:pStyle w:val="22"/>
              <w:spacing w:before="100"/>
              <w:ind w:left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</w:tr>
      <w:tr>
        <w:trPr>
          <w:trHeight w:val="496"/>
        </w:trPr>
        <w:tc>
          <w:tcPr>
            <w:tcW w:w="2209" w:type="dxa"/>
          </w:tcPr>
          <w:p>
            <w:pPr>
              <w:pStyle w:val="22"/>
              <w:spacing w:before="60"/>
              <w:ind w:left="110"/>
              <w:rPr>
                <w:sz w:val="24"/>
              </w:rPr>
            </w:pPr>
            <w:r>
              <w:rPr>
                <w:sz w:val="24"/>
              </w:rPr>
              <w:t>显示板（如果有）</w:t>
            </w:r>
          </w:p>
        </w:tc>
        <w:tc>
          <w:tcPr>
            <w:tcW w:w="960" w:type="dxa"/>
          </w:tcPr>
          <w:p>
            <w:pPr>
              <w:pStyle w:val="22"/>
              <w:spacing w:before="121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×</w:t>
            </w:r>
          </w:p>
        </w:tc>
        <w:tc>
          <w:tcPr>
            <w:tcW w:w="960" w:type="dxa"/>
          </w:tcPr>
          <w:p>
            <w:pPr>
              <w:pStyle w:val="22"/>
              <w:spacing w:before="121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872" w:type="dxa"/>
          </w:tcPr>
          <w:p>
            <w:pPr>
              <w:pStyle w:val="22"/>
              <w:spacing w:before="121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169" w:type="dxa"/>
          </w:tcPr>
          <w:p>
            <w:pPr>
              <w:pStyle w:val="22"/>
              <w:spacing w:before="121"/>
              <w:ind w:left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083" w:type="dxa"/>
          </w:tcPr>
          <w:p>
            <w:pPr>
              <w:pStyle w:val="22"/>
              <w:spacing w:before="121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822" w:type="dxa"/>
          </w:tcPr>
          <w:p>
            <w:pPr>
              <w:pStyle w:val="22"/>
              <w:spacing w:before="121"/>
              <w:ind w:left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</w:tr>
      <w:tr>
        <w:trPr>
          <w:trHeight w:val="496"/>
        </w:trPr>
        <w:tc>
          <w:tcPr>
            <w:tcW w:w="2209" w:type="dxa"/>
          </w:tcPr>
          <w:p>
            <w:pPr>
              <w:pStyle w:val="22"/>
              <w:spacing w:before="60"/>
              <w:ind w:left="110"/>
              <w:rPr>
                <w:rFonts w:ascii="Calibri" w:eastAsia="Calibri" w:hAnsi="Calibri"/>
                <w:sz w:val="24"/>
              </w:rPr>
            </w:pPr>
            <w:r>
              <w:rPr>
                <w:sz w:val="24"/>
              </w:rPr>
              <w:t>电源</w:t>
            </w:r>
            <w:r>
              <w:rPr>
                <w:rFonts w:ascii="Calibri" w:eastAsia="Calibri" w:hAnsi="Calibri"/>
                <w:sz w:val="24"/>
              </w:rPr>
              <w:t>(</w:t>
            </w:r>
            <w:r>
              <w:rPr>
                <w:sz w:val="24"/>
              </w:rPr>
              <w:t>如果有</w:t>
            </w:r>
            <w:r>
              <w:rPr>
                <w:rFonts w:ascii="Calibri" w:eastAsia="Calibri" w:hAnsi="Calibri"/>
                <w:sz w:val="24"/>
              </w:rPr>
              <w:t>)</w:t>
            </w:r>
          </w:p>
        </w:tc>
        <w:tc>
          <w:tcPr>
            <w:tcW w:w="960" w:type="dxa"/>
          </w:tcPr>
          <w:p>
            <w:pPr>
              <w:pStyle w:val="22"/>
              <w:spacing w:before="100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×</w:t>
            </w:r>
          </w:p>
        </w:tc>
        <w:tc>
          <w:tcPr>
            <w:tcW w:w="960" w:type="dxa"/>
          </w:tcPr>
          <w:p>
            <w:pPr>
              <w:pStyle w:val="22"/>
              <w:spacing w:before="100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872" w:type="dxa"/>
          </w:tcPr>
          <w:p>
            <w:pPr>
              <w:pStyle w:val="22"/>
              <w:spacing w:before="100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169" w:type="dxa"/>
          </w:tcPr>
          <w:p>
            <w:pPr>
              <w:pStyle w:val="22"/>
              <w:spacing w:before="100"/>
              <w:ind w:left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083" w:type="dxa"/>
          </w:tcPr>
          <w:p>
            <w:pPr>
              <w:pStyle w:val="22"/>
              <w:spacing w:before="100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822" w:type="dxa"/>
          </w:tcPr>
          <w:p>
            <w:pPr>
              <w:pStyle w:val="22"/>
              <w:spacing w:before="100"/>
              <w:ind w:left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</w:tr>
      <w:tr>
        <w:trPr>
          <w:trHeight w:val="496"/>
        </w:trPr>
        <w:tc>
          <w:tcPr>
            <w:tcW w:w="2209" w:type="dxa"/>
          </w:tcPr>
          <w:p>
            <w:pPr>
              <w:pStyle w:val="22"/>
              <w:spacing w:before="60"/>
              <w:ind w:left="110"/>
              <w:rPr>
                <w:rFonts w:ascii="Calibri" w:eastAsia="Calibri" w:hAnsi="Calibri"/>
                <w:sz w:val="24"/>
              </w:rPr>
            </w:pPr>
            <w:r>
              <w:rPr>
                <w:sz w:val="24"/>
              </w:rPr>
              <w:t>附件</w:t>
            </w:r>
            <w:r>
              <w:rPr>
                <w:rFonts w:ascii="Calibri" w:eastAsia="Calibri" w:hAnsi="Calibri"/>
                <w:sz w:val="24"/>
              </w:rPr>
              <w:t>(</w:t>
            </w:r>
            <w:r>
              <w:rPr>
                <w:sz w:val="24"/>
              </w:rPr>
              <w:t>如果有</w:t>
            </w:r>
            <w:r>
              <w:rPr>
                <w:rFonts w:ascii="Calibri" w:eastAsia="Calibri" w:hAnsi="Calibri"/>
                <w:sz w:val="24"/>
              </w:rPr>
              <w:t>)</w:t>
            </w:r>
          </w:p>
        </w:tc>
        <w:tc>
          <w:tcPr>
            <w:tcW w:w="960" w:type="dxa"/>
          </w:tcPr>
          <w:p>
            <w:pPr>
              <w:pStyle w:val="22"/>
              <w:spacing w:before="100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×</w:t>
            </w:r>
          </w:p>
        </w:tc>
        <w:tc>
          <w:tcPr>
            <w:tcW w:w="960" w:type="dxa"/>
          </w:tcPr>
          <w:p>
            <w:pPr>
              <w:pStyle w:val="22"/>
              <w:spacing w:before="100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872" w:type="dxa"/>
          </w:tcPr>
          <w:p>
            <w:pPr>
              <w:pStyle w:val="22"/>
              <w:spacing w:before="100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169" w:type="dxa"/>
          </w:tcPr>
          <w:p>
            <w:pPr>
              <w:pStyle w:val="22"/>
              <w:spacing w:before="100"/>
              <w:ind w:left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083" w:type="dxa"/>
          </w:tcPr>
          <w:p>
            <w:pPr>
              <w:pStyle w:val="22"/>
              <w:spacing w:before="100"/>
              <w:ind w:left="10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  <w:tc>
          <w:tcPr>
            <w:tcW w:w="1822" w:type="dxa"/>
          </w:tcPr>
          <w:p>
            <w:pPr>
              <w:pStyle w:val="22"/>
              <w:spacing w:before="100"/>
              <w:ind w:left="1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Ο</w:t>
            </w:r>
          </w:p>
        </w:tc>
      </w:tr>
      <w:tr>
        <w:trPr>
          <w:trHeight w:val="2164"/>
        </w:trPr>
        <w:tc>
          <w:tcPr>
            <w:tcW w:w="9075" w:type="dxa"/>
            <w:gridSpan w:val="7"/>
          </w:tcPr>
          <w:p>
            <w:pPr>
              <w:pStyle w:val="22"/>
              <w:spacing w:before="60"/>
              <w:ind w:left="110"/>
              <w:rPr>
                <w:sz w:val="24"/>
                <w:lang w:eastAsia="zh-CN"/>
              </w:rPr>
            </w:pPr>
            <w:r>
              <w:rPr>
                <w:sz w:val="24"/>
                <w:lang w:eastAsia="zh-CN"/>
              </w:rPr>
              <w:t>说明：</w:t>
            </w:r>
          </w:p>
          <w:p>
            <w:pPr>
              <w:pStyle w:val="22"/>
              <w:spacing w:before="182" w:line="245" w:lineRule="auto"/>
              <w:ind w:left="110" w:right="92"/>
              <w:rPr>
                <w:sz w:val="24"/>
                <w:lang w:eastAsia="zh-CN"/>
              </w:rPr>
            </w:pPr>
            <w:r>
              <w:rPr>
                <w:rFonts w:ascii="Calibri" w:eastAsia="Calibri" w:hAnsi="Calibri"/>
                <w:sz w:val="24"/>
                <w:lang w:eastAsia="zh-CN"/>
              </w:rPr>
              <w:t>1.</w:t>
            </w:r>
            <w:r>
              <w:rPr>
                <w:rFonts w:ascii="Calibri" w:eastAsia="Calibri" w:hAnsi="Calibri"/>
                <w:sz w:val="24"/>
              </w:rPr>
              <w:t>Ο</w:t>
            </w:r>
            <w:r>
              <w:rPr>
                <w:rFonts w:ascii="Calibri" w:eastAsia="Calibri" w:hAnsi="Calibri"/>
                <w:sz w:val="24"/>
                <w:lang w:eastAsia="zh-CN"/>
              </w:rPr>
              <w:t xml:space="preserve"> </w:t>
            </w:r>
            <w:r>
              <w:rPr>
                <w:sz w:val="24"/>
                <w:lang w:eastAsia="zh-CN"/>
              </w:rPr>
              <w:t xml:space="preserve">表示限制物质在该部件所有均质材料中的含量均在 </w:t>
            </w:r>
            <w:r>
              <w:rPr>
                <w:rFonts w:ascii="Calibri" w:eastAsia="Calibri" w:hAnsi="Calibri"/>
                <w:sz w:val="24"/>
                <w:lang w:eastAsia="zh-CN"/>
              </w:rPr>
              <w:t xml:space="preserve">SJ/T 11363-2006 </w:t>
            </w:r>
            <w:r>
              <w:rPr>
                <w:sz w:val="24"/>
                <w:lang w:eastAsia="zh-CN"/>
              </w:rPr>
              <w:t>标准规定的限量要求以下。</w:t>
            </w:r>
          </w:p>
          <w:p>
            <w:pPr>
              <w:pStyle w:val="22"/>
              <w:spacing w:before="177" w:line="245" w:lineRule="auto"/>
              <w:ind w:left="110" w:right="92"/>
              <w:rPr>
                <w:sz w:val="24"/>
                <w:lang w:eastAsia="zh-CN"/>
              </w:rPr>
            </w:pPr>
            <w:r>
              <w:rPr>
                <w:rFonts w:ascii="Calibri" w:eastAsia="Calibri" w:hAnsi="Calibri"/>
                <w:sz w:val="24"/>
                <w:lang w:eastAsia="zh-CN"/>
              </w:rPr>
              <w:t>2.×</w:t>
            </w:r>
            <w:r>
              <w:rPr>
                <w:sz w:val="24"/>
                <w:lang w:eastAsia="zh-CN"/>
              </w:rPr>
              <w:t xml:space="preserve">表示限制物质至少在该部件的某一均质材料中的含量超出 </w:t>
            </w:r>
            <w:r>
              <w:rPr>
                <w:rFonts w:ascii="Calibri" w:eastAsia="Calibri" w:hAnsi="Calibri"/>
                <w:sz w:val="24"/>
                <w:lang w:eastAsia="zh-CN"/>
              </w:rPr>
              <w:t xml:space="preserve">SJ/T 11363-2006 </w:t>
            </w:r>
            <w:r>
              <w:rPr>
                <w:sz w:val="24"/>
                <w:lang w:eastAsia="zh-CN"/>
              </w:rPr>
              <w:t>标准规定的限量要求。</w:t>
            </w:r>
          </w:p>
        </w:tc>
      </w:tr>
    </w:tbl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pStyle w:val="20"/>
        <w:spacing w:before="1"/>
        <w:ind w:left="3747" w:right="4367" w:firstLine="0"/>
        <w:jc w:val="center"/>
        <w:rPr>
          <w:lang w:eastAsia="zh-CN"/>
        </w:rPr>
      </w:pPr>
      <w:r>
        <w:rPr>
          <w:w w:val="95"/>
          <w:lang w:eastAsia="zh-CN"/>
        </w:rPr>
        <w:t>保修服务</w:t>
      </w:r>
    </w:p>
    <w:p>
      <w:pPr>
        <w:pStyle w:val="17"/>
        <w:spacing w:before="190"/>
        <w:ind w:left="119"/>
        <w:rPr>
          <w:lang w:eastAsia="zh-CN"/>
        </w:rPr>
      </w:pPr>
      <w:r>
        <w:rPr>
          <w:lang w:eastAsia="zh-CN"/>
        </w:rPr>
        <w:t>尊敬的用户：</w:t>
      </w:r>
    </w:p>
    <w:p>
      <w:pPr>
        <w:pStyle w:val="17"/>
        <w:spacing w:before="185" w:line="254" w:lineRule="auto"/>
        <w:ind w:left="119" w:right="111"/>
        <w:rPr>
          <w:lang w:eastAsia="zh-CN"/>
        </w:rPr>
      </w:pPr>
      <w:r>
        <w:rPr>
          <w:lang w:eastAsia="zh-CN"/>
        </w:rPr>
        <w:t>感谢您选用本产品，为了您能够充分享有完善的售后服务支持，请您在购买后认真阅读本产品保修卡的说明并妥善保存。</w:t>
      </w:r>
    </w:p>
    <w:p>
      <w:pPr>
        <w:pStyle w:val="21"/>
        <w:numPr>
          <w:ilvl w:val="0"/>
          <w:numId w:val="48"/>
        </w:numPr>
        <w:tabs>
          <w:tab w:val="left" w:pos="370"/>
        </w:tabs>
        <w:spacing w:before="171"/>
        <w:ind w:left="375" w:hanging="257"/>
        <w:jc w:val="both"/>
        <w:rPr>
          <w:sz w:val="24"/>
          <w:lang w:eastAsia="zh-CN"/>
        </w:rPr>
      </w:pPr>
      <w:bookmarkStart w:id="159" w:name="1._凭此卡享受保修期内的免费保修及保修期外的优惠性的服务。"/>
      <w:bookmarkEnd w:id="159"/>
      <w:r>
        <w:rPr>
          <w:sz w:val="24"/>
          <w:lang w:eastAsia="zh-CN"/>
        </w:rPr>
        <w:t>凭此卡享受保修期内的免费保修及保修期外的优惠性的服务。</w:t>
      </w:r>
    </w:p>
    <w:p>
      <w:pPr>
        <w:pStyle w:val="21"/>
        <w:numPr>
          <w:ilvl w:val="0"/>
          <w:numId w:val="48"/>
        </w:numPr>
        <w:tabs>
          <w:tab w:val="left" w:pos="370"/>
        </w:tabs>
        <w:spacing w:before="87"/>
        <w:ind w:left="375" w:hanging="257"/>
        <w:jc w:val="both"/>
        <w:rPr>
          <w:sz w:val="24"/>
          <w:lang w:eastAsia="zh-CN"/>
        </w:rPr>
      </w:pPr>
      <w:bookmarkStart w:id="160" w:name="2._用户自购买之日起因质量问题免费包换期限为7天，保修期2年。"/>
      <w:bookmarkEnd w:id="160"/>
      <w:r>
        <w:rPr>
          <w:spacing w:val="-1"/>
          <w:sz w:val="24"/>
          <w:lang w:eastAsia="zh-CN"/>
        </w:rPr>
        <w:t xml:space="preserve">用户自购买之日起因质量问题免费包换期限为 </w:t>
      </w:r>
      <w:r>
        <w:rPr>
          <w:rFonts w:ascii="Calibri" w:eastAsia="Calibri" w:hAnsi="Calibri"/>
          <w:sz w:val="24"/>
          <w:lang w:eastAsia="zh-CN"/>
        </w:rPr>
        <w:t>7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pacing w:val="-1"/>
          <w:sz w:val="24"/>
          <w:lang w:eastAsia="zh-CN"/>
        </w:rPr>
        <w:t xml:space="preserve">天，保修期 </w:t>
      </w:r>
      <w:r>
        <w:rPr>
          <w:rFonts w:ascii="Calibri" w:eastAsia="Calibri" w:hAnsi="Calibri"/>
          <w:sz w:val="24"/>
          <w:lang w:eastAsia="zh-CN"/>
        </w:rPr>
        <w:t>2</w:t>
      </w:r>
      <w:r>
        <w:rPr>
          <w:rFonts w:ascii="Calibri" w:eastAsia="Calibri" w:hAnsi="Calibri"/>
          <w:spacing w:val="5"/>
          <w:sz w:val="24"/>
          <w:lang w:eastAsia="zh-CN"/>
        </w:rPr>
        <w:t xml:space="preserve"> </w:t>
      </w:r>
      <w:r>
        <w:rPr>
          <w:sz w:val="24"/>
          <w:lang w:eastAsia="zh-CN"/>
        </w:rPr>
        <w:t>年。</w:t>
      </w:r>
    </w:p>
    <w:p>
      <w:pPr>
        <w:pStyle w:val="21"/>
        <w:numPr>
          <w:ilvl w:val="0"/>
          <w:numId w:val="48"/>
        </w:numPr>
        <w:tabs>
          <w:tab w:val="left" w:pos="370"/>
        </w:tabs>
        <w:spacing w:before="85"/>
        <w:ind w:left="375" w:hanging="257"/>
        <w:jc w:val="both"/>
        <w:rPr>
          <w:sz w:val="24"/>
          <w:lang w:eastAsia="zh-CN"/>
        </w:rPr>
      </w:pPr>
      <w:bookmarkStart w:id="161" w:name="3._优先得知新产品的信息或优惠活动的机会。"/>
      <w:bookmarkEnd w:id="161"/>
      <w:r>
        <w:rPr>
          <w:sz w:val="24"/>
          <w:lang w:eastAsia="zh-CN"/>
        </w:rPr>
        <w:t>优先得知新产品的信息或优惠活动的机会。</w:t>
      </w:r>
    </w:p>
    <w:p>
      <w:pPr>
        <w:pStyle w:val="21"/>
        <w:numPr>
          <w:ilvl w:val="0"/>
          <w:numId w:val="48"/>
        </w:numPr>
        <w:tabs>
          <w:tab w:val="left" w:pos="370"/>
        </w:tabs>
        <w:spacing w:before="87"/>
        <w:ind w:left="375" w:hanging="257"/>
        <w:jc w:val="both"/>
        <w:rPr>
          <w:sz w:val="24"/>
          <w:lang w:eastAsia="zh-CN"/>
        </w:rPr>
      </w:pPr>
      <w:bookmarkStart w:id="162" w:name="4._下列情况造成的产品故障不在保修之列："/>
      <w:bookmarkEnd w:id="162"/>
      <w:r>
        <w:rPr>
          <w:sz w:val="24"/>
          <w:lang w:eastAsia="zh-CN"/>
        </w:rPr>
        <w:t>下列情况造成的产品故障不在保修之列：</w:t>
      </w:r>
    </w:p>
    <w:p>
      <w:pPr>
        <w:pStyle w:val="17"/>
        <w:spacing w:before="84"/>
        <w:ind w:left="590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36" behindDoc="0" locked="0" layoutInCell="1" hidden="0" allowOverlap="1">
            <wp:simplePos x="0" y="0"/>
            <wp:positionH relativeFrom="page">
              <wp:posOffset>1261872</wp:posOffset>
            </wp:positionH>
            <wp:positionV relativeFrom="paragraph">
              <wp:posOffset>169958</wp:posOffset>
            </wp:positionV>
            <wp:extent cx="71627" cy="18287"/>
            <wp:effectExtent l="0" t="0" r="0" b="0"/>
            <wp:wrapNone/>
            <wp:docPr id="839" name="图片 8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1" name="图片 841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627" cy="1828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>不能出示产品有效保修凭证和有效购物发票或收据。</w:t>
      </w:r>
    </w:p>
    <w:p>
      <w:pPr>
        <w:pStyle w:val="17"/>
        <w:spacing w:before="103" w:line="319" w:lineRule="auto"/>
        <w:ind w:left="590" w:right="374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37" behindDoc="0" locked="0" layoutInCell="1" hidden="0" allowOverlap="1">
            <wp:simplePos x="0" y="0"/>
            <wp:positionH relativeFrom="page">
              <wp:posOffset>1261872</wp:posOffset>
            </wp:positionH>
            <wp:positionV relativeFrom="paragraph">
              <wp:posOffset>182023</wp:posOffset>
            </wp:positionV>
            <wp:extent cx="71627" cy="18287"/>
            <wp:effectExtent l="0" t="0" r="0" b="0"/>
            <wp:wrapNone/>
            <wp:docPr id="842" name="图片 8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4" name="图片 844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627" cy="1828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438" behindDoc="0" locked="0" layoutInCell="1" hidden="0" allowOverlap="1">
            <wp:simplePos x="0" y="0"/>
            <wp:positionH relativeFrom="page">
              <wp:posOffset>1261872</wp:posOffset>
            </wp:positionH>
            <wp:positionV relativeFrom="paragraph">
              <wp:posOffset>447199</wp:posOffset>
            </wp:positionV>
            <wp:extent cx="71627" cy="18287"/>
            <wp:effectExtent l="0" t="0" r="0" b="0"/>
            <wp:wrapNone/>
            <wp:docPr id="845" name="图片 8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7" name="图片 847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627" cy="1828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>使用环境或条件不当，如电源不合、环境温度、湿度、雷击等而导致产品故障。由于事故、疏忽、灾害、操作不当或误操作、网络攻击等导致产品故障。</w:t>
      </w:r>
    </w:p>
    <w:p>
      <w:pPr>
        <w:pStyle w:val="17"/>
        <w:spacing w:before="22" w:line="319" w:lineRule="auto"/>
        <w:ind w:left="590" w:right="374"/>
        <w:rPr>
          <w:lang w:eastAsia="zh-CN"/>
        </w:rPr>
      </w:pPr>
      <w:r>
        <w:rPr>
          <w:lang w:eastAsia="zh-CN"/>
        </w:rPr>
        <w:drawing>
          <wp:anchor distT="0" distB="0" distL="0" distR="0" simplePos="0" relativeHeight="439" behindDoc="0" locked="0" layoutInCell="1" hidden="0" allowOverlap="1">
            <wp:simplePos x="0" y="0"/>
            <wp:positionH relativeFrom="page">
              <wp:posOffset>1261872</wp:posOffset>
            </wp:positionH>
            <wp:positionV relativeFrom="paragraph">
              <wp:posOffset>130587</wp:posOffset>
            </wp:positionV>
            <wp:extent cx="71627" cy="18286"/>
            <wp:effectExtent l="0" t="0" r="0" b="0"/>
            <wp:wrapNone/>
            <wp:docPr id="848" name="图片 84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0" name="图片 850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627" cy="18286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drawing>
          <wp:anchor distT="0" distB="0" distL="0" distR="0" simplePos="0" relativeHeight="440" behindDoc="0" locked="0" layoutInCell="1" hidden="0" allowOverlap="1">
            <wp:simplePos x="0" y="0"/>
            <wp:positionH relativeFrom="page">
              <wp:posOffset>1261872</wp:posOffset>
            </wp:positionH>
            <wp:positionV relativeFrom="paragraph">
              <wp:posOffset>395763</wp:posOffset>
            </wp:positionV>
            <wp:extent cx="71627" cy="18287"/>
            <wp:effectExtent l="0" t="0" r="0" b="0"/>
            <wp:wrapNone/>
            <wp:docPr id="851" name="图片 85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53" name="图片 853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71627" cy="18287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anchor>
        </w:drawing>
      </w:r>
      <w:r>
        <w:rPr>
          <w:lang w:eastAsia="zh-CN"/>
        </w:rPr>
        <w:t>由非本公司授权机构的维修人员安装、修理、更改或拆卸而造成的故障或损坏。产品超出本公司所规定的保修期限。</w:t>
      </w:r>
    </w:p>
    <w:p>
      <w:pPr>
        <w:pStyle w:val="21"/>
        <w:numPr>
          <w:ilvl w:val="0"/>
          <w:numId w:val="48"/>
        </w:numPr>
        <w:tabs>
          <w:tab w:val="left" w:pos="370"/>
        </w:tabs>
        <w:spacing w:before="24" w:line="245" w:lineRule="auto"/>
        <w:ind w:left="375" w:right="172" w:hanging="257"/>
        <w:rPr>
          <w:sz w:val="24"/>
          <w:lang w:eastAsia="zh-CN"/>
        </w:rPr>
      </w:pPr>
      <w:bookmarkStart w:id="163" w:name="5._当用户对经销商所提供的技术服务有任何异议时，可以向制造商客户支持服务中心投"/>
      <w:bookmarkEnd w:id="163"/>
      <w:r>
        <w:rPr>
          <w:spacing w:val="-3"/>
          <w:sz w:val="24"/>
          <w:lang w:eastAsia="zh-CN"/>
        </w:rPr>
        <w:t>当用户对经销商所提供的技术服务有任何异议时，可以向制造商客户支持服务中心投诉。</w:t>
      </w:r>
    </w:p>
    <w:p>
      <w:pPr>
        <w:pStyle w:val="21"/>
        <w:numPr>
          <w:ilvl w:val="0"/>
          <w:numId w:val="48"/>
        </w:numPr>
        <w:tabs>
          <w:tab w:val="left" w:pos="370"/>
        </w:tabs>
        <w:spacing w:before="98"/>
        <w:ind w:left="375" w:hanging="257"/>
        <w:rPr>
          <w:sz w:val="24"/>
          <w:lang w:eastAsia="zh-CN"/>
        </w:rPr>
      </w:pPr>
      <w:bookmarkStart w:id="164" w:name="6._保修卡需经保修单位盖章后方有效。"/>
      <w:bookmarkEnd w:id="164"/>
      <w:r>
        <w:rPr>
          <w:sz w:val="24"/>
          <w:lang w:eastAsia="zh-CN"/>
        </w:rPr>
        <w:t>保修卡需经保修单位盖章后方有效。</w:t>
      </w:r>
    </w:p>
    <w:p>
      <w:pPr>
        <w:pStyle w:val="17"/>
        <w:spacing w:before="12"/>
        <w:rPr>
          <w:sz w:val="46"/>
          <w:lang w:eastAsia="zh-CN"/>
        </w:rPr>
      </w:pPr>
    </w:p>
    <w:p>
      <w:pPr>
        <w:pStyle w:val="17"/>
        <w:tabs>
          <w:tab w:val="left" w:pos="1799"/>
          <w:tab w:val="left" w:pos="2376"/>
          <w:tab w:val="left" w:pos="3840"/>
          <w:tab w:val="left" w:pos="4176"/>
          <w:tab w:val="left" w:pos="4233"/>
          <w:tab w:val="left" w:pos="4440"/>
          <w:tab w:val="left" w:pos="5335"/>
          <w:tab w:val="left" w:pos="7152"/>
          <w:tab w:val="left" w:pos="8113"/>
          <w:tab w:val="left" w:pos="9247"/>
        </w:tabs>
        <w:spacing w:before="1" w:line="367" w:lineRule="auto"/>
        <w:ind w:left="119" w:right="116"/>
        <w:jc w:val="both"/>
        <w:rPr>
          <w:lang w:eastAsia="zh-CN"/>
        </w:rPr>
      </w:pPr>
      <w:r>
        <w:rPr>
          <w:lang w:eastAsia="zh-CN"/>
        </w:rPr>
        <w:t>用户名称：</w:t>
      </w:r>
      <w:r>
        <w:rPr>
          <w:u w:val="single"/>
          <w:lang w:eastAsia="zh-CN"/>
        </w:rPr>
        <w:t xml:space="preserve"> </w:t>
        <w:tab/>
        <w:tab/>
        <w:tab/>
        <w:tab/>
        <w:tab/>
        <w:tab/>
      </w:r>
      <w:r>
        <w:rPr>
          <w:lang w:eastAsia="zh-CN"/>
        </w:rPr>
        <w:t>详细地址：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  <w:tab/>
        <w:tab/>
        <w:tab/>
        <w:t xml:space="preserve"> </w:t>
      </w:r>
      <w:r>
        <w:rPr>
          <w:lang w:eastAsia="zh-CN"/>
        </w:rPr>
        <w:t>电话：</w:t>
      </w:r>
      <w:r>
        <w:rPr>
          <w:u w:val="single"/>
          <w:lang w:eastAsia="zh-CN"/>
        </w:rPr>
        <w:t xml:space="preserve"> </w:t>
        <w:tab/>
      </w:r>
      <w:r>
        <w:rPr>
          <w:lang w:eastAsia="zh-CN"/>
        </w:rPr>
        <w:t>传真：</w:t>
      </w:r>
      <w:r>
        <w:rPr>
          <w:u w:val="single"/>
          <w:lang w:eastAsia="zh-CN"/>
        </w:rPr>
        <w:t xml:space="preserve"> </w:t>
        <w:tab/>
      </w:r>
      <w:r>
        <w:rPr>
          <w:lang w:eastAsia="zh-CN"/>
        </w:rPr>
        <w:t>邮编：</w:t>
      </w:r>
      <w:r>
        <w:rPr>
          <w:u w:val="single"/>
          <w:lang w:eastAsia="zh-CN"/>
        </w:rPr>
        <w:tab/>
      </w:r>
      <w:r>
        <w:rPr>
          <w:rFonts w:ascii="Calibri" w:eastAsia="Calibri" w:hAnsi="Calibri"/>
          <w:lang w:eastAsia="zh-CN"/>
        </w:rPr>
        <w:t>E-mail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  <w:tab/>
        <w:tab/>
        <w:tab/>
      </w:r>
      <w:r>
        <w:rPr>
          <w:lang w:eastAsia="zh-CN"/>
        </w:rPr>
        <w:t>产品型号</w:t>
      </w:r>
      <w:r>
        <w:rPr>
          <w:spacing w:val="-1"/>
          <w:lang w:eastAsia="zh-CN"/>
        </w:rPr>
        <w:t>（</w:t>
      </w:r>
      <w:r>
        <w:rPr>
          <w:rFonts w:ascii="Calibri" w:eastAsia="Calibri" w:hAnsi="Calibri"/>
          <w:lang w:eastAsia="zh-CN"/>
        </w:rPr>
        <w:t>M</w:t>
      </w:r>
      <w:r>
        <w:rPr>
          <w:rFonts w:ascii="Calibri" w:eastAsia="Calibri" w:hAnsi="Calibri"/>
          <w:spacing w:val="-1"/>
          <w:lang w:eastAsia="zh-CN"/>
        </w:rPr>
        <w:t>o</w:t>
      </w:r>
      <w:r>
        <w:rPr>
          <w:rFonts w:ascii="Calibri" w:eastAsia="Calibri" w:hAnsi="Calibri"/>
          <w:lang w:eastAsia="zh-CN"/>
        </w:rPr>
        <w:t>del</w:t>
      </w:r>
      <w:r>
        <w:rPr>
          <w:spacing w:val="-120"/>
          <w:lang w:eastAsia="zh-CN"/>
        </w:rPr>
        <w:t>）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  <w:tab/>
        <w:tab/>
        <w:tab/>
      </w:r>
      <w:r>
        <w:rPr>
          <w:lang w:eastAsia="zh-CN"/>
        </w:rPr>
        <w:t>产品编号（</w:t>
      </w:r>
      <w:r>
        <w:rPr>
          <w:rFonts w:ascii="Calibri" w:eastAsia="Calibri" w:hAnsi="Calibri"/>
          <w:spacing w:val="-1"/>
          <w:lang w:eastAsia="zh-CN"/>
        </w:rPr>
        <w:t>S</w:t>
      </w:r>
      <w:r>
        <w:rPr>
          <w:rFonts w:ascii="Calibri" w:eastAsia="Calibri" w:hAnsi="Calibri"/>
          <w:lang w:eastAsia="zh-CN"/>
        </w:rPr>
        <w:t>/N</w:t>
      </w:r>
      <w:r>
        <w:rPr>
          <w:spacing w:val="-120"/>
          <w:lang w:eastAsia="zh-CN"/>
        </w:rPr>
        <w:t>）</w:t>
      </w:r>
      <w:r>
        <w:rPr>
          <w:lang w:eastAsia="zh-CN"/>
        </w:rPr>
        <w:t>：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  <w:tab/>
        <w:tab/>
        <w:tab/>
        <w:t xml:space="preserve"> </w:t>
      </w:r>
      <w:r>
        <w:rPr>
          <w:lang w:eastAsia="zh-CN"/>
        </w:rPr>
        <w:t>生产日期</w:t>
      </w:r>
      <w:r>
        <w:rPr>
          <w:spacing w:val="-25"/>
          <w:lang w:eastAsia="zh-CN"/>
        </w:rPr>
        <w:t>：</w:t>
      </w:r>
      <w:r>
        <w:rPr>
          <w:spacing w:val="-25"/>
          <w:u w:val="single"/>
          <w:lang w:eastAsia="zh-CN"/>
        </w:rPr>
        <w:t xml:space="preserve"> </w:t>
        <w:tab/>
        <w:tab/>
      </w:r>
      <w:r>
        <w:rPr>
          <w:lang w:eastAsia="zh-CN"/>
        </w:rPr>
        <w:t>年</w:t>
      </w:r>
      <w:r>
        <w:rPr>
          <w:u w:val="single"/>
          <w:lang w:eastAsia="zh-CN"/>
        </w:rPr>
        <w:t xml:space="preserve">        </w:t>
      </w:r>
      <w:r>
        <w:rPr>
          <w:spacing w:val="37"/>
          <w:u w:val="single"/>
          <w:lang w:eastAsia="zh-CN"/>
        </w:rPr>
        <w:t xml:space="preserve"> </w:t>
      </w:r>
      <w:r>
        <w:rPr>
          <w:lang w:eastAsia="zh-CN"/>
        </w:rPr>
        <w:t>月</w:t>
      </w:r>
      <w:r>
        <w:rPr>
          <w:u w:val="single"/>
          <w:lang w:eastAsia="zh-CN"/>
        </w:rPr>
        <w:t xml:space="preserve"> </w:t>
        <w:tab/>
        <w:tab/>
      </w:r>
      <w:r>
        <w:rPr>
          <w:lang w:eastAsia="zh-CN"/>
        </w:rPr>
        <w:t xml:space="preserve">日 </w:t>
      </w:r>
      <w:r>
        <w:rPr>
          <w:spacing w:val="47"/>
          <w:lang w:eastAsia="zh-CN"/>
        </w:rPr>
        <w:t xml:space="preserve"> </w:t>
      </w:r>
      <w:r>
        <w:rPr>
          <w:lang w:eastAsia="zh-CN"/>
        </w:rPr>
        <w:t>购 买 日 期</w:t>
      </w:r>
      <w:r>
        <w:rPr>
          <w:spacing w:val="-24"/>
          <w:lang w:eastAsia="zh-CN"/>
        </w:rPr>
        <w:t>：</w:t>
      </w:r>
      <w:r>
        <w:rPr>
          <w:spacing w:val="-24"/>
          <w:u w:val="single"/>
          <w:lang w:eastAsia="zh-CN"/>
        </w:rPr>
        <w:t xml:space="preserve"> </w:t>
        <w:tab/>
      </w:r>
      <w:r>
        <w:rPr>
          <w:lang w:eastAsia="zh-CN"/>
        </w:rPr>
        <w:t>年</w:t>
      </w:r>
      <w:r>
        <w:rPr>
          <w:u w:val="single"/>
          <w:lang w:eastAsia="zh-CN"/>
        </w:rPr>
        <w:t xml:space="preserve"> </w:t>
        <w:tab/>
      </w:r>
      <w:r>
        <w:rPr>
          <w:lang w:eastAsia="zh-CN"/>
        </w:rPr>
        <w:t>月</w:t>
      </w:r>
      <w:r>
        <w:rPr>
          <w:u w:val="single"/>
          <w:lang w:eastAsia="zh-CN"/>
        </w:rPr>
        <w:t xml:space="preserve">        </w:t>
      </w:r>
      <w:r>
        <w:rPr>
          <w:spacing w:val="37"/>
          <w:u w:val="single"/>
          <w:lang w:eastAsia="zh-CN"/>
        </w:rPr>
        <w:t xml:space="preserve"> </w:t>
      </w:r>
      <w:r>
        <w:rPr>
          <w:lang w:eastAsia="zh-CN"/>
        </w:rPr>
        <w:t>日</w:t>
      </w:r>
    </w:p>
    <w:p>
      <w:pPr>
        <w:pStyle w:val="17"/>
        <w:rPr>
          <w:sz w:val="20"/>
          <w:lang w:eastAsia="zh-CN"/>
        </w:rPr>
      </w:pPr>
    </w:p>
    <w:p>
      <w:pPr>
        <w:pStyle w:val="17"/>
        <w:spacing w:before="247"/>
        <w:ind w:left="119"/>
        <w:rPr>
          <w:lang w:eastAsia="zh-CN"/>
        </w:rPr>
      </w:pPr>
      <w:r>
        <w:rPr>
          <w:lang w:eastAsia="zh-CN"/>
        </w:rPr>
        <w:t>如果您有其它需求，请在下面填写：</w:t>
      </w:r>
    </w:p>
    <w:p>
      <w:pPr>
        <w:pStyle w:val="17"/>
        <w:rPr>
          <w:sz w:val="20"/>
          <w:lang w:eastAsia="zh-CN"/>
        </w:rPr>
      </w:pPr>
    </w:p>
    <w:p>
      <w:pPr>
        <w:pStyle w:val="17"/>
        <w:spacing w:before="10"/>
        <w:rPr>
          <w:sz w:val="11"/>
          <w:lang w:eastAsia="zh-CN"/>
        </w:rPr>
      </w:pPr>
      <w:r>
        <mc:AlternateContent>
          <mc:Choice Requires="wps">
            <w:drawing>
              <wp:anchor distT="0" distB="0" distL="0" distR="0" simplePos="0" relativeHeight="434" behindDoc="1" locked="0" layoutInCell="1" hidden="0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128270</wp:posOffset>
                </wp:positionV>
                <wp:extent cx="5761355" cy="0"/>
                <wp:effectExtent l="0" t="0" r="0" b="0"/>
                <wp:wrapTopAndBottom/>
                <wp:docPr id="854" name="直线 854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61355" cy="0"/>
                        </a:xfrm>
                        <a:prstGeom prst="line"/>
                        <a:noFill/>
                        <a:ln w="10668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type="#_x0000_t20" id="直线 855" o:spid="_x0000_s855" from="85.0pt,10.1pt" to="538.65pt,10.100001pt" filled="f" stroked="t" strokeweight="0.84pt" style="position:absolute;&#13;&#10;z-index:434;&#13;&#10;mso-position-horizontal:absolute;&#13;&#10;mso-position-horizontal-relative:page;&#13;&#10;mso-position-vertical:absolute;&#13;&#10;mso-wrap-distance-left:0.0pt;&#13;&#10;mso-wrap-distance-right:0.0pt;">
                <v:stroke color="#000000"/>
                <w10:wrap type="topAndBottom"/>
              </v:lin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435" behindDoc="1" locked="0" layoutInCell="1" hidden="0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416559</wp:posOffset>
                </wp:positionV>
                <wp:extent cx="5761355" cy="0"/>
                <wp:effectExtent l="0" t="0" r="0" b="0"/>
                <wp:wrapTopAndBottom/>
                <wp:docPr id="856" name="直线 856"/>
                <wp:cNvGraphicFramePr>
                  <a:graphicFrameLocks noChangeAspect="0"/>
                </wp:cNvGraphicFramePr>
                <a:graphic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761355" cy="0"/>
                        </a:xfrm>
                        <a:prstGeom prst="line"/>
                        <a:noFill/>
                        <a:ln w="10668" cmpd="sng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type="#_x0000_t20" id="直线 857" o:spid="_x0000_s857" from="85.0pt,32.8pt" to="538.65pt,32.8pt" filled="f" stroked="t" strokeweight="0.84pt" style="position:absolute;&#13;&#10;z-index:435;&#13;&#10;mso-position-horizontal:absolute;&#13;&#10;mso-position-horizontal-relative:page;&#13;&#10;mso-position-vertical:absolute;&#13;&#10;mso-wrap-distance-left:0.0pt;&#13;&#10;mso-wrap-distance-right:0.0pt;">
                <v:stroke color="#000000"/>
                <w10:wrap type="topAndBottom"/>
              </v:line>
            </w:pict>
          </mc:Fallback>
        </mc:AlternateContent>
      </w:r>
    </w:p>
    <w:p>
      <w:pPr>
        <w:pStyle w:val="17"/>
        <w:spacing w:before="1"/>
        <w:rPr>
          <w:sz w:val="28"/>
          <w:lang w:eastAsia="zh-CN"/>
        </w:rPr>
      </w:pPr>
    </w:p>
    <w:p>
      <w:pPr>
        <w:pStyle w:val="17"/>
        <w:rPr>
          <w:sz w:val="20"/>
          <w:lang w:eastAsia="zh-CN"/>
        </w:rPr>
      </w:pPr>
    </w:p>
    <w:p>
      <w:pPr>
        <w:pStyle w:val="17"/>
        <w:spacing w:before="10"/>
        <w:rPr>
          <w:sz w:val="17"/>
          <w:lang w:eastAsia="zh-CN"/>
        </w:rPr>
      </w:pPr>
    </w:p>
    <w:p>
      <w:pPr>
        <w:pStyle w:val="17"/>
        <w:tabs>
          <w:tab w:val="left" w:pos="3600"/>
          <w:tab w:val="left" w:pos="7015"/>
        </w:tabs>
        <w:spacing w:before="90" w:line="379" w:lineRule="auto"/>
        <w:ind w:left="119" w:right="2348"/>
        <w:rPr>
          <w:rFonts w:eastAsia="宋体"/>
          <w:lang w:eastAsia="zh-CN"/>
        </w:rPr>
        <w:sectPr>
          <w:headerReference w:type="default" r:id="rId240"/>
          <w:footerReference w:type="default" r:id="rId241"/>
          <w:pgSz w:w="11910" w:h="16850"/>
          <w:pgMar w:top="1600" w:right="960" w:bottom="280" w:left="1580" w:header="0" w:footer="0" w:gutter="0"/>
          <w:docGrid w:linePitch="312" w:charSpace="0"/>
        </w:sectPr>
      </w:pPr>
      <w:r>
        <w:rPr>
          <w:lang w:eastAsia="zh-CN"/>
        </w:rPr>
        <w:t>经销商：</w:t>
      </w:r>
      <w:r>
        <w:rPr>
          <w:u w:val="single"/>
          <w:lang w:eastAsia="zh-CN"/>
        </w:rPr>
        <w:t xml:space="preserve"> </w:t>
        <w:tab/>
      </w:r>
      <w:r>
        <w:rPr>
          <w:lang w:eastAsia="zh-CN"/>
        </w:rPr>
        <w:t>电话：</w:t>
      </w:r>
      <w:r>
        <w:rPr>
          <w:rFonts w:ascii="Times New Roman" w:eastAsia="Times New Roman" w:hAnsi="Times New Roman"/>
          <w:u w:val="single"/>
          <w:lang w:eastAsia="zh-CN"/>
        </w:rPr>
        <w:t xml:space="preserve"> </w:t>
        <w:tab/>
      </w:r>
      <w:r>
        <w:rPr>
          <w:lang w:eastAsia="zh-CN"/>
        </w:rPr>
        <w:t>经销单位</w:t>
      </w:r>
      <w:r>
        <w:rPr>
          <w:spacing w:val="-120"/>
          <w:lang w:eastAsia="zh-CN"/>
        </w:rPr>
        <w:t>：</w:t>
      </w:r>
      <w:r>
        <w:rPr>
          <w:lang w:eastAsia="zh-CN"/>
        </w:rPr>
        <w:t>（盖章</w:t>
      </w:r>
      <w:r>
        <w:rPr>
          <w:rFonts w:eastAsia="宋体"/>
          <w:lang w:eastAsia="zh-CN"/>
        </w:rPr>
        <w:t>）</w:t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ind w:left="0" w:firstLineChars="1600" w:firstLine="4480"/>
        <w:rPr>
          <w:rFonts w:ascii="PMingLiU" w:eastAsia="PMingLiU" w:hint="eastAsia"/>
          <w:sz w:val="28"/>
          <w:szCs w:val="28"/>
        </w:rPr>
      </w:pPr>
      <w:r>
        <w:rPr>
          <w:rFonts w:ascii="PMingLiU" w:eastAsia="PMingLiU" w:hint="eastAsia"/>
          <w:sz w:val="28"/>
          <w:szCs w:val="28"/>
        </w:rPr>
        <w:t>北京神州太讯科技有限公司</w:t>
      </w:r>
    </w:p>
    <w:p>
      <w:pPr>
        <w:spacing w:line="220" w:lineRule="atLeast"/>
      </w:pPr>
    </w:p>
    <w:p>
      <w:pPr>
        <w:spacing w:before="142"/>
        <w:ind w:right="357"/>
        <w:jc w:val="right"/>
        <w:rPr>
          <w:rFonts w:ascii="Calibri" w:eastAsia="Calibri" w:hAnsi="Calibri"/>
          <w:sz w:val="44"/>
        </w:rPr>
      </w:pPr>
      <w:r>
        <w:rPr>
          <w:rFonts w:ascii="Calibri" w:eastAsia="Calibri" w:hAnsi="Calibri"/>
          <w:sz w:val="44"/>
        </w:rPr>
        <w:t xml:space="preserve">H.265 </w:t>
      </w:r>
      <w:r>
        <w:rPr>
          <w:rFonts w:ascii="黑体" w:eastAsia="黑体" w:hint="eastAsia"/>
          <w:sz w:val="44"/>
        </w:rPr>
        <w:t xml:space="preserve">系列 </w:t>
      </w:r>
      <w:r>
        <w:rPr>
          <w:rFonts w:ascii="Calibri" w:eastAsia="Calibri" w:hAnsi="Calibri"/>
          <w:sz w:val="44"/>
        </w:rPr>
        <w:t>NVR</w:t>
      </w:r>
    </w:p>
    <w:p>
      <w:pPr>
        <w:pStyle w:val="20"/>
        <w:spacing w:before="115"/>
        <w:ind w:left="0" w:right="795" w:firstLine="0"/>
        <w:jc w:val="right"/>
        <w:rPr>
          <w:lang w:eastAsia="zh-CN"/>
        </w:rPr>
      </w:pPr>
      <w:r>
        <w:rPr>
          <w:w w:val="95"/>
          <w:lang w:eastAsia="zh-CN"/>
        </w:rPr>
        <w:t>快速操作指</w:t>
      </w:r>
    </w:p>
    <w:sectPr>
      <w:pgSz w:w="11906" w:h="16838"/>
      <w:pgMar w:top="1440" w:right="1800" w:bottom="1440" w:left="1800" w:header="708" w:footer="708" w:gutter="0"/>
      <w:docGrid w:type="lines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Courier New">
    <w:panose1 w:val="02070309020205020404"/>
    <w:charset w:val="00"/>
    <w:family w:val="modern"/>
    <w:pitch w:val="variable"/>
    <w:sig w:usb0="20002A87" w:usb1="80000000" w:usb2="00000008" w:usb3="00000000" w:csb0="000001FF" w:csb1="00000000"/>
  </w:font>
  <w:font w:name="PMingLiU">
    <w:altName w:val="新細明體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Arial">
    <w:panose1 w:val="020B0604020202020204"/>
    <w:charset w:val="00"/>
    <w:family w:val="auto"/>
    <w:pitch w:val="variable"/>
    <w:sig w:usb0="00007A87" w:usb1="80000000" w:usb2="00000008" w:usb3="00000000" w:csb0="400001FF" w:csb1="FFFF0000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>
  <w:p>
    <w:pPr>
      <w:pStyle w:val="17"/>
      <w:spacing w:line="14" w:lineRule="auto"/>
      <w:rPr>
        <w:sz w:val="20"/>
      </w:rPr>
    </w:pPr>
    <w:r>
      <mc:AlternateContent>
        <mc:Choice Requires="wps">
          <w:drawing>
            <wp:anchor distT="0" distB="0" distL="114298" distR="114298" simplePos="0" relativeHeight="25" behindDoc="1" locked="0" layoutInCell="1" hidden="0" allowOverlap="1">
              <wp:simplePos x="0" y="0"/>
              <wp:positionH relativeFrom="page">
                <wp:posOffset>701040</wp:posOffset>
              </wp:positionH>
              <wp:positionV relativeFrom="page">
                <wp:posOffset>9826625</wp:posOffset>
              </wp:positionV>
              <wp:extent cx="6158229" cy="0"/>
              <wp:effectExtent l="0" t="0" r="0" b="0"/>
              <wp:wrapNone/>
              <wp:docPr id="9" name="直线 9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6158229" cy="0"/>
                      </a:xfrm>
                      <a:prstGeom prst="line"/>
                      <a:noFill/>
                      <a:ln w="18288" cmpd="sng" cap="flat">
                        <a:solidFill>
                          <a:srgbClr val="000000"/>
                        </a:solidFill>
                        <a:prstDash val="solid"/>
                        <a:miter/>
                      </a:ln>
                    </wps:spPr>
                    <wps:bodyPr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type="#_x0000_t20" id="直线 10" o:spid="_x0000_s10" from="55.2pt,773.75pt" to="540.1pt,773.75pt" filled="f" stroked="t" strokeweight="1.44pt" style="position:absolute;&#13;&#10;z-index:-197;&#13;&#10;mso-position-horizontal:absolute;&#13;&#10;mso-position-horizontal-relative:page;&#13;&#10;mso-position-vertical:absolute;&#13;&#10;mso-position-vertical-relative:page;&#13;&#10;mso-wrap-distance-left:8.999863pt;&#13;&#10;mso-wrap-distance-right:8.999863pt;">
              <v:stroke color="#000000"/>
            </v:line>
          </w:pict>
        </mc:Fallback>
      </mc:AlternateContent>
    </w:r>
    <w:r>
      <mc:AlternateContent>
        <mc:Choice Requires="wps">
          <w:drawing>
            <wp:anchor distT="0" distB="0" distL="114298" distR="114298" simplePos="0" relativeHeight="26" behindDoc="1" locked="0" layoutInCell="1" hidden="0" allowOverlap="1">
              <wp:simplePos x="0" y="0"/>
              <wp:positionH relativeFrom="page">
                <wp:posOffset>3710304</wp:posOffset>
              </wp:positionH>
              <wp:positionV relativeFrom="page">
                <wp:posOffset>9871075</wp:posOffset>
              </wp:positionV>
              <wp:extent cx="139700" cy="203834"/>
              <wp:effectExtent l="0" t="0" r="0" b="0"/>
              <wp:wrapNone/>
              <wp:docPr id="11" name="文本框 11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39700" cy="203834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wps:spPr>
                    <wps:txbx id="12">
                      <w:txbxContent>
                        <w:p>
                          <w:pPr>
                            <w:spacing w:line="306" w:lineRule="exact"/>
                            <w:ind w:left="4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13" o:spid="_x0000_s13" filled="f" stroked="f" style="position:absolute;&#13;&#10;margin-left:292.15pt;&#13;&#10;margin-top:777.25pt;&#13;&#10;width:11.000008pt;&#13;&#10;height:16.049957pt;&#13;&#10;z-index:-196;&#13;&#10;mso-position-horizontal:absolute;&#13;&#10;mso-position-horizontal-relative:page;&#13;&#10;mso-position-vertical:absolute;&#13;&#10;mso-position-vertical-relative:page;&#13;&#10;mso-wrap-distance-left:8.999863pt;&#13;&#10;mso-wrap-distance-right:8.999863pt;&#13;&#10;mso-wrap-style:square;">
              <v:stroke color="#000000"/>
              <v:textbox id="1050" inset="0mm,0mm,0mm,0mm" o:insetmode="custom" style="layout-flow:horizontal;&#13;&#10;v-text-anchor:top;">
                <w:txbxContent>
                  <w:p>
                    <w:pPr>
                      <w:spacing w:line="306" w:lineRule="exact"/>
                      <w:ind w:left="4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fldChar w:fldCharType="begin"/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i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>
  <w:p>
    <w:pPr>
      <w:pStyle w:val="17"/>
      <w:spacing w:line="14" w:lineRule="auto"/>
      <w:rPr>
        <w:sz w:val="20"/>
      </w:rPr>
    </w:pPr>
    <w:r>
      <mc:AlternateContent>
        <mc:Choice Requires="wps">
          <w:drawing>
            <wp:anchor distT="0" distB="0" distL="114298" distR="114298" simplePos="0" relativeHeight="27" behindDoc="1" locked="0" layoutInCell="1" hidden="0" allowOverlap="1">
              <wp:simplePos x="0" y="0"/>
              <wp:positionH relativeFrom="page">
                <wp:posOffset>701040</wp:posOffset>
              </wp:positionH>
              <wp:positionV relativeFrom="page">
                <wp:posOffset>9826625</wp:posOffset>
              </wp:positionV>
              <wp:extent cx="6158229" cy="0"/>
              <wp:effectExtent l="0" t="0" r="0" b="0"/>
              <wp:wrapNone/>
              <wp:docPr id="14" name="直线 14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6158229" cy="0"/>
                      </a:xfrm>
                      <a:prstGeom prst="line"/>
                      <a:noFill/>
                      <a:ln w="18288" cmpd="sng" cap="flat">
                        <a:solidFill>
                          <a:srgbClr val="000000"/>
                        </a:solidFill>
                        <a:prstDash val="solid"/>
                        <a:miter/>
                      </a:ln>
                    </wps:spPr>
                    <wps:bodyPr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type="#_x0000_t20" id="直线 15" o:spid="_x0000_s15" from="55.2pt,773.75pt" to="540.1pt,773.75pt" filled="f" stroked="t" strokeweight="1.44pt" style="position:absolute;&#13;&#10;z-index:-195;&#13;&#10;mso-position-horizontal:absolute;&#13;&#10;mso-position-horizontal-relative:page;&#13;&#10;mso-position-vertical:absolute;&#13;&#10;mso-position-vertical-relative:page;&#13;&#10;mso-wrap-distance-left:8.999863pt;&#13;&#10;mso-wrap-distance-right:8.999863pt;">
              <v:stroke color="#000000"/>
            </v:line>
          </w:pict>
        </mc:Fallback>
      </mc:AlternateContent>
    </w:r>
    <w:r>
      <mc:AlternateContent>
        <mc:Choice Requires="wps">
          <w:drawing>
            <wp:anchor distT="0" distB="0" distL="114298" distR="114298" simplePos="0" relativeHeight="28" behindDoc="1" locked="0" layoutInCell="1" hidden="0" allowOverlap="1">
              <wp:simplePos x="0" y="0"/>
              <wp:positionH relativeFrom="page">
                <wp:posOffset>3689350</wp:posOffset>
              </wp:positionH>
              <wp:positionV relativeFrom="page">
                <wp:posOffset>9871075</wp:posOffset>
              </wp:positionV>
              <wp:extent cx="183515" cy="203834"/>
              <wp:effectExtent l="0" t="0" r="0" b="0"/>
              <wp:wrapNone/>
              <wp:docPr id="16" name="文本框 16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83515" cy="203834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wps:spPr>
                    <wps:txbx id="17">
                      <w:txbxContent>
                        <w:p>
                          <w:pPr>
                            <w:spacing w:line="306" w:lineRule="exact"/>
                            <w:ind w:left="4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v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18" o:spid="_x0000_s18" filled="f" stroked="f" style="position:absolute;&#13;&#10;margin-left:290.5pt;&#13;&#10;margin-top:777.25pt;&#13;&#10;width:14.450006pt;&#13;&#10;height:16.049957pt;&#13;&#10;z-index:-194;&#13;&#10;mso-position-horizontal:absolute;&#13;&#10;mso-position-horizontal-relative:page;&#13;&#10;mso-position-vertical:absolute;&#13;&#10;mso-position-vertical-relative:page;&#13;&#10;mso-wrap-distance-left:8.999863pt;&#13;&#10;mso-wrap-distance-right:8.999863pt;&#13;&#10;mso-wrap-style:square;">
              <v:stroke color="#000000"/>
              <v:textbox id="1051" inset="0mm,0mm,0mm,0mm" o:insetmode="custom" style="layout-flow:horizontal;&#13;&#10;v-text-anchor:top;">
                <w:txbxContent>
                  <w:p>
                    <w:pPr>
                      <w:spacing w:line="306" w:lineRule="exact"/>
                      <w:ind w:left="4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fldChar w:fldCharType="begin"/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v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rPr>
        <w:rFonts w:eastAsia="宋体"/>
      </w:rPr>
    </w:pPr>
    <w:r>
      <w:rPr>
        <w:rFonts w:eastAsia="宋体" w:hint="eastAsia"/>
        <w:sz w:val="20"/>
        <w:szCs w:val="24"/>
      </w:rPr>
      <w:t>=</w:t>
    </w:r>
  </w:p>
</w:ftr>
</file>

<file path=word/footer3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>
  <w:p>
    <w:pPr>
      <w:pStyle w:val="17"/>
      <w:spacing w:line="14" w:lineRule="auto"/>
      <w:rPr>
        <w:sz w:val="20"/>
      </w:rPr>
    </w:pPr>
    <w:r>
      <mc:AlternateContent>
        <mc:Choice Requires="wps">
          <w:drawing>
            <wp:anchor distT="0" distB="0" distL="114298" distR="114298" simplePos="0" relativeHeight="31" behindDoc="1" locked="0" layoutInCell="1" hidden="0" allowOverlap="1">
              <wp:simplePos x="0" y="0"/>
              <wp:positionH relativeFrom="page">
                <wp:posOffset>701040</wp:posOffset>
              </wp:positionH>
              <wp:positionV relativeFrom="page">
                <wp:posOffset>9826625</wp:posOffset>
              </wp:positionV>
              <wp:extent cx="6158229" cy="0"/>
              <wp:effectExtent l="0" t="0" r="0" b="0"/>
              <wp:wrapNone/>
              <wp:docPr id="94" name="直线 94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6158229" cy="0"/>
                      </a:xfrm>
                      <a:prstGeom prst="line"/>
                      <a:noFill/>
                      <a:ln w="18288" cmpd="sng" cap="flat">
                        <a:solidFill>
                          <a:srgbClr val="000000"/>
                        </a:solidFill>
                        <a:prstDash val="solid"/>
                        <a:miter/>
                      </a:ln>
                    </wps:spPr>
                    <wps:bodyPr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type="#_x0000_t20" id="直线 95" o:spid="_x0000_s95" from="55.2pt,773.75pt" to="540.1pt,773.75pt" filled="f" stroked="t" strokeweight="1.44pt" style="position:absolute;&#13;&#10;z-index:-191;&#13;&#10;mso-position-horizontal:absolute;&#13;&#10;mso-position-horizontal-relative:page;&#13;&#10;mso-position-vertical:absolute;&#13;&#10;mso-position-vertical-relative:page;&#13;&#10;mso-wrap-distance-left:8.999863pt;&#13;&#10;mso-wrap-distance-right:8.999863pt;">
              <v:stroke color="#000000"/>
            </v:line>
          </w:pict>
        </mc:Fallback>
      </mc:AlternateContent>
    </w:r>
    <w:r>
      <mc:AlternateContent>
        <mc:Choice Requires="wps">
          <w:drawing>
            <wp:anchor distT="0" distB="0" distL="114298" distR="114298" simplePos="0" relativeHeight="32" behindDoc="1" locked="0" layoutInCell="1" hidden="0" allowOverlap="1">
              <wp:simplePos x="0" y="0"/>
              <wp:positionH relativeFrom="page">
                <wp:posOffset>3664584</wp:posOffset>
              </wp:positionH>
              <wp:positionV relativeFrom="page">
                <wp:posOffset>9871075</wp:posOffset>
              </wp:positionV>
              <wp:extent cx="231139" cy="203834"/>
              <wp:effectExtent l="0" t="0" r="0" b="0"/>
              <wp:wrapNone/>
              <wp:docPr id="96" name="文本框 96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231139" cy="203834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wps:spPr>
                    <wps:txbx id="97">
                      <w:txbxContent>
                        <w:p>
                          <w:pPr>
                            <w:spacing w:line="306" w:lineRule="exact"/>
                            <w:ind w:left="40"/>
                            <w:rPr>
                              <w:rFonts w:ascii="Calibri" w:hAnsi="Calibri"/>
                              <w:b/>
                              <w:sz w:val="28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hAnsi="Calibri"/>
                              <w:b/>
                              <w:sz w:val="28"/>
                            </w:rP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98" o:spid="_x0000_s98" filled="f" stroked="f" style="position:absolute;&#13;&#10;margin-left:288.55pt;&#13;&#10;margin-top:777.25pt;&#13;&#10;width:18.199995pt;&#13;&#10;height:16.049957pt;&#13;&#10;z-index:-190;&#13;&#10;mso-position-horizontal:absolute;&#13;&#10;mso-position-horizontal-relative:page;&#13;&#10;mso-position-vertical:absolute;&#13;&#10;mso-position-vertical-relative:page;&#13;&#10;mso-wrap-distance-left:8.999863pt;&#13;&#10;mso-wrap-distance-right:8.999863pt;&#13;&#10;mso-wrap-style:square;">
              <v:stroke color="#000000"/>
              <v:textbox id="1052" inset="0mm,0mm,0mm,0mm" o:insetmode="custom" style="layout-flow:horizontal;&#13;&#10;v-text-anchor:top;">
                <w:txbxContent>
                  <w:p>
                    <w:pPr>
                      <w:spacing w:line="306" w:lineRule="exact"/>
                      <w:ind w:left="40"/>
                      <w:rPr>
                        <w:rFonts w:ascii="Calibri" w:hAnsi="Calibri"/>
                        <w:b/>
                        <w:sz w:val="28"/>
                      </w:rPr>
                    </w:pPr>
                    <w:r>
                      <w:rPr>
                        <w:rFonts w:ascii="Calibri" w:hAnsi="Calibri"/>
                        <w:b/>
                        <w:sz w:val="28"/>
                      </w:rPr>
                      <w:fldChar w:fldCharType="begin"/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hAnsi="Calibri"/>
                        <w:b/>
                        <w:sz w:val="28"/>
                      </w:rPr>
                      <w:t>39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>
  <w:p>
    <w:pPr>
      <w:pStyle w:val="17"/>
      <w:spacing w:line="14" w:lineRule="auto"/>
      <w:rPr>
        <w:sz w:val="2"/>
      </w:rPr>
    </w:pPr>
  </w:p>
</w:ftr>
</file>

<file path=word/header1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>
  <w:p>
    <w:pPr>
      <w:pStyle w:val="17"/>
      <w:spacing w:line="14" w:lineRule="auto"/>
      <w:rPr>
        <w:sz w:val="20"/>
      </w:rPr>
    </w:pPr>
    <w:r>
      <mc:AlternateContent>
        <mc:Choice Requires="wps">
          <w:drawing>
            <wp:anchor distT="0" distB="0" distL="114298" distR="114298" simplePos="0" relativeHeight="23" behindDoc="1" locked="0" layoutInCell="1" hidden="0" allowOverlap="1">
              <wp:simplePos x="0" y="0"/>
              <wp:positionH relativeFrom="page">
                <wp:posOffset>701040</wp:posOffset>
              </wp:positionH>
              <wp:positionV relativeFrom="page">
                <wp:posOffset>731520</wp:posOffset>
              </wp:positionV>
              <wp:extent cx="6158229" cy="0"/>
              <wp:effectExtent l="0" t="0" r="0" b="0"/>
              <wp:wrapNone/>
              <wp:docPr id="4" name="直线 4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6158229" cy="0"/>
                      </a:xfrm>
                      <a:prstGeom prst="line"/>
                      <a:noFill/>
                      <a:ln w="18288" cmpd="sng" cap="flat">
                        <a:solidFill>
                          <a:srgbClr val="000000"/>
                        </a:solidFill>
                        <a:prstDash val="solid"/>
                        <a:miter/>
                      </a:ln>
                    </wps:spPr>
                    <wps:bodyPr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type="#_x0000_t20" id="直线 5" o:spid="_x0000_s5" from="55.2pt,57.600002pt" to="540.1pt,57.600002pt" filled="f" stroked="t" strokeweight="1.44pt" style="position:absolute;&#13;&#10;z-index:-199;&#13;&#10;mso-position-horizontal:absolute;&#13;&#10;mso-position-horizontal-relative:page;&#13;&#10;mso-position-vertical:absolute;&#13;&#10;mso-position-vertical-relative:page;&#13;&#10;mso-wrap-distance-left:8.999863pt;&#13;&#10;mso-wrap-distance-right:8.999863pt;">
              <v:stroke color="#000000"/>
            </v:line>
          </w:pict>
        </mc:Fallback>
      </mc:AlternateContent>
    </w:r>
    <w:r>
      <mc:AlternateContent>
        <mc:Choice Requires="wps">
          <w:drawing>
            <wp:anchor distT="0" distB="0" distL="114298" distR="114298" simplePos="0" relativeHeight="24" behindDoc="1" locked="0" layoutInCell="1" hidden="0" allowOverlap="1">
              <wp:simplePos x="0" y="0"/>
              <wp:positionH relativeFrom="page">
                <wp:posOffset>2604770</wp:posOffset>
              </wp:positionH>
              <wp:positionV relativeFrom="page">
                <wp:posOffset>468630</wp:posOffset>
              </wp:positionV>
              <wp:extent cx="2351405" cy="236854"/>
              <wp:effectExtent l="0" t="0" r="0" b="0"/>
              <wp:wrapNone/>
              <wp:docPr id="6" name="文本框 6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2351405" cy="236854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wps:spPr>
                    <wps:txbx id="7">
                      <w:txbxContent>
                        <w:p>
                          <w:pPr>
                            <w:spacing w:line="353" w:lineRule="exact"/>
                            <w:ind w:left="20"/>
                            <w:rPr>
                              <w:rFonts w:ascii="黑体" w:eastAsia="黑体"/>
                              <w:sz w:val="30"/>
                            </w:rPr>
                          </w:pPr>
                          <w:r>
                            <w:rPr>
                              <w:rFonts w:ascii="黑体" w:eastAsia="黑体" w:hint="eastAsia"/>
                              <w:sz w:val="30"/>
                            </w:rPr>
                            <w:t>H.265</w:t>
                          </w:r>
                          <w:r>
                            <w:rPr>
                              <w:rFonts w:ascii="黑体" w:eastAsia="黑体" w:hint="eastAsia"/>
                              <w:spacing w:val="-20"/>
                              <w:sz w:val="30"/>
                            </w:rPr>
                            <w:t xml:space="preserve"> 系列 </w:t>
                          </w:r>
                          <w:r>
                            <w:rPr>
                              <w:rFonts w:ascii="Wingdings" w:eastAsia="Wingdings" w:hAnsi="Wingdings"/>
                              <w:sz w:val="30"/>
                            </w:rPr>
                            <w:t></w:t>
                          </w:r>
                          <w:r>
                            <w:rPr>
                              <w:rFonts w:ascii="Times New Roman" w:eastAsia="Times New Roman" w:hAnsi="Times New Roman"/>
                              <w:spacing w:val="7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黑体" w:eastAsia="黑体" w:hint="eastAsia"/>
                              <w:sz w:val="30"/>
                            </w:rPr>
                            <w:t>快速操作指南</w:t>
                          </w:r>
                        </w:p>
                      </w:txbxContent>
                    </wps:txbx>
                    <wps:bodyPr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8" o:spid="_x0000_s8" filled="f" stroked="f" style="position:absolute;&#13;&#10;margin-left:205.09999pt;&#13;&#10;margin-top:36.9pt;&#13;&#10;width:185.15pt;&#13;&#10;height:18.649998pt;&#13;&#10;z-index:-198;&#13;&#10;mso-position-horizontal:absolute;&#13;&#10;mso-position-horizontal-relative:page;&#13;&#10;mso-position-vertical:absolute;&#13;&#10;mso-position-vertical-relative:page;&#13;&#10;mso-wrap-distance-left:8.999863pt;&#13;&#10;mso-wrap-distance-right:8.999863pt;&#13;&#10;mso-wrap-style:square;">
              <v:stroke color="#000000"/>
              <v:textbox id="1048" inset="0mm,0mm,0mm,0mm" o:insetmode="custom" style="layout-flow:horizontal;&#13;&#10;v-text-anchor:top;">
                <w:txbxContent>
                  <w:p>
                    <w:pPr>
                      <w:spacing w:line="353" w:lineRule="exact"/>
                      <w:ind w:left="20"/>
                      <w:rPr>
                        <w:rFonts w:ascii="黑体" w:eastAsia="黑体"/>
                        <w:sz w:val="30"/>
                      </w:rPr>
                    </w:pPr>
                    <w:r>
                      <w:rPr>
                        <w:rFonts w:ascii="黑体" w:eastAsia="黑体" w:hint="eastAsia"/>
                        <w:sz w:val="30"/>
                      </w:rPr>
                      <w:t>H.265</w:t>
                    </w:r>
                    <w:r>
                      <w:rPr>
                        <w:rFonts w:ascii="黑体" w:eastAsia="黑体" w:hint="eastAsia"/>
                        <w:spacing w:val="-20"/>
                        <w:sz w:val="30"/>
                      </w:rPr>
                      <w:t xml:space="preserve"> 系列 </w:t>
                    </w:r>
                    <w:r>
                      <w:rPr>
                        <w:rFonts w:ascii="Wingdings" w:eastAsia="Wingdings" w:hAnsi="Wingdings"/>
                        <w:sz w:val="30"/>
                      </w:rPr>
                      <w:t></w:t>
                    </w:r>
                    <w:r>
                      <w:rPr>
                        <w:rFonts w:ascii="Times New Roman" w:eastAsia="Times New Roman" w:hAnsi="Times New Roman"/>
                        <w:spacing w:val="71"/>
                        <w:sz w:val="30"/>
                      </w:rPr>
                      <w:t xml:space="preserve"> </w:t>
                    </w:r>
                    <w:r>
                      <w:rPr>
                        <w:rFonts w:ascii="黑体" w:eastAsia="黑体" w:hint="eastAsia"/>
                        <w:sz w:val="30"/>
                      </w:rPr>
                      <w:t>快速操作指南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>
  <w:p>
    <w:pPr>
      <w:pStyle w:val="17"/>
      <w:spacing w:line="14" w:lineRule="auto"/>
      <w:rPr>
        <w:rFonts w:eastAsia="宋体"/>
        <w:sz w:val="20"/>
        <w:lang w:eastAsia="zh-CN"/>
      </w:rPr>
    </w:pPr>
    <w:r>
      <mc:AlternateContent>
        <mc:Choice Requires="wps">
          <w:drawing>
            <wp:anchor distT="0" distB="0" distL="114298" distR="114298" simplePos="0" relativeHeight="29" behindDoc="1" locked="0" layoutInCell="1" hidden="0" allowOverlap="1">
              <wp:simplePos x="0" y="0"/>
              <wp:positionH relativeFrom="page">
                <wp:posOffset>701040</wp:posOffset>
              </wp:positionH>
              <wp:positionV relativeFrom="page">
                <wp:posOffset>821689</wp:posOffset>
              </wp:positionV>
              <wp:extent cx="6158229" cy="0"/>
              <wp:effectExtent l="0" t="0" r="0" b="0"/>
              <wp:wrapNone/>
              <wp:docPr id="31" name="直线 31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6158229" cy="0"/>
                      </a:xfrm>
                      <a:prstGeom prst="line"/>
                      <a:noFill/>
                      <a:ln w="18288" cmpd="sng" cap="flat">
                        <a:solidFill>
                          <a:srgbClr val="000000"/>
                        </a:solidFill>
                        <a:prstDash val="solid"/>
                        <a:miter/>
                      </a:ln>
                    </wps:spPr>
                    <wps:bodyPr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line type="#_x0000_t20" id="直线 32" o:spid="_x0000_s32" from="55.2pt,64.7pt" to="540.1pt,64.7pt" filled="f" stroked="t" strokeweight="1.44pt" style="position:absolute;&#13;&#10;z-index:-193;&#13;&#10;mso-position-horizontal:absolute;&#13;&#10;mso-position-horizontal-relative:page;&#13;&#10;mso-position-vertical:absolute;&#13;&#10;mso-position-vertical-relative:page;&#13;&#10;mso-wrap-distance-left:8.999863pt;&#13;&#10;mso-wrap-distance-right:8.999863pt;">
              <v:stroke color="#000000"/>
            </v:line>
          </w:pict>
        </mc:Fallback>
      </mc:AlternateContent>
    </w:r>
    <w:r>
      <mc:AlternateContent>
        <mc:Choice Requires="wps">
          <w:drawing>
            <wp:anchor distT="0" distB="0" distL="114298" distR="114298" simplePos="0" relativeHeight="30" behindDoc="1" locked="0" layoutInCell="1" hidden="0" allowOverlap="1">
              <wp:simplePos x="0" y="0"/>
              <wp:positionH relativeFrom="page">
                <wp:posOffset>2604770</wp:posOffset>
              </wp:positionH>
              <wp:positionV relativeFrom="page">
                <wp:posOffset>558165</wp:posOffset>
              </wp:positionV>
              <wp:extent cx="2351405" cy="236855"/>
              <wp:effectExtent l="0" t="0" r="0" b="0"/>
              <wp:wrapNone/>
              <wp:docPr id="33" name="文本框 33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2351405" cy="236855"/>
                      </a:xfrm>
                      <a:prstGeom prst="rect"/>
                      <a:noFill/>
                      <a:ln w="9525" cmpd="sng" cap="flat">
                        <a:noFill/>
                        <a:prstDash val="solid"/>
                        <a:miter/>
                      </a:ln>
                    </wps:spPr>
                    <wps:txbx id="34">
                      <w:txbxContent>
                        <w:p>
                          <w:pPr>
                            <w:spacing w:line="353" w:lineRule="exact"/>
                            <w:ind w:left="20"/>
                            <w:rPr>
                              <w:rFonts w:ascii="黑体" w:eastAsia="黑体"/>
                              <w:sz w:val="30"/>
                            </w:rPr>
                          </w:pPr>
                          <w:r>
                            <w:rPr>
                              <w:rFonts w:ascii="黑体" w:eastAsia="黑体" w:hint="eastAsia"/>
                              <w:sz w:val="30"/>
                            </w:rPr>
                            <w:t>H.265</w:t>
                          </w:r>
                          <w:r>
                            <w:rPr>
                              <w:rFonts w:ascii="黑体" w:eastAsia="黑体" w:hint="eastAsia"/>
                              <w:spacing w:val="-20"/>
                              <w:sz w:val="30"/>
                            </w:rPr>
                            <w:t xml:space="preserve"> 系列 </w:t>
                          </w:r>
                          <w:r>
                            <w:rPr>
                              <w:rFonts w:ascii="Wingdings" w:eastAsia="Wingdings" w:hAnsi="Wingdings"/>
                              <w:sz w:val="30"/>
                            </w:rPr>
                            <w:t></w:t>
                          </w:r>
                          <w:r>
                            <w:rPr>
                              <w:rFonts w:ascii="Times New Roman" w:eastAsia="Times New Roman" w:hAnsi="Times New Roman"/>
                              <w:spacing w:val="71"/>
                              <w:sz w:val="30"/>
                            </w:rPr>
                            <w:t xml:space="preserve"> </w:t>
                          </w:r>
                          <w:r>
                            <w:rPr>
                              <w:rFonts w:ascii="黑体" w:eastAsia="黑体" w:hint="eastAsia"/>
                              <w:sz w:val="30"/>
                            </w:rPr>
                            <w:t>快速操作指南</w:t>
                          </w:r>
                        </w:p>
                      </w:txbxContent>
                    </wps:txbx>
                    <wps:bodyPr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type="#_x0000_t202" id="文本框 35" o:spid="_x0000_s35" filled="f" stroked="f" style="position:absolute;&#13;&#10;margin-left:205.09999pt;&#13;&#10;margin-top:43.95pt;&#13;&#10;width:185.15pt;&#13;&#10;height:18.650002pt;&#13;&#10;z-index:-192;&#13;&#10;mso-position-horizontal:absolute;&#13;&#10;mso-position-horizontal-relative:page;&#13;&#10;mso-position-vertical:absolute;&#13;&#10;mso-position-vertical-relative:page;&#13;&#10;mso-wrap-distance-left:8.999863pt;&#13;&#10;mso-wrap-distance-right:8.999863pt;&#13;&#10;mso-wrap-style:square;">
              <v:stroke color="#000000"/>
              <v:textbox id="1049" inset="0mm,0mm,0mm,0mm" o:insetmode="custom" style="layout-flow:horizontal;&#13;&#10;v-text-anchor:top;">
                <w:txbxContent>
                  <w:p>
                    <w:pPr>
                      <w:spacing w:line="353" w:lineRule="exact"/>
                      <w:ind w:left="20"/>
                      <w:rPr>
                        <w:rFonts w:ascii="黑体" w:eastAsia="黑体"/>
                        <w:sz w:val="30"/>
                      </w:rPr>
                    </w:pPr>
                    <w:r>
                      <w:rPr>
                        <w:rFonts w:ascii="黑体" w:eastAsia="黑体" w:hint="eastAsia"/>
                        <w:sz w:val="30"/>
                      </w:rPr>
                      <w:t>H.265</w:t>
                    </w:r>
                    <w:r>
                      <w:rPr>
                        <w:rFonts w:ascii="黑体" w:eastAsia="黑体" w:hint="eastAsia"/>
                        <w:spacing w:val="-20"/>
                        <w:sz w:val="30"/>
                      </w:rPr>
                      <w:t xml:space="preserve"> 系列 </w:t>
                    </w:r>
                    <w:r>
                      <w:rPr>
                        <w:rFonts w:ascii="Wingdings" w:eastAsia="Wingdings" w:hAnsi="Wingdings"/>
                        <w:sz w:val="30"/>
                      </w:rPr>
                      <w:t></w:t>
                    </w:r>
                    <w:r>
                      <w:rPr>
                        <w:rFonts w:ascii="Times New Roman" w:eastAsia="Times New Roman" w:hAnsi="Times New Roman"/>
                        <w:spacing w:val="71"/>
                        <w:sz w:val="30"/>
                      </w:rPr>
                      <w:t xml:space="preserve"> </w:t>
                    </w:r>
                    <w:r>
                      <w:rPr>
                        <w:rFonts w:ascii="黑体" w:eastAsia="黑体" w:hint="eastAsia"/>
                        <w:sz w:val="30"/>
                      </w:rPr>
                      <w:t>快速操作指南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>
  <w:p>
    <w:pPr>
      <w:pStyle w:val="17"/>
      <w:spacing w:line="14" w:lineRule="auto"/>
      <w:rPr>
        <w:sz w:val="2"/>
      </w:rPr>
    </w:pP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abstractNum w:abstractNumId="0">
    <w:nsid w:val="33742C6D"/>
    <w:multiLevelType w:val="hybridMultilevel"/>
    <w:tmpl w:val="0C740DF6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378" w:hanging="246"/>
      </w:pPr>
      <w:rPr>
        <w:rFonts w:ascii="Wingdings" w:hAnsi="Wingdings" w:eastAsia="Wingdings" w:cs="Wingdings" w:hint="default"/>
        <w:w w:val="100"/>
        <w:sz w:val="24"/>
        <w:szCs w:val="24"/>
      </w:rPr>
    </w:lvl>
    <w:lvl w:ilvl="1">
      <w:start w:val="0"/>
      <w:numFmt w:val="bullet"/>
      <w:lvlText w:val=""/>
      <w:lvlJc w:val="left"/>
      <w:pPr>
        <w:tabs>
          <w:tab w:val="num" w:pos="0"/>
        </w:tabs>
        <w:ind w:left="944" w:hanging="248"/>
      </w:pPr>
      <w:rPr>
        <w:rFonts w:ascii="Wingdings" w:hAnsi="Wingdings" w:eastAsia="Wingdings" w:cs="Wingdings" w:hint="default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936" w:hanging="248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932" w:hanging="248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3928" w:hanging="248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4925" w:hanging="248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5921" w:hanging="248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6917" w:hanging="248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7913" w:hanging="248"/>
      </w:pPr>
      <w:rPr>
        <w:rFonts w:hint="default"/>
      </w:rPr>
    </w:lvl>
  </w:abstractNum>
  <w:abstractNum w:abstractNumId="1">
    <w:nsid w:val="2F8F2DAA"/>
    <w:multiLevelType w:val="multilevel"/>
    <w:tmpl w:val="73421A0C"/>
    <w:lvl w:ilvl="0">
      <w:start w:val="1"/>
      <w:numFmt w:val="decimal"/>
      <w:lvlRestart w:val="0"/>
      <w:lvlText w:val="%1"/>
      <w:lvlJc w:val="left"/>
      <w:pPr>
        <w:tabs>
          <w:tab w:val="num" w:pos="0"/>
        </w:tabs>
        <w:ind w:left="1273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273" w:hanging="420"/>
      </w:pPr>
      <w:rPr>
        <w:rFonts w:ascii="Times New Roman" w:hAnsi="Times New Roman" w:eastAsia="Times New Roman" w:cs="Times New Roman" w:hint="default"/>
        <w:spacing w:val="-1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3005" w:hanging="420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3867" w:hanging="420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4730" w:hanging="420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5593" w:hanging="420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6455" w:hanging="420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7318" w:hanging="420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8181" w:hanging="420"/>
      </w:pPr>
      <w:rPr>
        <w:rFonts w:hint="default"/>
      </w:rPr>
    </w:lvl>
  </w:abstractNum>
  <w:abstractNum w:abstractNumId="2">
    <w:nsid w:val="19981972"/>
    <w:multiLevelType w:val="multilevel"/>
    <w:tmpl w:val="1E8C50AE"/>
    <w:lvl w:ilvl="0">
      <w:start w:val="2"/>
      <w:numFmt w:val="decimal"/>
      <w:lvlRestart w:val="0"/>
      <w:lvlText w:val="%1"/>
      <w:lvlJc w:val="left"/>
      <w:pPr>
        <w:tabs>
          <w:tab w:val="num" w:pos="0"/>
        </w:tabs>
        <w:ind w:left="1273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273" w:hanging="420"/>
      </w:pPr>
      <w:rPr>
        <w:rFonts w:ascii="Times New Roman" w:hAnsi="Times New Roman" w:eastAsia="Times New Roman" w:cs="Times New Roman" w:hint="default"/>
        <w:spacing w:val="-1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3005" w:hanging="420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3867" w:hanging="420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4730" w:hanging="420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5593" w:hanging="420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6455" w:hanging="420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7318" w:hanging="420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8181" w:hanging="420"/>
      </w:pPr>
      <w:rPr>
        <w:rFonts w:hint="default"/>
      </w:rPr>
    </w:lvl>
  </w:abstractNum>
  <w:abstractNum w:abstractNumId="3">
    <w:nsid w:val="2F7023D5"/>
    <w:multiLevelType w:val="multilevel"/>
    <w:tmpl w:val="2BE0B07E"/>
    <w:lvl w:ilvl="0">
      <w:start w:val="3"/>
      <w:numFmt w:val="decimal"/>
      <w:lvlRestart w:val="0"/>
      <w:lvlText w:val="%1"/>
      <w:lvlJc w:val="left"/>
      <w:pPr>
        <w:tabs>
          <w:tab w:val="num" w:pos="0"/>
        </w:tabs>
        <w:ind w:left="1273" w:hanging="42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1273" w:hanging="420"/>
      </w:pPr>
      <w:rPr>
        <w:rFonts w:ascii="Times New Roman" w:hAnsi="Times New Roman" w:eastAsia="Times New Roman" w:cs="Times New Roman" w:hint="default"/>
        <w:spacing w:val="-1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3005" w:hanging="420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3867" w:hanging="420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4730" w:hanging="420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5593" w:hanging="420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6455" w:hanging="420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7318" w:hanging="420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8181" w:hanging="420"/>
      </w:pPr>
      <w:rPr>
        <w:rFonts w:hint="default"/>
      </w:rPr>
    </w:lvl>
  </w:abstractNum>
  <w:abstractNum w:abstractNumId="4">
    <w:nsid w:val="5FB61CE9"/>
    <w:multiLevelType w:val="multilevel"/>
    <w:tmpl w:val="3F0AB2D8"/>
    <w:lvl w:ilvl="0">
      <w:start w:val="1"/>
      <w:numFmt w:val="decimal"/>
      <w:lvlRestart w:val="0"/>
      <w:lvlText w:val="%1"/>
      <w:lvlJc w:val="left"/>
      <w:pPr>
        <w:tabs>
          <w:tab w:val="num" w:pos="0"/>
        </w:tabs>
        <w:ind w:left="673" w:hanging="54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73" w:hanging="541"/>
      </w:pPr>
      <w:rPr>
        <w:rFonts w:ascii="Times New Roman" w:hAnsi="Times New Roman" w:eastAsia="Times New Roman" w:cs="Times New Roman" w:hint="default"/>
        <w:w w:val="100"/>
        <w:sz w:val="36"/>
        <w:szCs w:val="36"/>
      </w:rPr>
    </w:lvl>
    <w:lvl w:ilvl="2">
      <w:start w:val="0"/>
      <w:numFmt w:val="bullet"/>
      <w:lvlText w:val=""/>
      <w:lvlJc w:val="left"/>
      <w:pPr>
        <w:tabs>
          <w:tab w:val="num" w:pos="0"/>
        </w:tabs>
        <w:ind w:left="985" w:hanging="286"/>
      </w:pPr>
      <w:rPr>
        <w:rFonts w:ascii="Wingdings" w:hAnsi="Wingdings" w:eastAsia="Wingdings" w:cs="Wingdings" w:hint="default"/>
        <w:w w:val="100"/>
        <w:position w:val="1"/>
        <w:sz w:val="24"/>
        <w:szCs w:val="24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963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3955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4947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5939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6930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7922" w:hanging="286"/>
      </w:pPr>
      <w:rPr>
        <w:rFonts w:hint="default"/>
      </w:rPr>
    </w:lvl>
  </w:abstractNum>
  <w:abstractNum w:abstractNumId="5">
    <w:nsid w:val="6D2A293E"/>
    <w:multiLevelType w:val="hybridMultilevel"/>
    <w:tmpl w:val="BDAC06CA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78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872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464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057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649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242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3834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426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019" w:hanging="204"/>
      </w:pPr>
      <w:rPr>
        <w:rFonts w:hint="default"/>
      </w:rPr>
    </w:lvl>
  </w:abstractNum>
  <w:abstractNum w:abstractNumId="6">
    <w:nsid w:val="5625127D"/>
    <w:multiLevelType w:val="hybridMultilevel"/>
    <w:tmpl w:val="DE027E42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78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544" w:hanging="197"/>
      </w:pPr>
      <w:rPr>
        <w:rFonts w:ascii="Calibri" w:hAnsi="Calibri" w:eastAsia="Calibri" w:cs="Calibri" w:hint="default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169" w:hanging="197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1798" w:hanging="197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428" w:hanging="197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057" w:hanging="197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3686" w:hanging="197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316" w:hanging="197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4945" w:hanging="197"/>
      </w:pPr>
      <w:rPr>
        <w:rFonts w:hint="default"/>
      </w:rPr>
    </w:lvl>
  </w:abstractNum>
  <w:abstractNum w:abstractNumId="7">
    <w:nsid w:val="277866F2"/>
    <w:multiLevelType w:val="hybridMultilevel"/>
    <w:tmpl w:val="592A0DB2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312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49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79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209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39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69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099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29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359" w:hanging="204"/>
      </w:pPr>
      <w:rPr>
        <w:rFonts w:hint="default"/>
      </w:rPr>
    </w:lvl>
  </w:abstractNum>
  <w:abstractNum w:abstractNumId="8">
    <w:nsid w:val="165572D8"/>
    <w:multiLevelType w:val="hybridMultilevel"/>
    <w:tmpl w:val="116468DC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312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49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79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209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39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69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099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29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359" w:hanging="204"/>
      </w:pPr>
      <w:rPr>
        <w:rFonts w:hint="default"/>
      </w:rPr>
    </w:lvl>
  </w:abstractNum>
  <w:abstractNum w:abstractNumId="9">
    <w:nsid w:val="663A1425"/>
    <w:multiLevelType w:val="hybridMultilevel"/>
    <w:tmpl w:val="11261AA8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312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49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79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209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39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69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099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29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359" w:hanging="204"/>
      </w:pPr>
      <w:rPr>
        <w:rFonts w:hint="default"/>
      </w:rPr>
    </w:lvl>
  </w:abstractNum>
  <w:abstractNum w:abstractNumId="10">
    <w:nsid w:val="10FE080B"/>
    <w:multiLevelType w:val="hybridMultilevel"/>
    <w:tmpl w:val="A2D69184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312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49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79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209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39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69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099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29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359" w:hanging="204"/>
      </w:pPr>
      <w:rPr>
        <w:rFonts w:hint="default"/>
      </w:rPr>
    </w:lvl>
  </w:abstractNum>
  <w:abstractNum w:abstractNumId="11">
    <w:nsid w:val="34C243D3"/>
    <w:multiLevelType w:val="hybridMultilevel"/>
    <w:tmpl w:val="6018CE6A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312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49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79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209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39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69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099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29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359" w:hanging="204"/>
      </w:pPr>
      <w:rPr>
        <w:rFonts w:hint="default"/>
      </w:rPr>
    </w:lvl>
  </w:abstractNum>
  <w:abstractNum w:abstractNumId="12">
    <w:nsid w:val="49CD75C7"/>
    <w:multiLevelType w:val="hybridMultilevel"/>
    <w:tmpl w:val="498027D4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312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49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79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209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39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69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099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29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359" w:hanging="204"/>
      </w:pPr>
      <w:rPr>
        <w:rFonts w:hint="default"/>
      </w:rPr>
    </w:lvl>
  </w:abstractNum>
  <w:abstractNum w:abstractNumId="13">
    <w:nsid w:val="75562688"/>
    <w:multiLevelType w:val="hybridMultilevel"/>
    <w:tmpl w:val="E2A8C92C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312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49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79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209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39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69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099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29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359" w:hanging="204"/>
      </w:pPr>
      <w:rPr>
        <w:rFonts w:hint="default"/>
      </w:rPr>
    </w:lvl>
  </w:abstractNum>
  <w:abstractNum w:abstractNumId="14">
    <w:nsid w:val="1B5A0E92"/>
    <w:multiLevelType w:val="hybridMultilevel"/>
    <w:tmpl w:val="4A6C75C4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312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49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79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209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39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69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099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29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359" w:hanging="204"/>
      </w:pPr>
      <w:rPr>
        <w:rFonts w:hint="default"/>
      </w:rPr>
    </w:lvl>
  </w:abstractNum>
  <w:abstractNum w:abstractNumId="15">
    <w:nsid w:val="29167B5F"/>
    <w:multiLevelType w:val="hybridMultilevel"/>
    <w:tmpl w:val="A366EBB4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312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49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79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209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39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69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099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29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359" w:hanging="204"/>
      </w:pPr>
      <w:rPr>
        <w:rFonts w:hint="default"/>
      </w:rPr>
    </w:lvl>
  </w:abstractNum>
  <w:abstractNum w:abstractNumId="16">
    <w:nsid w:val="39EE2997"/>
    <w:multiLevelType w:val="hybridMultilevel"/>
    <w:tmpl w:val="6AD25FF0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312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49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79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209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39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69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099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29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359" w:hanging="204"/>
      </w:pPr>
      <w:rPr>
        <w:rFonts w:hint="default"/>
      </w:rPr>
    </w:lvl>
  </w:abstractNum>
  <w:abstractNum w:abstractNumId="17">
    <w:nsid w:val="727A7856"/>
    <w:multiLevelType w:val="hybridMultilevel"/>
    <w:tmpl w:val="A93E5F54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312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49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79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209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39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69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099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29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359" w:hanging="204"/>
      </w:pPr>
      <w:rPr>
        <w:rFonts w:hint="default"/>
      </w:rPr>
    </w:lvl>
  </w:abstractNum>
  <w:abstractNum w:abstractNumId="18">
    <w:nsid w:val="13722F5F"/>
    <w:multiLevelType w:val="hybridMultilevel"/>
    <w:tmpl w:val="F30A6430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312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49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79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209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39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69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099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29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359" w:hanging="204"/>
      </w:pPr>
      <w:rPr>
        <w:rFonts w:hint="default"/>
      </w:rPr>
    </w:lvl>
  </w:abstractNum>
  <w:abstractNum w:abstractNumId="19">
    <w:nsid w:val="0B9D40E2"/>
    <w:multiLevelType w:val="hybridMultilevel"/>
    <w:tmpl w:val="A9220248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79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13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47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81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15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49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083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17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351" w:hanging="204"/>
      </w:pPr>
      <w:rPr>
        <w:rFonts w:hint="default"/>
      </w:rPr>
    </w:lvl>
  </w:abstractNum>
  <w:abstractNum w:abstractNumId="20">
    <w:nsid w:val="002F37E4"/>
    <w:multiLevelType w:val="hybridMultilevel"/>
    <w:tmpl w:val="E44006A8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312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535" w:hanging="188"/>
      </w:pPr>
      <w:rPr>
        <w:rFonts w:ascii="Calibri" w:hAnsi="Calibri" w:eastAsia="Calibri" w:cs="Calibri" w:hint="default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215" w:hanging="188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1890" w:hanging="188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566" w:hanging="188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241" w:hanging="188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3917" w:hanging="188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592" w:hanging="188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268" w:hanging="188"/>
      </w:pPr>
      <w:rPr>
        <w:rFonts w:hint="default"/>
      </w:rPr>
    </w:lvl>
  </w:abstractNum>
  <w:abstractNum w:abstractNumId="21">
    <w:nsid w:val="06CC6448"/>
    <w:multiLevelType w:val="hybridMultilevel"/>
    <w:tmpl w:val="B7526380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312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49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79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209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39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69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099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29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359" w:hanging="204"/>
      </w:pPr>
      <w:rPr>
        <w:rFonts w:hint="default"/>
      </w:rPr>
    </w:lvl>
  </w:abstractNum>
  <w:abstractNum w:abstractNumId="22">
    <w:nsid w:val="27E370E8"/>
    <w:multiLevelType w:val="hybridMultilevel"/>
    <w:tmpl w:val="97DE9D0A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79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13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47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81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15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49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083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17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351" w:hanging="204"/>
      </w:pPr>
      <w:rPr>
        <w:rFonts w:hint="default"/>
      </w:rPr>
    </w:lvl>
  </w:abstractNum>
  <w:abstractNum w:abstractNumId="23">
    <w:nsid w:val="43281F03"/>
    <w:multiLevelType w:val="hybridMultilevel"/>
    <w:tmpl w:val="F528ADEE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63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05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50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95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40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8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130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75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420" w:hanging="204"/>
      </w:pPr>
      <w:rPr>
        <w:rFonts w:hint="default"/>
      </w:rPr>
    </w:lvl>
  </w:abstractNum>
  <w:abstractNum w:abstractNumId="24">
    <w:nsid w:val="6960581B"/>
    <w:multiLevelType w:val="hybridMultilevel"/>
    <w:tmpl w:val="9F0286F6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29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869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18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67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16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6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114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63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412" w:hanging="204"/>
      </w:pPr>
      <w:rPr>
        <w:rFonts w:hint="default"/>
      </w:rPr>
    </w:lvl>
  </w:abstractNum>
  <w:abstractNum w:abstractNumId="25">
    <w:nsid w:val="3A3012CD"/>
    <w:multiLevelType w:val="hybridMultilevel"/>
    <w:tmpl w:val="0EF06F1E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63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05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50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95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40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8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130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75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420" w:hanging="204"/>
      </w:pPr>
      <w:rPr>
        <w:rFonts w:hint="default"/>
      </w:rPr>
    </w:lvl>
  </w:abstractNum>
  <w:abstractNum w:abstractNumId="26">
    <w:nsid w:val="53971BCD"/>
    <w:multiLevelType w:val="hybridMultilevel"/>
    <w:tmpl w:val="9C92F4C8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63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570" w:hanging="272"/>
      </w:pPr>
      <w:rPr>
        <w:rFonts w:ascii="Calibri" w:hAnsi="Calibri" w:eastAsia="Calibri" w:cs="Calibri" w:hint="default"/>
        <w:spacing w:val="-20"/>
        <w:w w:val="100"/>
        <w:sz w:val="24"/>
        <w:szCs w:val="24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261" w:hanging="272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1942" w:hanging="272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623" w:hanging="272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304" w:hanging="272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3986" w:hanging="272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667" w:hanging="272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348" w:hanging="272"/>
      </w:pPr>
      <w:rPr>
        <w:rFonts w:hint="default"/>
      </w:rPr>
    </w:lvl>
  </w:abstractNum>
  <w:abstractNum w:abstractNumId="27">
    <w:nsid w:val="4A055772"/>
    <w:multiLevelType w:val="hybridMultilevel"/>
    <w:tmpl w:val="FF74AB94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63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05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50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95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40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8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130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75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420" w:hanging="204"/>
      </w:pPr>
      <w:rPr>
        <w:rFonts w:hint="default"/>
      </w:rPr>
    </w:lvl>
  </w:abstractNum>
  <w:abstractNum w:abstractNumId="28">
    <w:nsid w:val="32517AE2"/>
    <w:multiLevelType w:val="hybridMultilevel"/>
    <w:tmpl w:val="F74E0476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63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05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50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95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40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8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130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75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420" w:hanging="204"/>
      </w:pPr>
      <w:rPr>
        <w:rFonts w:hint="default"/>
      </w:rPr>
    </w:lvl>
  </w:abstractNum>
  <w:abstractNum w:abstractNumId="29">
    <w:nsid w:val="309929B9"/>
    <w:multiLevelType w:val="hybridMultilevel"/>
    <w:tmpl w:val="D7685124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29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869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18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67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16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6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114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63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412" w:hanging="204"/>
      </w:pPr>
      <w:rPr>
        <w:rFonts w:hint="default"/>
      </w:rPr>
    </w:lvl>
  </w:abstractNum>
  <w:abstractNum w:abstractNumId="30">
    <w:nsid w:val="06132E49"/>
    <w:multiLevelType w:val="hybridMultilevel"/>
    <w:tmpl w:val="D5AA9A1C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63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05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50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95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40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8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130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75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420" w:hanging="204"/>
      </w:pPr>
      <w:rPr>
        <w:rFonts w:hint="default"/>
      </w:rPr>
    </w:lvl>
  </w:abstractNum>
  <w:abstractNum w:abstractNumId="31">
    <w:nsid w:val="4E4C04B5"/>
    <w:multiLevelType w:val="hybridMultilevel"/>
    <w:tmpl w:val="7730FC4A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63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05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50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95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40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8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130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75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420" w:hanging="204"/>
      </w:pPr>
      <w:rPr>
        <w:rFonts w:hint="default"/>
      </w:rPr>
    </w:lvl>
  </w:abstractNum>
  <w:abstractNum w:abstractNumId="32">
    <w:nsid w:val="507E381D"/>
    <w:multiLevelType w:val="hybridMultilevel"/>
    <w:tmpl w:val="CB122B3A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63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05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50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95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40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8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130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75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420" w:hanging="204"/>
      </w:pPr>
      <w:rPr>
        <w:rFonts w:hint="default"/>
      </w:rPr>
    </w:lvl>
  </w:abstractNum>
  <w:abstractNum w:abstractNumId="33">
    <w:nsid w:val="40331AC2"/>
    <w:multiLevelType w:val="hybridMultilevel"/>
    <w:tmpl w:val="68C84920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63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05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50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95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40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8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130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75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420" w:hanging="204"/>
      </w:pPr>
      <w:rPr>
        <w:rFonts w:hint="default"/>
      </w:rPr>
    </w:lvl>
  </w:abstractNum>
  <w:abstractNum w:abstractNumId="34">
    <w:nsid w:val="79B2783D"/>
    <w:multiLevelType w:val="hybridMultilevel"/>
    <w:tmpl w:val="3A120E34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63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05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50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95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40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8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130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75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420" w:hanging="204"/>
      </w:pPr>
      <w:rPr>
        <w:rFonts w:hint="default"/>
      </w:rPr>
    </w:lvl>
  </w:abstractNum>
  <w:abstractNum w:abstractNumId="35">
    <w:nsid w:val="68C05850"/>
    <w:multiLevelType w:val="hybridMultilevel"/>
    <w:tmpl w:val="8C18F9DA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63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05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50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95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40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8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130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75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420" w:hanging="204"/>
      </w:pPr>
      <w:rPr>
        <w:rFonts w:hint="default"/>
      </w:rPr>
    </w:lvl>
  </w:abstractNum>
  <w:abstractNum w:abstractNumId="36">
    <w:nsid w:val="4F1F149C"/>
    <w:multiLevelType w:val="hybridMultilevel"/>
    <w:tmpl w:val="BCD61800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63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05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50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95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40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8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130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75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420" w:hanging="204"/>
      </w:pPr>
      <w:rPr>
        <w:rFonts w:hint="default"/>
      </w:rPr>
    </w:lvl>
  </w:abstractNum>
  <w:abstractNum w:abstractNumId="37">
    <w:nsid w:val="2FBF5ED8"/>
    <w:multiLevelType w:val="hybridMultilevel"/>
    <w:tmpl w:val="9820B272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63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05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50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95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40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8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130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75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420" w:hanging="204"/>
      </w:pPr>
      <w:rPr>
        <w:rFonts w:hint="default"/>
      </w:rPr>
    </w:lvl>
  </w:abstractNum>
  <w:abstractNum w:abstractNumId="38">
    <w:nsid w:val="52F12544"/>
    <w:multiLevelType w:val="hybridMultilevel"/>
    <w:tmpl w:val="B69048D6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63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905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550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195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2840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3485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4130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4775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5420" w:hanging="204"/>
      </w:pPr>
      <w:rPr>
        <w:rFonts w:hint="default"/>
      </w:rPr>
    </w:lvl>
  </w:abstractNum>
  <w:abstractNum w:abstractNumId="39">
    <w:nsid w:val="6FD57C1B"/>
    <w:multiLevelType w:val="multilevel"/>
    <w:tmpl w:val="95463546"/>
    <w:lvl w:ilvl="0">
      <w:start w:val="2"/>
      <w:numFmt w:val="decimal"/>
      <w:lvlRestart w:val="0"/>
      <w:lvlText w:val="%1"/>
      <w:lvlJc w:val="left"/>
      <w:pPr>
        <w:tabs>
          <w:tab w:val="num" w:pos="0"/>
        </w:tabs>
        <w:ind w:left="673" w:hanging="54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73" w:hanging="541"/>
      </w:pPr>
      <w:rPr>
        <w:rFonts w:ascii="Times New Roman" w:hAnsi="Times New Roman" w:eastAsia="Times New Roman" w:cs="Times New Roman" w:hint="default"/>
        <w:w w:val="100"/>
        <w:sz w:val="36"/>
        <w:szCs w:val="36"/>
      </w:rPr>
    </w:lvl>
    <w:lvl w:ilvl="2">
      <w:start w:val="0"/>
      <w:numFmt w:val="bullet"/>
      <w:lvlText w:val=""/>
      <w:lvlJc w:val="left"/>
      <w:pPr>
        <w:tabs>
          <w:tab w:val="num" w:pos="0"/>
        </w:tabs>
        <w:ind w:left="985" w:hanging="286"/>
      </w:pPr>
      <w:rPr>
        <w:rFonts w:ascii="Wingdings" w:hAnsi="Wingdings" w:eastAsia="Wingdings" w:cs="Wingdings" w:hint="default"/>
        <w:w w:val="100"/>
        <w:position w:val="1"/>
        <w:sz w:val="24"/>
        <w:szCs w:val="24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3012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4028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5045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6061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7077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8093" w:hanging="286"/>
      </w:pPr>
      <w:rPr>
        <w:rFonts w:hint="default"/>
      </w:rPr>
    </w:lvl>
  </w:abstractNum>
  <w:abstractNum w:abstractNumId="40">
    <w:nsid w:val="23DA2623"/>
    <w:multiLevelType w:val="multilevel"/>
    <w:tmpl w:val="82964346"/>
    <w:lvl w:ilvl="0">
      <w:start w:val="2"/>
      <w:numFmt w:val="decimal"/>
      <w:lvlRestart w:val="0"/>
      <w:lvlText w:val="%1"/>
      <w:lvlJc w:val="left"/>
      <w:pPr>
        <w:tabs>
          <w:tab w:val="num" w:pos="0"/>
        </w:tabs>
        <w:ind w:left="853" w:hanging="721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853" w:hanging="72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853" w:hanging="721"/>
      </w:pPr>
      <w:rPr>
        <w:rFonts w:ascii="Palatino Linotype" w:hAnsi="Palatino Linotype" w:eastAsia="Palatino Linotype" w:cs="Palatino Linotype" w:hint="default"/>
        <w:w w:val="99"/>
        <w:sz w:val="32"/>
        <w:szCs w:val="32"/>
      </w:rPr>
    </w:lvl>
    <w:lvl w:ilvl="3">
      <w:start w:val="0"/>
      <w:numFmt w:val="bullet"/>
      <w:lvlText w:val=""/>
      <w:lvlJc w:val="left"/>
      <w:pPr>
        <w:tabs>
          <w:tab w:val="num" w:pos="0"/>
        </w:tabs>
        <w:ind w:left="985" w:hanging="286"/>
      </w:pPr>
      <w:rPr>
        <w:rFonts w:ascii="Wingdings" w:hAnsi="Wingdings" w:eastAsia="Wingdings" w:cs="Wingdings" w:hint="default"/>
        <w:w w:val="100"/>
        <w:position w:val="1"/>
        <w:sz w:val="24"/>
        <w:szCs w:val="24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3955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4947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5939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6930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7922" w:hanging="286"/>
      </w:pPr>
      <w:rPr>
        <w:rFonts w:hint="default"/>
      </w:rPr>
    </w:lvl>
  </w:abstractNum>
  <w:abstractNum w:abstractNumId="41">
    <w:nsid w:val="60DA5DE7"/>
    <w:multiLevelType w:val="hybridMultilevel"/>
    <w:tmpl w:val="7BA6FA3A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227" w:hanging="204"/>
      </w:pPr>
      <w:rPr>
        <w:rFonts w:ascii="Wingdings" w:hAnsi="Wingdings" w:eastAsia="Wingdings" w:cs="Wingdings" w:hint="default"/>
        <w:w w:val="99"/>
        <w:position w:val="3"/>
        <w:sz w:val="20"/>
        <w:szCs w:val="20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633" w:hanging="204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1046" w:hanging="204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1460" w:hanging="204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1873" w:hanging="204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2287" w:hanging="204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2700" w:hanging="204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3113" w:hanging="204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3527" w:hanging="204"/>
      </w:pPr>
      <w:rPr>
        <w:rFonts w:hint="default"/>
      </w:rPr>
    </w:lvl>
  </w:abstractNum>
  <w:abstractNum w:abstractNumId="42">
    <w:nsid w:val="377122FB"/>
    <w:multiLevelType w:val="multilevel"/>
    <w:tmpl w:val="899C864A"/>
    <w:lvl w:ilvl="0">
      <w:start w:val="3"/>
      <w:numFmt w:val="decimal"/>
      <w:lvlRestart w:val="0"/>
      <w:lvlText w:val="%1"/>
      <w:lvlJc w:val="left"/>
      <w:pPr>
        <w:tabs>
          <w:tab w:val="num" w:pos="0"/>
        </w:tabs>
        <w:ind w:left="793" w:hanging="541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793" w:hanging="541"/>
      </w:pPr>
      <w:rPr>
        <w:rFonts w:ascii="Times New Roman" w:hAnsi="Times New Roman" w:eastAsia="Times New Roman" w:cs="Times New Roman" w:hint="default"/>
        <w:w w:val="100"/>
        <w:sz w:val="36"/>
        <w:szCs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973" w:hanging="721"/>
      </w:pPr>
      <w:rPr>
        <w:rFonts w:ascii="Palatino Linotype" w:hAnsi="Palatino Linotype" w:eastAsia="Palatino Linotype" w:cs="Palatino Linotype" w:hint="default"/>
        <w:w w:val="99"/>
        <w:sz w:val="32"/>
        <w:szCs w:val="32"/>
      </w:rPr>
    </w:lvl>
    <w:lvl w:ilvl="3">
      <w:start w:val="0"/>
      <w:numFmt w:val="bullet"/>
      <w:lvlText w:val=""/>
      <w:lvlJc w:val="left"/>
      <w:pPr>
        <w:tabs>
          <w:tab w:val="num" w:pos="0"/>
        </w:tabs>
        <w:ind w:left="1105" w:hanging="286"/>
      </w:pPr>
      <w:rPr>
        <w:rFonts w:ascii="Wingdings" w:hAnsi="Wingdings" w:eastAsia="Wingdings" w:cs="Wingdings" w:hint="default"/>
        <w:w w:val="100"/>
        <w:position w:val="1"/>
        <w:sz w:val="24"/>
        <w:szCs w:val="24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3331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4447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5563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6679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7794" w:hanging="286"/>
      </w:pPr>
      <w:rPr>
        <w:rFonts w:hint="default"/>
      </w:rPr>
    </w:lvl>
  </w:abstractNum>
  <w:abstractNum w:abstractNumId="43">
    <w:nsid w:val="2C0A2F7A"/>
    <w:multiLevelType w:val="hybridMultilevel"/>
    <w:tmpl w:val="4D262802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985" w:hanging="286"/>
      </w:pPr>
      <w:rPr>
        <w:rFonts w:ascii="Wingdings" w:hAnsi="Wingdings" w:eastAsia="Wingdings" w:cs="Wingdings" w:hint="default"/>
        <w:w w:val="100"/>
        <w:position w:val="1"/>
        <w:sz w:val="24"/>
        <w:szCs w:val="24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1880" w:hanging="286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2781" w:hanging="286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3681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4582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5483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6383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7284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8185" w:hanging="286"/>
      </w:pPr>
      <w:rPr>
        <w:rFonts w:hint="default"/>
      </w:rPr>
    </w:lvl>
  </w:abstractNum>
  <w:abstractNum w:abstractNumId="44">
    <w:nsid w:val="020F33AA"/>
    <w:multiLevelType w:val="multilevel"/>
    <w:tmpl w:val="E0E65220"/>
    <w:lvl w:ilvl="0">
      <w:start w:val="3"/>
      <w:numFmt w:val="decimal"/>
      <w:lvlRestart w:val="0"/>
      <w:lvlText w:val="%1"/>
      <w:lvlJc w:val="left"/>
      <w:pPr>
        <w:tabs>
          <w:tab w:val="num" w:pos="0"/>
        </w:tabs>
        <w:ind w:left="793" w:hanging="541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793" w:hanging="541"/>
      </w:pPr>
      <w:rPr>
        <w:rFonts w:ascii="Times New Roman" w:hAnsi="Times New Roman" w:eastAsia="Times New Roman" w:cs="Times New Roman" w:hint="default"/>
        <w:w w:val="100"/>
        <w:sz w:val="36"/>
        <w:szCs w:val="36"/>
      </w:rPr>
    </w:lvl>
    <w:lvl w:ilvl="2">
      <w:start w:val="0"/>
      <w:numFmt w:val="bullet"/>
      <w:lvlText w:val=""/>
      <w:lvlJc w:val="left"/>
      <w:pPr>
        <w:tabs>
          <w:tab w:val="num" w:pos="0"/>
        </w:tabs>
        <w:ind w:left="1105" w:hanging="286"/>
      </w:pPr>
      <w:rPr>
        <w:rFonts w:ascii="Wingdings" w:hAnsi="Wingdings" w:eastAsia="Wingdings" w:cs="Wingdings" w:hint="default"/>
        <w:w w:val="100"/>
        <w:position w:val="1"/>
        <w:sz w:val="24"/>
        <w:szCs w:val="24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2215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3331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4447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5563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6679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7794" w:hanging="286"/>
      </w:pPr>
      <w:rPr>
        <w:rFonts w:hint="default"/>
      </w:rPr>
    </w:lvl>
  </w:abstractNum>
  <w:abstractNum w:abstractNumId="45">
    <w:nsid w:val="6F6F39EC"/>
    <w:multiLevelType w:val="hybridMultilevel"/>
    <w:tmpl w:val="9C002D18"/>
    <w:lvl w:ilvl="0">
      <w:start w:val="1"/>
      <w:numFmt w:val="decimal"/>
      <w:lvlRestart w:val="0"/>
      <w:lvlText w:val="%1)"/>
      <w:lvlJc w:val="left"/>
      <w:pPr>
        <w:tabs>
          <w:tab w:val="num" w:pos="0"/>
        </w:tabs>
        <w:ind w:left="1352" w:hanging="420"/>
      </w:pPr>
      <w:rPr>
        <w:rFonts w:ascii="Calibri" w:hAnsi="Calibri" w:eastAsia="Calibri" w:cs="Calibri" w:hint="default"/>
        <w:spacing w:val="-2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2226" w:hanging="420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3093" w:hanging="420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3959" w:hanging="420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4826" w:hanging="420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5693" w:hanging="420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6559" w:hanging="420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7426" w:hanging="420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8293" w:hanging="420"/>
      </w:pPr>
      <w:rPr>
        <w:rFonts w:hint="default"/>
      </w:rPr>
    </w:lvl>
  </w:abstractNum>
  <w:abstractNum w:abstractNumId="46">
    <w:nsid w:val="4B177758"/>
    <w:multiLevelType w:val="hybridMultilevel"/>
    <w:tmpl w:val="8522F59E"/>
    <w:lvl w:ilvl="0">
      <w:start w:val="0"/>
      <w:numFmt w:val="bullet"/>
      <w:lvlRestart w:val="0"/>
      <w:lvlText w:val=""/>
      <w:lvlJc w:val="left"/>
      <w:pPr>
        <w:tabs>
          <w:tab w:val="num" w:pos="0"/>
        </w:tabs>
        <w:ind w:left="985" w:hanging="286"/>
      </w:pPr>
      <w:rPr>
        <w:rFonts w:ascii="Wingdings" w:hAnsi="Wingdings" w:eastAsia="Wingdings" w:cs="Wingdings" w:hint="default"/>
        <w:w w:val="100"/>
        <w:position w:val="1"/>
        <w:sz w:val="24"/>
        <w:szCs w:val="24"/>
      </w:rPr>
    </w:lvl>
    <w:lvl w:ilvl="1">
      <w:start w:val="0"/>
      <w:numFmt w:val="bullet"/>
      <w:lvlText w:val=""/>
      <w:lvlJc w:val="left"/>
      <w:pPr>
        <w:tabs>
          <w:tab w:val="num" w:pos="0"/>
        </w:tabs>
        <w:ind w:left="1105" w:hanging="286"/>
      </w:pPr>
      <w:rPr>
        <w:rFonts w:ascii="Wingdings" w:hAnsi="Wingdings" w:eastAsia="Wingdings" w:cs="Wingdings" w:hint="default"/>
        <w:w w:val="100"/>
        <w:position w:val="1"/>
        <w:sz w:val="24"/>
        <w:szCs w:val="24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2078" w:hanging="286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3056" w:hanging="286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4035" w:hanging="286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5013" w:hanging="286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5992" w:hanging="286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6970" w:hanging="286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7949" w:hanging="286"/>
      </w:pPr>
      <w:rPr>
        <w:rFonts w:hint="default"/>
      </w:rPr>
    </w:lvl>
  </w:abstractNum>
  <w:abstractNum w:abstractNumId="47">
    <w:nsid w:val="445C503A"/>
    <w:multiLevelType w:val="hybridMultilevel"/>
    <w:tmpl w:val="275A15F8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376" w:hanging="250"/>
      </w:pPr>
      <w:rPr>
        <w:rFonts w:ascii="Calibri" w:hAnsi="Calibri" w:eastAsia="Calibri" w:cs="Calibri" w:hint="default"/>
        <w:w w:val="100"/>
        <w:sz w:val="24"/>
        <w:szCs w:val="24"/>
      </w:rPr>
    </w:lvl>
    <w:lvl w:ilvl="1">
      <w:start w:val="0"/>
      <w:numFmt w:val="bullet"/>
      <w:lvlText w:val="•"/>
      <w:lvlJc w:val="left"/>
      <w:pPr>
        <w:tabs>
          <w:tab w:val="num" w:pos="0"/>
        </w:tabs>
        <w:ind w:left="1278" w:hanging="250"/>
      </w:pPr>
      <w:rPr>
        <w:rFonts w:hint="default"/>
      </w:rPr>
    </w:lvl>
    <w:lvl w:ilvl="2">
      <w:start w:val="0"/>
      <w:numFmt w:val="bullet"/>
      <w:lvlText w:val="•"/>
      <w:lvlJc w:val="left"/>
      <w:pPr>
        <w:tabs>
          <w:tab w:val="num" w:pos="0"/>
        </w:tabs>
        <w:ind w:left="2177" w:hanging="250"/>
      </w:pPr>
      <w:rPr>
        <w:rFonts w:hint="default"/>
      </w:rPr>
    </w:lvl>
    <w:lvl w:ilvl="3">
      <w:start w:val="0"/>
      <w:numFmt w:val="bullet"/>
      <w:lvlText w:val="•"/>
      <w:lvlJc w:val="left"/>
      <w:pPr>
        <w:tabs>
          <w:tab w:val="num" w:pos="0"/>
        </w:tabs>
        <w:ind w:left="3075" w:hanging="250"/>
      </w:pPr>
      <w:rPr>
        <w:rFonts w:hint="default"/>
      </w:rPr>
    </w:lvl>
    <w:lvl w:ilvl="4">
      <w:start w:val="0"/>
      <w:numFmt w:val="bullet"/>
      <w:lvlText w:val="•"/>
      <w:lvlJc w:val="left"/>
      <w:pPr>
        <w:tabs>
          <w:tab w:val="num" w:pos="0"/>
        </w:tabs>
        <w:ind w:left="3974" w:hanging="250"/>
      </w:pPr>
      <w:rPr>
        <w:rFonts w:hint="default"/>
      </w:rPr>
    </w:lvl>
    <w:lvl w:ilvl="5">
      <w:start w:val="0"/>
      <w:numFmt w:val="bullet"/>
      <w:lvlText w:val="•"/>
      <w:lvlJc w:val="left"/>
      <w:pPr>
        <w:tabs>
          <w:tab w:val="num" w:pos="0"/>
        </w:tabs>
        <w:ind w:left="4873" w:hanging="250"/>
      </w:pPr>
      <w:rPr>
        <w:rFonts w:hint="default"/>
      </w:rPr>
    </w:lvl>
    <w:lvl w:ilvl="6">
      <w:start w:val="0"/>
      <w:numFmt w:val="bullet"/>
      <w:lvlText w:val="•"/>
      <w:lvlJc w:val="left"/>
      <w:pPr>
        <w:tabs>
          <w:tab w:val="num" w:pos="0"/>
        </w:tabs>
        <w:ind w:left="5771" w:hanging="250"/>
      </w:pPr>
      <w:rPr>
        <w:rFonts w:hint="default"/>
      </w:rPr>
    </w:lvl>
    <w:lvl w:ilvl="7">
      <w:start w:val="0"/>
      <w:numFmt w:val="bullet"/>
      <w:lvlText w:val="•"/>
      <w:lvlJc w:val="left"/>
      <w:pPr>
        <w:tabs>
          <w:tab w:val="num" w:pos="0"/>
        </w:tabs>
        <w:ind w:left="6670" w:hanging="250"/>
      </w:pPr>
      <w:rPr>
        <w:rFonts w:hint="default"/>
      </w:rPr>
    </w:lvl>
    <w:lvl w:ilvl="8">
      <w:start w:val="0"/>
      <w:numFmt w:val="bullet"/>
      <w:lvlText w:val="•"/>
      <w:lvlJc w:val="left"/>
      <w:pPr>
        <w:tabs>
          <w:tab w:val="num" w:pos="0"/>
        </w:tabs>
        <w:ind w:left="7569" w:hanging="25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/>
  <w:bordersDoNotSurroundFooter/>
  <w:defaultTabStop w:val="720"/>
  <w:drawingGridHorizontalSpacing w:val="110"/>
  <w:drawingGridVerticalSpacing w:val="156"/>
  <w:displayHorizontalDrawingGridEvery w:val="0"/>
  <w:displayVerticalDrawingGridEvery w:val="1"/>
  <w:compat>
    <w:spaceForUL/>
    <w:growAutofit/>
    <w:useAltKinsokuLineBreakRules/>
    <w:splitPgBreakAndParaMark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adjustRightInd w:val="0"/>
      <w:snapToGrid w:val="0"/>
      <w:spacing w:after="200" w:line="240" w:lineRule="auto"/>
    </w:pPr>
    <w:rPr>
      <w:rFonts w:ascii="Tahoma" w:eastAsia="微软雅黑" w:cs="Arial" w:hAnsi="Tahoma"/>
      <w:sz w:val="22"/>
      <w:szCs w:val="22"/>
      <w:lang w:val="en-US" w:eastAsia="zh-CN" w:bidi="ar-SA"/>
    </w:rPr>
  </w:style>
  <w:style w:type="character" w:default="1" w:styleId="10">
    <w:name w:val="Default Paragraph Font"/>
  </w:style>
  <w:style w:type="paragraph" w:customStyle="1" w:styleId="15">
    <w:name w:val="TOC 1"/>
    <w:basedOn w:val="0"/>
    <w:pPr>
      <w:widowControl w:val="0"/>
      <w:autoSpaceDE w:val="0"/>
      <w:autoSpaceDN w:val="0"/>
      <w:adjustRightInd/>
      <w:snapToGrid/>
      <w:spacing w:before="91" w:after="0"/>
      <w:ind w:left="622"/>
    </w:pPr>
    <w:rPr>
      <w:rFonts w:ascii="PMingLiU" w:eastAsia="PMingLiU" w:cs="PMingLiU"/>
      <w:b/>
      <w:bCs/>
      <w:i/>
      <w:lang w:eastAsia="en-US"/>
    </w:rPr>
  </w:style>
  <w:style w:type="paragraph" w:customStyle="1" w:styleId="16">
    <w:name w:val="TOC 2"/>
    <w:basedOn w:val="0"/>
    <w:pPr>
      <w:widowControl w:val="0"/>
      <w:autoSpaceDE w:val="0"/>
      <w:autoSpaceDN w:val="0"/>
      <w:adjustRightInd/>
      <w:snapToGrid/>
      <w:spacing w:before="86" w:after="0"/>
      <w:ind w:left="1273" w:hanging="420"/>
    </w:pPr>
    <w:rPr>
      <w:rFonts w:ascii="PMingLiU" w:eastAsia="PMingLiU" w:cs="PMingLiU"/>
      <w:sz w:val="24"/>
      <w:szCs w:val="24"/>
      <w:lang w:eastAsia="en-US"/>
    </w:rPr>
  </w:style>
  <w:style w:type="paragraph" w:styleId="17">
    <w:name w:val="Body Text"/>
    <w:basedOn w:val="0"/>
    <w:pPr>
      <w:widowControl w:val="0"/>
      <w:autoSpaceDE w:val="0"/>
      <w:autoSpaceDN w:val="0"/>
      <w:adjustRightInd/>
      <w:snapToGrid/>
      <w:spacing w:after="0"/>
    </w:pPr>
    <w:rPr>
      <w:rFonts w:ascii="PMingLiU" w:eastAsia="PMingLiU" w:cs="PMingLiU"/>
      <w:sz w:val="24"/>
      <w:szCs w:val="24"/>
      <w:lang w:eastAsia="en-US"/>
    </w:rPr>
  </w:style>
  <w:style w:type="paragraph" w:customStyle="1" w:styleId="18">
    <w:name w:val="Heading 1"/>
    <w:basedOn w:val="0"/>
    <w:pPr>
      <w:widowControl w:val="0"/>
      <w:autoSpaceDE w:val="0"/>
      <w:autoSpaceDN w:val="0"/>
      <w:adjustRightInd/>
      <w:snapToGrid/>
      <w:spacing w:after="0"/>
      <w:outlineLvl w:val="1"/>
    </w:pPr>
    <w:rPr>
      <w:rFonts w:ascii="黑体" w:eastAsia="黑体" w:cs="黑体"/>
      <w:sz w:val="44"/>
      <w:szCs w:val="44"/>
      <w:lang w:eastAsia="en-US"/>
    </w:rPr>
  </w:style>
  <w:style w:type="paragraph" w:customStyle="1" w:styleId="19">
    <w:name w:val="Heading 2"/>
    <w:basedOn w:val="0"/>
    <w:pPr>
      <w:widowControl w:val="0"/>
      <w:autoSpaceDE w:val="0"/>
      <w:autoSpaceDN w:val="0"/>
      <w:adjustRightInd/>
      <w:snapToGrid/>
      <w:spacing w:after="0"/>
      <w:ind w:left="793" w:hanging="541"/>
      <w:outlineLvl w:val="2"/>
    </w:pPr>
    <w:rPr>
      <w:rFonts w:ascii="黑体" w:eastAsia="黑体" w:cs="黑体"/>
      <w:sz w:val="36"/>
      <w:szCs w:val="36"/>
      <w:lang w:eastAsia="en-US"/>
    </w:rPr>
  </w:style>
  <w:style w:type="paragraph" w:customStyle="1" w:styleId="20">
    <w:name w:val="Heading 3"/>
    <w:basedOn w:val="0"/>
    <w:pPr>
      <w:widowControl w:val="0"/>
      <w:autoSpaceDE w:val="0"/>
      <w:autoSpaceDN w:val="0"/>
      <w:adjustRightInd/>
      <w:snapToGrid/>
      <w:spacing w:after="0"/>
      <w:ind w:left="973" w:hanging="721"/>
      <w:outlineLvl w:val="3"/>
    </w:pPr>
    <w:rPr>
      <w:rFonts w:ascii="黑体" w:eastAsia="黑体" w:cs="黑体"/>
      <w:sz w:val="32"/>
      <w:szCs w:val="32"/>
      <w:lang w:eastAsia="en-US"/>
    </w:rPr>
  </w:style>
  <w:style w:type="paragraph" w:customStyle="1" w:styleId="21">
    <w:name w:val="List Paragraph"/>
    <w:basedOn w:val="0"/>
    <w:pPr>
      <w:widowControl w:val="0"/>
      <w:autoSpaceDE w:val="0"/>
      <w:autoSpaceDN w:val="0"/>
      <w:adjustRightInd/>
      <w:snapToGrid/>
      <w:spacing w:after="0"/>
      <w:ind w:left="1105" w:hanging="286"/>
    </w:pPr>
    <w:rPr>
      <w:rFonts w:ascii="PMingLiU" w:eastAsia="PMingLiU" w:cs="PMingLiU"/>
      <w:lang w:eastAsia="en-US"/>
    </w:rPr>
  </w:style>
  <w:style w:type="paragraph" w:customStyle="1" w:styleId="22">
    <w:name w:val="Table Paragraph"/>
    <w:basedOn w:val="0"/>
    <w:pPr>
      <w:widowControl w:val="0"/>
      <w:autoSpaceDE w:val="0"/>
      <w:autoSpaceDN w:val="0"/>
      <w:adjustRightInd/>
      <w:snapToGrid/>
      <w:spacing w:after="0"/>
    </w:pPr>
    <w:rPr>
      <w:rFonts w:ascii="PMingLiU" w:eastAsia="PMingLiU" w:cs="PMingLiU"/>
      <w:lang w:eastAsia="en-US"/>
    </w:rPr>
  </w:style>
  <w:style w:type="paragraph" w:styleId="23">
    <w:name w:val="Balloon Text"/>
    <w:basedOn w:val="0"/>
    <w:pPr>
      <w:spacing w:after="0"/>
    </w:pPr>
    <w:rPr>
      <w:sz w:val="18"/>
      <w:szCs w:val="18"/>
    </w:rPr>
  </w:style>
  <w:style w:type="paragraph" w:customStyle="1" w:styleId="24">
    <w:name w:val="Heading 4"/>
    <w:basedOn w:val="0"/>
    <w:pPr>
      <w:widowControl w:val="0"/>
      <w:autoSpaceDE w:val="0"/>
      <w:autoSpaceDN w:val="0"/>
      <w:adjustRightInd/>
      <w:snapToGrid/>
      <w:spacing w:after="0"/>
      <w:ind w:left="252"/>
      <w:outlineLvl w:val="4"/>
    </w:pPr>
    <w:rPr>
      <w:rFonts w:ascii="黑体" w:eastAsia="黑体" w:cs="黑体"/>
      <w:sz w:val="28"/>
      <w:szCs w:val="28"/>
      <w:lang w:eastAsia="en-US"/>
    </w:rPr>
  </w:style>
  <w:style w:type="paragraph" w:styleId="25">
    <w:name w:val="header"/>
    <w:basedOn w:val="0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autoSpaceDE w:val="0"/>
      <w:autoSpaceDN w:val="0"/>
      <w:adjustRightInd/>
      <w:snapToGrid w:val="0"/>
      <w:spacing w:after="0"/>
      <w:jc w:val="center"/>
    </w:pPr>
    <w:rPr>
      <w:rFonts w:ascii="PMingLiU" w:eastAsia="PMingLiU" w:cs="PMingLiU"/>
      <w:sz w:val="18"/>
      <w:szCs w:val="18"/>
      <w:lang w:eastAsia="en-US"/>
    </w:rPr>
  </w:style>
  <w:style w:type="paragraph" w:styleId="26">
    <w:name w:val="footer"/>
    <w:basedOn w:val="0"/>
    <w:pPr>
      <w:widowControl w:val="0"/>
      <w:tabs>
        <w:tab w:val="center" w:pos="4153"/>
        <w:tab w:val="right" w:pos="8306"/>
      </w:tabs>
      <w:autoSpaceDE w:val="0"/>
      <w:autoSpaceDN w:val="0"/>
      <w:adjustRightInd/>
      <w:snapToGrid w:val="0"/>
      <w:spacing w:after="0"/>
    </w:pPr>
    <w:rPr>
      <w:rFonts w:ascii="PMingLiU" w:eastAsia="PMingLiU" w:cs="PMingLiU"/>
      <w:sz w:val="18"/>
      <w:szCs w:val="18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oter" Target="footer2.xml"/><Relationship Id="rId6" Type="http://schemas.openxmlformats.org/officeDocument/2006/relationships/image" Target="media/20.jpeg"/><Relationship Id="rId7" Type="http://schemas.openxmlformats.org/officeDocument/2006/relationships/image" Target="media/23.jpeg"/><Relationship Id="rId8" Type="http://schemas.openxmlformats.org/officeDocument/2006/relationships/image" Target="media/26.jpeg"/><Relationship Id="rId9" Type="http://schemas.openxmlformats.org/officeDocument/2006/relationships/image" Target="media/29.jpeg"/><Relationship Id="rId10" Type="http://schemas.openxmlformats.org/officeDocument/2006/relationships/header" Target="header2.xml"/><Relationship Id="rId11" Type="http://schemas.openxmlformats.org/officeDocument/2006/relationships/image" Target="media/38.png"/><Relationship Id="rId12" Type="http://schemas.openxmlformats.org/officeDocument/2006/relationships/image" Target="media/40.png"/><Relationship Id="rId13" Type="http://schemas.openxmlformats.org/officeDocument/2006/relationships/image" Target="media/44.png"/><Relationship Id="rId14" Type="http://schemas.openxmlformats.org/officeDocument/2006/relationships/image" Target="media/46.png"/><Relationship Id="rId15" Type="http://schemas.openxmlformats.org/officeDocument/2006/relationships/image" Target="media/48.png"/><Relationship Id="rId16" Type="http://schemas.openxmlformats.org/officeDocument/2006/relationships/image" Target="media/52.png"/><Relationship Id="rId17" Type="http://schemas.openxmlformats.org/officeDocument/2006/relationships/image" Target="media/54.png"/><Relationship Id="rId18" Type="http://schemas.openxmlformats.org/officeDocument/2006/relationships/image" Target="media/56.png"/><Relationship Id="rId19" Type="http://schemas.openxmlformats.org/officeDocument/2006/relationships/image" Target="media/60.png"/><Relationship Id="rId20" Type="http://schemas.openxmlformats.org/officeDocument/2006/relationships/image" Target="media/62.png"/><Relationship Id="rId21" Type="http://schemas.openxmlformats.org/officeDocument/2006/relationships/image" Target="media/64.png"/><Relationship Id="rId22" Type="http://schemas.openxmlformats.org/officeDocument/2006/relationships/image" Target="media/67.png"/><Relationship Id="rId23" Type="http://schemas.openxmlformats.org/officeDocument/2006/relationships/image" Target="media/69.png"/><Relationship Id="rId24" Type="http://schemas.openxmlformats.org/officeDocument/2006/relationships/image" Target="media/73.png"/><Relationship Id="rId25" Type="http://schemas.openxmlformats.org/officeDocument/2006/relationships/image" Target="media/75.png"/><Relationship Id="rId26" Type="http://schemas.openxmlformats.org/officeDocument/2006/relationships/image" Target="media/77.png"/><Relationship Id="rId27" Type="http://schemas.openxmlformats.org/officeDocument/2006/relationships/image" Target="media/81.png"/><Relationship Id="rId28" Type="http://schemas.openxmlformats.org/officeDocument/2006/relationships/image" Target="media/83.png"/><Relationship Id="rId29" Type="http://schemas.openxmlformats.org/officeDocument/2006/relationships/image" Target="media/85.png"/><Relationship Id="rId30" Type="http://schemas.openxmlformats.org/officeDocument/2006/relationships/image" Target="media/89.png"/><Relationship Id="rId31" Type="http://schemas.openxmlformats.org/officeDocument/2006/relationships/image" Target="media/91.png"/><Relationship Id="rId32" Type="http://schemas.openxmlformats.org/officeDocument/2006/relationships/image" Target="media/93.png"/><Relationship Id="rId33" Type="http://schemas.openxmlformats.org/officeDocument/2006/relationships/footer" Target="footer3.xml"/><Relationship Id="rId34" Type="http://schemas.openxmlformats.org/officeDocument/2006/relationships/image" Target="media/100.png"/><Relationship Id="rId35" Type="http://schemas.openxmlformats.org/officeDocument/2006/relationships/image" Target="media/103.png"/><Relationship Id="rId36" Type="http://schemas.openxmlformats.org/officeDocument/2006/relationships/image" Target="media/106.png"/><Relationship Id="rId37" Type="http://schemas.openxmlformats.org/officeDocument/2006/relationships/image" Target="media/109.png"/><Relationship Id="rId38" Type="http://schemas.openxmlformats.org/officeDocument/2006/relationships/image" Target="media/112.png"/><Relationship Id="rId39" Type="http://schemas.openxmlformats.org/officeDocument/2006/relationships/image" Target="media/115.png"/><Relationship Id="rId40" Type="http://schemas.openxmlformats.org/officeDocument/2006/relationships/image" Target="media/118.png"/><Relationship Id="rId41" Type="http://schemas.openxmlformats.org/officeDocument/2006/relationships/image" Target="media/121.png"/><Relationship Id="rId42" Type="http://schemas.openxmlformats.org/officeDocument/2006/relationships/image" Target="media/124.png"/><Relationship Id="rId43" Type="http://schemas.openxmlformats.org/officeDocument/2006/relationships/image" Target="media/127.jpeg"/><Relationship Id="rId44" Type="http://schemas.openxmlformats.org/officeDocument/2006/relationships/image" Target="media/130.png"/><Relationship Id="rId45" Type="http://schemas.openxmlformats.org/officeDocument/2006/relationships/image" Target="media/133.png"/><Relationship Id="rId46" Type="http://schemas.openxmlformats.org/officeDocument/2006/relationships/image" Target="media/136.png"/><Relationship Id="rId47" Type="http://schemas.openxmlformats.org/officeDocument/2006/relationships/image" Target="media/139.png"/><Relationship Id="rId48" Type="http://schemas.openxmlformats.org/officeDocument/2006/relationships/image" Target="media/142.png"/><Relationship Id="rId49" Type="http://schemas.openxmlformats.org/officeDocument/2006/relationships/image" Target="media/145.png"/><Relationship Id="rId50" Type="http://schemas.openxmlformats.org/officeDocument/2006/relationships/image" Target="media/148.png"/><Relationship Id="rId51" Type="http://schemas.openxmlformats.org/officeDocument/2006/relationships/image" Target="media/151.png"/><Relationship Id="rId52" Type="http://schemas.openxmlformats.org/officeDocument/2006/relationships/image" Target="media/154.png"/><Relationship Id="rId53" Type="http://schemas.openxmlformats.org/officeDocument/2006/relationships/image" Target="media/157.jpeg"/><Relationship Id="rId54" Type="http://schemas.openxmlformats.org/officeDocument/2006/relationships/image" Target="media/160.png"/><Relationship Id="rId55" Type="http://schemas.openxmlformats.org/officeDocument/2006/relationships/image" Target="media/163.png"/><Relationship Id="rId56" Type="http://schemas.openxmlformats.org/officeDocument/2006/relationships/image" Target="media/166.png"/><Relationship Id="rId57" Type="http://schemas.openxmlformats.org/officeDocument/2006/relationships/image" Target="media/169.png"/><Relationship Id="rId58" Type="http://schemas.openxmlformats.org/officeDocument/2006/relationships/image" Target="media/172.png"/><Relationship Id="rId59" Type="http://schemas.openxmlformats.org/officeDocument/2006/relationships/image" Target="media/175.png"/><Relationship Id="rId60" Type="http://schemas.openxmlformats.org/officeDocument/2006/relationships/image" Target="media/178.png"/><Relationship Id="rId61" Type="http://schemas.openxmlformats.org/officeDocument/2006/relationships/image" Target="media/181.png"/><Relationship Id="rId62" Type="http://schemas.openxmlformats.org/officeDocument/2006/relationships/image" Target="media/184.png"/><Relationship Id="rId63" Type="http://schemas.openxmlformats.org/officeDocument/2006/relationships/image" Target="media/187.png"/><Relationship Id="rId64" Type="http://schemas.openxmlformats.org/officeDocument/2006/relationships/image" Target="media/190.jpeg"/><Relationship Id="rId65" Type="http://schemas.openxmlformats.org/officeDocument/2006/relationships/image" Target="media/193.jpeg"/><Relationship Id="rId66" Type="http://schemas.openxmlformats.org/officeDocument/2006/relationships/image" Target="media/196.png"/><Relationship Id="rId67" Type="http://schemas.openxmlformats.org/officeDocument/2006/relationships/image" Target="media/200.jpeg"/><Relationship Id="rId68" Type="http://schemas.openxmlformats.org/officeDocument/2006/relationships/image" Target="media/205.jpeg"/><Relationship Id="rId69" Type="http://schemas.openxmlformats.org/officeDocument/2006/relationships/image" Target="media/210.png"/><Relationship Id="rId70" Type="http://schemas.openxmlformats.org/officeDocument/2006/relationships/image" Target="media/213.png"/><Relationship Id="rId71" Type="http://schemas.openxmlformats.org/officeDocument/2006/relationships/image" Target="media/217.jpeg"/><Relationship Id="rId72" Type="http://schemas.openxmlformats.org/officeDocument/2006/relationships/image" Target="media/222.jpeg"/><Relationship Id="rId73" Type="http://schemas.openxmlformats.org/officeDocument/2006/relationships/image" Target="media/230.png"/><Relationship Id="rId74" Type="http://schemas.openxmlformats.org/officeDocument/2006/relationships/image" Target="media/234.jpeg"/><Relationship Id="rId75" Type="http://schemas.openxmlformats.org/officeDocument/2006/relationships/image" Target="media/239.jpeg"/><Relationship Id="rId76" Type="http://schemas.openxmlformats.org/officeDocument/2006/relationships/image" Target="media/243.jpeg"/><Relationship Id="rId77" Type="http://schemas.openxmlformats.org/officeDocument/2006/relationships/image" Target="media/248.jpeg"/><Relationship Id="rId78" Type="http://schemas.openxmlformats.org/officeDocument/2006/relationships/image" Target="media/252.jpeg"/><Relationship Id="rId79" Type="http://schemas.openxmlformats.org/officeDocument/2006/relationships/image" Target="media/257.jpeg"/><Relationship Id="rId80" Type="http://schemas.openxmlformats.org/officeDocument/2006/relationships/image" Target="media/261.jpeg"/><Relationship Id="rId81" Type="http://schemas.openxmlformats.org/officeDocument/2006/relationships/image" Target="media/266.jpeg"/><Relationship Id="rId82" Type="http://schemas.openxmlformats.org/officeDocument/2006/relationships/image" Target="media/270.jpeg"/><Relationship Id="rId83" Type="http://schemas.openxmlformats.org/officeDocument/2006/relationships/image" Target="media/275.jpeg"/><Relationship Id="rId84" Type="http://schemas.openxmlformats.org/officeDocument/2006/relationships/image" Target="media/279.jpeg"/><Relationship Id="rId85" Type="http://schemas.openxmlformats.org/officeDocument/2006/relationships/image" Target="media/284.jpeg"/><Relationship Id="rId86" Type="http://schemas.openxmlformats.org/officeDocument/2006/relationships/image" Target="media/288.jpeg"/><Relationship Id="rId87" Type="http://schemas.openxmlformats.org/officeDocument/2006/relationships/image" Target="media/293.jpeg"/><Relationship Id="rId88" Type="http://schemas.openxmlformats.org/officeDocument/2006/relationships/image" Target="media/297.jpeg"/><Relationship Id="rId89" Type="http://schemas.openxmlformats.org/officeDocument/2006/relationships/image" Target="media/302.jpeg"/><Relationship Id="rId90" Type="http://schemas.openxmlformats.org/officeDocument/2006/relationships/image" Target="media/306.jpeg"/><Relationship Id="rId91" Type="http://schemas.openxmlformats.org/officeDocument/2006/relationships/image" Target="media/311.jpeg"/><Relationship Id="rId92" Type="http://schemas.openxmlformats.org/officeDocument/2006/relationships/image" Target="media/315.jpeg"/><Relationship Id="rId93" Type="http://schemas.openxmlformats.org/officeDocument/2006/relationships/image" Target="media/320.jpeg"/><Relationship Id="rId94" Type="http://schemas.openxmlformats.org/officeDocument/2006/relationships/image" Target="media/324.jpeg"/><Relationship Id="rId95" Type="http://schemas.openxmlformats.org/officeDocument/2006/relationships/image" Target="media/329.jpeg"/><Relationship Id="rId96" Type="http://schemas.openxmlformats.org/officeDocument/2006/relationships/image" Target="media/333.jpeg"/><Relationship Id="rId97" Type="http://schemas.openxmlformats.org/officeDocument/2006/relationships/image" Target="media/338.jpeg"/><Relationship Id="rId98" Type="http://schemas.openxmlformats.org/officeDocument/2006/relationships/image" Target="media/342.jpeg"/><Relationship Id="rId99" Type="http://schemas.openxmlformats.org/officeDocument/2006/relationships/image" Target="media/347.jpeg"/><Relationship Id="rId100" Type="http://schemas.openxmlformats.org/officeDocument/2006/relationships/image" Target="media/351.jpeg"/><Relationship Id="rId101" Type="http://schemas.openxmlformats.org/officeDocument/2006/relationships/image" Target="media/356.jpeg"/><Relationship Id="rId102" Type="http://schemas.openxmlformats.org/officeDocument/2006/relationships/image" Target="media/360.jpeg"/><Relationship Id="rId103" Type="http://schemas.openxmlformats.org/officeDocument/2006/relationships/image" Target="media/365.jpeg"/><Relationship Id="rId104" Type="http://schemas.openxmlformats.org/officeDocument/2006/relationships/image" Target="media/369.jpeg"/><Relationship Id="rId105" Type="http://schemas.openxmlformats.org/officeDocument/2006/relationships/image" Target="media/374.jpeg"/><Relationship Id="rId106" Type="http://schemas.openxmlformats.org/officeDocument/2006/relationships/image" Target="media/378.jpeg"/><Relationship Id="rId107" Type="http://schemas.openxmlformats.org/officeDocument/2006/relationships/image" Target="media/383.jpeg"/><Relationship Id="rId108" Type="http://schemas.openxmlformats.org/officeDocument/2006/relationships/image" Target="media/387.jpeg"/><Relationship Id="rId109" Type="http://schemas.openxmlformats.org/officeDocument/2006/relationships/image" Target="media/392.jpeg"/><Relationship Id="rId110" Type="http://schemas.openxmlformats.org/officeDocument/2006/relationships/image" Target="media/396.jpeg"/><Relationship Id="rId111" Type="http://schemas.openxmlformats.org/officeDocument/2006/relationships/image" Target="media/401.jpeg"/><Relationship Id="rId112" Type="http://schemas.openxmlformats.org/officeDocument/2006/relationships/image" Target="media/405.jpeg"/><Relationship Id="rId113" Type="http://schemas.openxmlformats.org/officeDocument/2006/relationships/image" Target="media/410.jpeg"/><Relationship Id="rId114" Type="http://schemas.openxmlformats.org/officeDocument/2006/relationships/image" Target="media/418.png"/><Relationship Id="rId115" Type="http://schemas.openxmlformats.org/officeDocument/2006/relationships/image" Target="media/421.jpeg"/><Relationship Id="rId116" Type="http://schemas.openxmlformats.org/officeDocument/2006/relationships/image" Target="media/425.jpeg"/><Relationship Id="rId117" Type="http://schemas.openxmlformats.org/officeDocument/2006/relationships/image" Target="media/430.jpeg"/><Relationship Id="rId118" Type="http://schemas.openxmlformats.org/officeDocument/2006/relationships/image" Target="media/438.png"/><Relationship Id="rId119" Type="http://schemas.openxmlformats.org/officeDocument/2006/relationships/image" Target="media/441.png"/><Relationship Id="rId120" Type="http://schemas.openxmlformats.org/officeDocument/2006/relationships/image" Target="media/444.png"/><Relationship Id="rId121" Type="http://schemas.openxmlformats.org/officeDocument/2006/relationships/image" Target="media/447.jpeg"/><Relationship Id="rId122" Type="http://schemas.openxmlformats.org/officeDocument/2006/relationships/image" Target="media/451.jpeg"/><Relationship Id="rId123" Type="http://schemas.openxmlformats.org/officeDocument/2006/relationships/image" Target="media/456.jpeg"/><Relationship Id="rId124" Type="http://schemas.openxmlformats.org/officeDocument/2006/relationships/image" Target="media/461.jpeg"/><Relationship Id="rId125" Type="http://schemas.openxmlformats.org/officeDocument/2006/relationships/image" Target="media/464.png"/><Relationship Id="rId126" Type="http://schemas.openxmlformats.org/officeDocument/2006/relationships/image" Target="media/467.png"/><Relationship Id="rId127" Type="http://schemas.openxmlformats.org/officeDocument/2006/relationships/image" Target="media/470.png"/><Relationship Id="rId128" Type="http://schemas.openxmlformats.org/officeDocument/2006/relationships/image" Target="media/473.png"/><Relationship Id="rId129" Type="http://schemas.openxmlformats.org/officeDocument/2006/relationships/image" Target="media/477.jpeg"/><Relationship Id="rId130" Type="http://schemas.openxmlformats.org/officeDocument/2006/relationships/image" Target="media/482.jpeg"/><Relationship Id="rId131" Type="http://schemas.openxmlformats.org/officeDocument/2006/relationships/image" Target="media/487.png"/><Relationship Id="rId132" Type="http://schemas.openxmlformats.org/officeDocument/2006/relationships/image" Target="media/490.png"/><Relationship Id="rId133" Type="http://schemas.openxmlformats.org/officeDocument/2006/relationships/image" Target="media/493.png"/><Relationship Id="rId134" Type="http://schemas.openxmlformats.org/officeDocument/2006/relationships/image" Target="media/496.jpeg"/><Relationship Id="rId135" Type="http://schemas.openxmlformats.org/officeDocument/2006/relationships/image" Target="media/499.png"/><Relationship Id="rId136" Type="http://schemas.openxmlformats.org/officeDocument/2006/relationships/image" Target="media/503.jpeg"/><Relationship Id="rId137" Type="http://schemas.openxmlformats.org/officeDocument/2006/relationships/image" Target="media/508.jpeg"/><Relationship Id="rId138" Type="http://schemas.openxmlformats.org/officeDocument/2006/relationships/image" Target="media/516.png"/><Relationship Id="rId139" Type="http://schemas.openxmlformats.org/officeDocument/2006/relationships/image" Target="media/519.jpeg"/><Relationship Id="rId140" Type="http://schemas.openxmlformats.org/officeDocument/2006/relationships/image" Target="media/522.png"/><Relationship Id="rId141" Type="http://schemas.openxmlformats.org/officeDocument/2006/relationships/image" Target="media/525.png"/><Relationship Id="rId142" Type="http://schemas.openxmlformats.org/officeDocument/2006/relationships/image" Target="media/528.jpeg"/><Relationship Id="rId143" Type="http://schemas.openxmlformats.org/officeDocument/2006/relationships/image" Target="media/531.png"/><Relationship Id="rId144" Type="http://schemas.openxmlformats.org/officeDocument/2006/relationships/image" Target="media/534.png"/><Relationship Id="rId145" Type="http://schemas.openxmlformats.org/officeDocument/2006/relationships/image" Target="media/537.jpeg"/><Relationship Id="rId146" Type="http://schemas.openxmlformats.org/officeDocument/2006/relationships/image" Target="media/540.png"/><Relationship Id="rId147" Type="http://schemas.openxmlformats.org/officeDocument/2006/relationships/image" Target="media/543.jpeg"/><Relationship Id="rId148" Type="http://schemas.openxmlformats.org/officeDocument/2006/relationships/image" Target="media/546.png"/><Relationship Id="rId149" Type="http://schemas.openxmlformats.org/officeDocument/2006/relationships/image" Target="media/549.jpeg"/><Relationship Id="rId150" Type="http://schemas.openxmlformats.org/officeDocument/2006/relationships/image" Target="media/552.jpeg"/><Relationship Id="rId151" Type="http://schemas.openxmlformats.org/officeDocument/2006/relationships/image" Target="media/555.jpeg"/><Relationship Id="rId152" Type="http://schemas.openxmlformats.org/officeDocument/2006/relationships/image" Target="media/559.jpeg"/><Relationship Id="rId153" Type="http://schemas.openxmlformats.org/officeDocument/2006/relationships/image" Target="media/564.jpeg"/><Relationship Id="rId154" Type="http://schemas.openxmlformats.org/officeDocument/2006/relationships/image" Target="media/569.png"/><Relationship Id="rId155" Type="http://schemas.openxmlformats.org/officeDocument/2006/relationships/image" Target="media/572.png"/><Relationship Id="rId156" Type="http://schemas.openxmlformats.org/officeDocument/2006/relationships/image" Target="media/575.png"/><Relationship Id="rId157" Type="http://schemas.openxmlformats.org/officeDocument/2006/relationships/image" Target="media/578.png"/><Relationship Id="rId158" Type="http://schemas.openxmlformats.org/officeDocument/2006/relationships/image" Target="media/581.png"/><Relationship Id="rId159" Type="http://schemas.openxmlformats.org/officeDocument/2006/relationships/image" Target="media/584.png"/><Relationship Id="rId160" Type="http://schemas.openxmlformats.org/officeDocument/2006/relationships/image" Target="media/587.png"/><Relationship Id="rId161" Type="http://schemas.openxmlformats.org/officeDocument/2006/relationships/image" Target="media/590.png"/><Relationship Id="rId162" Type="http://schemas.openxmlformats.org/officeDocument/2006/relationships/image" Target="media/593.png"/><Relationship Id="rId163" Type="http://schemas.openxmlformats.org/officeDocument/2006/relationships/image" Target="media/596.png"/><Relationship Id="rId164" Type="http://schemas.openxmlformats.org/officeDocument/2006/relationships/image" Target="media/599.png"/><Relationship Id="rId165" Type="http://schemas.openxmlformats.org/officeDocument/2006/relationships/image" Target="media/602.png"/><Relationship Id="rId166" Type="http://schemas.openxmlformats.org/officeDocument/2006/relationships/image" Target="media/605.png"/><Relationship Id="rId167" Type="http://schemas.openxmlformats.org/officeDocument/2006/relationships/image" Target="media/608.png"/><Relationship Id="rId168" Type="http://schemas.openxmlformats.org/officeDocument/2006/relationships/image" Target="media/611.png"/><Relationship Id="rId169" Type="http://schemas.openxmlformats.org/officeDocument/2006/relationships/image" Target="media/614.jpeg"/><Relationship Id="rId170" Type="http://schemas.openxmlformats.org/officeDocument/2006/relationships/image" Target="media/617.png"/><Relationship Id="rId171" Type="http://schemas.openxmlformats.org/officeDocument/2006/relationships/image" Target="media/620.png"/><Relationship Id="rId172" Type="http://schemas.openxmlformats.org/officeDocument/2006/relationships/image" Target="media/623.jpeg"/><Relationship Id="rId173" Type="http://schemas.openxmlformats.org/officeDocument/2006/relationships/image" Target="media/626.png"/><Relationship Id="rId174" Type="http://schemas.openxmlformats.org/officeDocument/2006/relationships/image" Target="media/629.png"/><Relationship Id="rId175" Type="http://schemas.openxmlformats.org/officeDocument/2006/relationships/image" Target="media/632.jpeg"/><Relationship Id="rId176" Type="http://schemas.openxmlformats.org/officeDocument/2006/relationships/image" Target="media/635.png"/><Relationship Id="rId177" Type="http://schemas.openxmlformats.org/officeDocument/2006/relationships/image" Target="media/638.jpeg"/><Relationship Id="rId178" Type="http://schemas.openxmlformats.org/officeDocument/2006/relationships/image" Target="media/641.png"/><Relationship Id="rId179" Type="http://schemas.openxmlformats.org/officeDocument/2006/relationships/image" Target="media/644.jpeg"/><Relationship Id="rId180" Type="http://schemas.openxmlformats.org/officeDocument/2006/relationships/image" Target="media/648.jpeg"/><Relationship Id="rId181" Type="http://schemas.openxmlformats.org/officeDocument/2006/relationships/image" Target="media/653.jpeg"/><Relationship Id="rId182" Type="http://schemas.openxmlformats.org/officeDocument/2006/relationships/image" Target="media/658.png"/><Relationship Id="rId183" Type="http://schemas.openxmlformats.org/officeDocument/2006/relationships/image" Target="media/661.jpeg"/><Relationship Id="rId184" Type="http://schemas.openxmlformats.org/officeDocument/2006/relationships/image" Target="media/664.png"/><Relationship Id="rId185" Type="http://schemas.openxmlformats.org/officeDocument/2006/relationships/image" Target="media/667.png"/><Relationship Id="rId186" Type="http://schemas.openxmlformats.org/officeDocument/2006/relationships/image" Target="media/670.png"/><Relationship Id="rId187" Type="http://schemas.openxmlformats.org/officeDocument/2006/relationships/image" Target="media/673.jpeg"/><Relationship Id="rId188" Type="http://schemas.openxmlformats.org/officeDocument/2006/relationships/image" Target="media/676.png"/><Relationship Id="rId189" Type="http://schemas.openxmlformats.org/officeDocument/2006/relationships/image" Target="media/679.png"/><Relationship Id="rId190" Type="http://schemas.openxmlformats.org/officeDocument/2006/relationships/image" Target="media/682.jpeg"/><Relationship Id="rId191" Type="http://schemas.openxmlformats.org/officeDocument/2006/relationships/image" Target="media/685.png"/><Relationship Id="rId192" Type="http://schemas.openxmlformats.org/officeDocument/2006/relationships/image" Target="media/688.png"/><Relationship Id="rId193" Type="http://schemas.openxmlformats.org/officeDocument/2006/relationships/image" Target="media/692.jpeg"/><Relationship Id="rId194" Type="http://schemas.openxmlformats.org/officeDocument/2006/relationships/image" Target="media/697.jpeg"/><Relationship Id="rId195" Type="http://schemas.openxmlformats.org/officeDocument/2006/relationships/image" Target="media/702.png"/><Relationship Id="rId196" Type="http://schemas.openxmlformats.org/officeDocument/2006/relationships/image" Target="media/705.jpeg"/><Relationship Id="rId197" Type="http://schemas.openxmlformats.org/officeDocument/2006/relationships/image" Target="media/708.jpeg"/><Relationship Id="rId198" Type="http://schemas.openxmlformats.org/officeDocument/2006/relationships/image" Target="media/711.jpeg"/><Relationship Id="rId199" Type="http://schemas.openxmlformats.org/officeDocument/2006/relationships/image" Target="media/714.png"/><Relationship Id="rId200" Type="http://schemas.openxmlformats.org/officeDocument/2006/relationships/image" Target="media/717.jpeg"/><Relationship Id="rId201" Type="http://schemas.openxmlformats.org/officeDocument/2006/relationships/image" Target="media/720.png"/><Relationship Id="rId202" Type="http://schemas.openxmlformats.org/officeDocument/2006/relationships/image" Target="media/723.png"/><Relationship Id="rId203" Type="http://schemas.openxmlformats.org/officeDocument/2006/relationships/image" Target="media/726.png"/><Relationship Id="rId204" Type="http://schemas.openxmlformats.org/officeDocument/2006/relationships/image" Target="media/729.png"/><Relationship Id="rId205" Type="http://schemas.openxmlformats.org/officeDocument/2006/relationships/image" Target="media/732.png"/><Relationship Id="rId206" Type="http://schemas.openxmlformats.org/officeDocument/2006/relationships/image" Target="media/735.png"/><Relationship Id="rId207" Type="http://schemas.openxmlformats.org/officeDocument/2006/relationships/image" Target="media/738.png"/><Relationship Id="rId208" Type="http://schemas.openxmlformats.org/officeDocument/2006/relationships/image" Target="media/741.png"/><Relationship Id="rId209" Type="http://schemas.openxmlformats.org/officeDocument/2006/relationships/image" Target="media/744.png"/><Relationship Id="rId210" Type="http://schemas.openxmlformats.org/officeDocument/2006/relationships/image" Target="media/747.jpeg"/><Relationship Id="rId211" Type="http://schemas.openxmlformats.org/officeDocument/2006/relationships/image" Target="media/750.png"/><Relationship Id="rId212" Type="http://schemas.openxmlformats.org/officeDocument/2006/relationships/image" Target="media/753.png"/><Relationship Id="rId213" Type="http://schemas.openxmlformats.org/officeDocument/2006/relationships/image" Target="media/756.png"/><Relationship Id="rId214" Type="http://schemas.openxmlformats.org/officeDocument/2006/relationships/image" Target="media/759.png"/><Relationship Id="rId215" Type="http://schemas.openxmlformats.org/officeDocument/2006/relationships/image" Target="media/762.png"/><Relationship Id="rId216" Type="http://schemas.openxmlformats.org/officeDocument/2006/relationships/image" Target="media/765.png"/><Relationship Id="rId217" Type="http://schemas.openxmlformats.org/officeDocument/2006/relationships/image" Target="media/768.png"/><Relationship Id="rId218" Type="http://schemas.openxmlformats.org/officeDocument/2006/relationships/image" Target="media/771.jpeg"/><Relationship Id="rId219" Type="http://schemas.openxmlformats.org/officeDocument/2006/relationships/image" Target="media/774.png"/><Relationship Id="rId220" Type="http://schemas.openxmlformats.org/officeDocument/2006/relationships/image" Target="media/777.png"/><Relationship Id="rId221" Type="http://schemas.openxmlformats.org/officeDocument/2006/relationships/image" Target="media/780.png"/><Relationship Id="rId222" Type="http://schemas.openxmlformats.org/officeDocument/2006/relationships/image" Target="media/783.png"/><Relationship Id="rId223" Type="http://schemas.openxmlformats.org/officeDocument/2006/relationships/image" Target="media/786.png"/><Relationship Id="rId224" Type="http://schemas.openxmlformats.org/officeDocument/2006/relationships/image" Target="media/789.jpeg"/><Relationship Id="rId225" Type="http://schemas.openxmlformats.org/officeDocument/2006/relationships/image" Target="media/792.png"/><Relationship Id="rId226" Type="http://schemas.openxmlformats.org/officeDocument/2006/relationships/image" Target="media/795.png"/><Relationship Id="rId227" Type="http://schemas.openxmlformats.org/officeDocument/2006/relationships/image" Target="media/798.png"/><Relationship Id="rId228" Type="http://schemas.openxmlformats.org/officeDocument/2006/relationships/image" Target="media/801.jpeg"/><Relationship Id="rId229" Type="http://schemas.openxmlformats.org/officeDocument/2006/relationships/image" Target="media/804.png"/><Relationship Id="rId230" Type="http://schemas.openxmlformats.org/officeDocument/2006/relationships/image" Target="media/807.png"/><Relationship Id="rId231" Type="http://schemas.openxmlformats.org/officeDocument/2006/relationships/image" Target="media/810.png"/><Relationship Id="rId232" Type="http://schemas.openxmlformats.org/officeDocument/2006/relationships/image" Target="media/813.jpeg"/><Relationship Id="rId233" Type="http://schemas.openxmlformats.org/officeDocument/2006/relationships/image" Target="media/816.png"/><Relationship Id="rId234" Type="http://schemas.openxmlformats.org/officeDocument/2006/relationships/image" Target="media/819.png"/><Relationship Id="rId235" Type="http://schemas.openxmlformats.org/officeDocument/2006/relationships/image" Target="media/822.png"/><Relationship Id="rId236" Type="http://schemas.openxmlformats.org/officeDocument/2006/relationships/image" Target="media/825.png"/><Relationship Id="rId237" Type="http://schemas.openxmlformats.org/officeDocument/2006/relationships/image" Target="media/828.png"/><Relationship Id="rId238" Type="http://schemas.openxmlformats.org/officeDocument/2006/relationships/image" Target="media/831.png"/><Relationship Id="rId239" Type="http://schemas.openxmlformats.org/officeDocument/2006/relationships/image" Target="media/834.png"/><Relationship Id="rId240" Type="http://schemas.openxmlformats.org/officeDocument/2006/relationships/header" Target="header3.xml"/><Relationship Id="rId241" Type="http://schemas.openxmlformats.org/officeDocument/2006/relationships/footer" Target="footer4.xml"/><Relationship Id="rId242" Type="http://schemas.openxmlformats.org/officeDocument/2006/relationships/image" Target="media/837.jpeg"/><Relationship Id="rId243" Type="http://schemas.openxmlformats.org/officeDocument/2006/relationships/image" Target="media/840.png"/><Relationship Id="rId244" Type="http://schemas.openxmlformats.org/officeDocument/2006/relationships/image" Target="media/843.png"/><Relationship Id="rId245" Type="http://schemas.openxmlformats.org/officeDocument/2006/relationships/image" Target="media/846.png"/><Relationship Id="rId246" Type="http://schemas.openxmlformats.org/officeDocument/2006/relationships/image" Target="media/849.png"/><Relationship Id="rId247" Type="http://schemas.openxmlformats.org/officeDocument/2006/relationships/image" Target="media/852.png"/><Relationship Id="rId248" Type="http://schemas.openxmlformats.org/officeDocument/2006/relationships/styles" Target="styles.xml"/><Relationship Id="rId249" Type="http://schemas.openxmlformats.org/officeDocument/2006/relationships/numbering" Target="numbering.xml"/><Relationship Id="rId250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26</TotalTime>
  <Application>Yozo_Office</Application>
  <Pages>47</Pages>
  <Words>10984</Words>
  <Characters>12368</Characters>
  <Lines>1397</Lines>
  <Paragraphs>728</Paragraphs>
  <CharactersWithSpaces>13391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Administrator</dc:creator>
  <cp:lastModifiedBy>cvc</cp:lastModifiedBy>
  <cp:revision>5</cp:revision>
  <dcterms:created xsi:type="dcterms:W3CDTF">2008-09-11T17:20:00Z</dcterms:created>
  <dcterms:modified xsi:type="dcterms:W3CDTF">2018-06-14T05:52:44Z</dcterms:modified>
</cp:coreProperties>
</file>